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850A6" w14:textId="77777777" w:rsidR="007947B0" w:rsidRDefault="007947B0" w:rsidP="00BF065B">
      <w:pPr>
        <w:spacing w:after="0"/>
        <w:jc w:val="center"/>
        <w:rPr>
          <w:b/>
          <w:sz w:val="36"/>
        </w:rPr>
      </w:pPr>
    </w:p>
    <w:p w14:paraId="3E6AC86D" w14:textId="77777777" w:rsidR="007947B0" w:rsidRDefault="007947B0" w:rsidP="00BF065B">
      <w:pPr>
        <w:spacing w:after="0"/>
        <w:jc w:val="center"/>
        <w:rPr>
          <w:b/>
          <w:sz w:val="36"/>
        </w:rPr>
      </w:pPr>
    </w:p>
    <w:p w14:paraId="11A4D3CF" w14:textId="2B9C2A2A" w:rsidR="002B7C6B" w:rsidRDefault="00BF065B" w:rsidP="00BF065B">
      <w:pPr>
        <w:spacing w:after="0"/>
        <w:jc w:val="center"/>
        <w:rPr>
          <w:rFonts w:ascii="Times New Roman" w:hAnsi="Times New Roman" w:cs="Times New Roman"/>
          <w:sz w:val="36"/>
        </w:rPr>
      </w:pPr>
      <w:r w:rsidRPr="007947B0">
        <w:rPr>
          <w:rFonts w:ascii="Times New Roman" w:hAnsi="Times New Roman" w:cs="Times New Roman"/>
          <w:sz w:val="36"/>
        </w:rPr>
        <w:t>Техническая спецификация</w:t>
      </w:r>
    </w:p>
    <w:p w14:paraId="210A5DE2" w14:textId="77777777" w:rsidR="007947B0" w:rsidRPr="007947B0" w:rsidRDefault="007947B0" w:rsidP="00BF065B">
      <w:pPr>
        <w:spacing w:after="0"/>
        <w:jc w:val="center"/>
        <w:rPr>
          <w:rFonts w:ascii="Times New Roman" w:hAnsi="Times New Roman" w:cs="Times New Roman"/>
          <w:sz w:val="36"/>
        </w:rPr>
      </w:pPr>
    </w:p>
    <w:p w14:paraId="6FE02187" w14:textId="62127A6D" w:rsidR="00AF1203" w:rsidRPr="007947B0" w:rsidRDefault="0031124E" w:rsidP="00990F47">
      <w:pPr>
        <w:spacing w:after="0" w:line="240" w:lineRule="auto"/>
        <w:ind w:firstLine="708"/>
        <w:jc w:val="both"/>
        <w:rPr>
          <w:rFonts w:ascii="Times New Roman" w:eastAsia="Batang" w:hAnsi="Times New Roman"/>
          <w:color w:val="000000"/>
          <w:sz w:val="24"/>
          <w:szCs w:val="24"/>
          <w:lang w:eastAsia="zh-CN"/>
        </w:rPr>
      </w:pPr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Услуга по </w:t>
      </w:r>
      <w:r w:rsidRPr="007947B0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>продлению подписки</w:t>
      </w:r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="007947B0"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ИТС "1</w:t>
      </w:r>
      <w:proofErr w:type="gramStart"/>
      <w:r w:rsidR="007947B0"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С:Предприятия</w:t>
      </w:r>
      <w:proofErr w:type="gramEnd"/>
      <w:r w:rsidR="007947B0"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" Казахстан ПРОФ</w:t>
      </w:r>
      <w:r w:rsidR="00990F47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БЮДЖЕТ</w:t>
      </w:r>
      <w:r w:rsidR="007947B0"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, подписка на 12 месяцев</w:t>
      </w:r>
      <w:r w:rsidR="00AF1203" w:rsidRPr="007947B0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 xml:space="preserve">. </w:t>
      </w:r>
      <w:r w:rsidR="005258FC"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Любые расширения, дополнения и иные </w:t>
      </w:r>
      <w:r w:rsidR="001A4ADA"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изменения </w:t>
      </w:r>
      <w:r w:rsidR="00114C98"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конфигурации</w:t>
      </w:r>
      <w:r w:rsidR="00D976E2"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должны быть письменно согласованы с заказчиком.</w:t>
      </w:r>
    </w:p>
    <w:p w14:paraId="64D29837" w14:textId="4CF26ED9" w:rsidR="007947B0" w:rsidRDefault="007947B0" w:rsidP="00215CC7">
      <w:pPr>
        <w:spacing w:after="0" w:line="240" w:lineRule="auto"/>
        <w:ind w:firstLine="708"/>
        <w:jc w:val="both"/>
        <w:rPr>
          <w:rFonts w:ascii="Times New Roman" w:eastAsia="Batang" w:hAnsi="Times New Roman"/>
          <w:color w:val="000000"/>
          <w:sz w:val="24"/>
          <w:szCs w:val="24"/>
          <w:lang w:eastAsia="zh-CN"/>
        </w:rPr>
      </w:pPr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В состав ИТС "1</w:t>
      </w:r>
      <w:proofErr w:type="gram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С:Предприятия</w:t>
      </w:r>
      <w:proofErr w:type="gram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" Казахстан ПРОФ, подписка на 12 месяцев должно входить:</w:t>
      </w:r>
    </w:p>
    <w:p w14:paraId="0B934623" w14:textId="77777777" w:rsidR="007947B0" w:rsidRPr="007947B0" w:rsidRDefault="007947B0" w:rsidP="00215CC7">
      <w:pPr>
        <w:spacing w:after="0" w:line="240" w:lineRule="auto"/>
        <w:ind w:firstLine="708"/>
        <w:jc w:val="both"/>
        <w:rPr>
          <w:rFonts w:ascii="Times New Roman" w:eastAsia="Batang" w:hAnsi="Times New Roman"/>
          <w:color w:val="000000"/>
          <w:sz w:val="24"/>
          <w:szCs w:val="24"/>
          <w:lang w:eastAsia="zh-CN"/>
        </w:rPr>
      </w:pPr>
    </w:p>
    <w:tbl>
      <w:tblPr>
        <w:tblW w:w="1083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7982"/>
        <w:gridCol w:w="2387"/>
      </w:tblGrid>
      <w:tr w:rsidR="007947B0" w:rsidRPr="007947B0" w14:paraId="42771095" w14:textId="77777777" w:rsidTr="007947B0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678022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AB824D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Виды работ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B297D2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Периодичность, длительность</w:t>
            </w:r>
          </w:p>
        </w:tc>
      </w:tr>
      <w:tr w:rsidR="007947B0" w:rsidRPr="007947B0" w14:paraId="4607E60D" w14:textId="77777777" w:rsidTr="007947B0">
        <w:trPr>
          <w:trHeight w:val="16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C3EDEE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8BC071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доступа к Интернет-версии ИТС ПРОФ</w:t>
            </w:r>
          </w:p>
        </w:tc>
        <w:tc>
          <w:tcPr>
            <w:tcW w:w="23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6287FE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Неограниченно, в период действия договора</w:t>
            </w:r>
          </w:p>
        </w:tc>
      </w:tr>
      <w:tr w:rsidR="007947B0" w:rsidRPr="007947B0" w14:paraId="3648FD35" w14:textId="77777777" w:rsidTr="007947B0">
        <w:trPr>
          <w:trHeight w:val="28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116534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6445A0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Линия консультаций фирмы"1С"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FB469" w14:textId="77777777" w:rsidR="007947B0" w:rsidRPr="007947B0" w:rsidRDefault="007947B0" w:rsidP="00794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7B0" w:rsidRPr="007947B0" w14:paraId="60ED5D2A" w14:textId="77777777" w:rsidTr="007947B0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26A4A9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87A908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обновления платформы "1С:Предприятие" на 1 рабочем месте пользователя (в случае выхода обновления)</w:t>
            </w:r>
          </w:p>
        </w:tc>
        <w:tc>
          <w:tcPr>
            <w:tcW w:w="23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6C763D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одного раза в месяц </w:t>
            </w:r>
          </w:p>
          <w:p w14:paraId="4900F64C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 сторон).</w:t>
            </w:r>
          </w:p>
          <w:p w14:paraId="44F5B047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0787880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Длительность не превышает одного часа работ в месяц.</w:t>
            </w:r>
          </w:p>
          <w:p w14:paraId="48B37EC5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9133538" w14:textId="77777777" w:rsidR="007947B0" w:rsidRPr="007947B0" w:rsidRDefault="007947B0" w:rsidP="007947B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</w:p>
        </w:tc>
      </w:tr>
      <w:tr w:rsidR="007947B0" w:rsidRPr="007947B0" w14:paraId="74871B8B" w14:textId="77777777" w:rsidTr="007947B0">
        <w:trPr>
          <w:trHeight w:val="82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1BFA77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64516B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Установка обновления типовой </w:t>
            </w:r>
            <w:proofErr w:type="gram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конфигурации  на</w:t>
            </w:r>
            <w:proofErr w:type="gram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рабочее место (в случае выхода обновления). Обновление производится для одного программного продукта, для одной информационной базы на одном рабочем месте пользователя.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43376" w14:textId="77777777" w:rsidR="007947B0" w:rsidRPr="007947B0" w:rsidRDefault="007947B0" w:rsidP="007947B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</w:p>
        </w:tc>
      </w:tr>
      <w:tr w:rsidR="007947B0" w:rsidRPr="007947B0" w14:paraId="6BE47ABB" w14:textId="77777777" w:rsidTr="007947B0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389010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FBBDA8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состояния  информационной базы, создание архивной копии Заказчика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7BC03" w14:textId="77777777" w:rsidR="007947B0" w:rsidRPr="007947B0" w:rsidRDefault="007947B0" w:rsidP="007947B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</w:p>
        </w:tc>
      </w:tr>
      <w:tr w:rsidR="007947B0" w:rsidRPr="007947B0" w14:paraId="13504B57" w14:textId="77777777" w:rsidTr="007947B0">
        <w:trPr>
          <w:trHeight w:val="64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454841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F1A3E0" w14:textId="77777777" w:rsidR="007947B0" w:rsidRPr="007947B0" w:rsidRDefault="007947B0" w:rsidP="00794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1С:Лекторий (новшества законодательства и их отражение в программах «1С», а также наиболее актуальные проблемы, возникающие у практикующих бухгалтеров и кадровых специалистов)</w:t>
            </w:r>
          </w:p>
        </w:tc>
        <w:tc>
          <w:tcPr>
            <w:tcW w:w="23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28C668" w14:textId="77777777" w:rsidR="007947B0" w:rsidRPr="007947B0" w:rsidRDefault="007947B0" w:rsidP="00794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Настройка по необходимости</w:t>
            </w:r>
          </w:p>
        </w:tc>
      </w:tr>
      <w:tr w:rsidR="007947B0" w:rsidRPr="007947B0" w14:paraId="54AE7078" w14:textId="77777777" w:rsidTr="007947B0">
        <w:trPr>
          <w:trHeight w:val="16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670DFE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908465" w14:textId="77777777" w:rsidR="007947B0" w:rsidRPr="007947B0" w:rsidRDefault="007947B0" w:rsidP="00794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1С-Коннект (мгновенное соединение со специалистом)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3D63A" w14:textId="77777777" w:rsidR="007947B0" w:rsidRPr="007947B0" w:rsidRDefault="007947B0" w:rsidP="00794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7B0" w:rsidRPr="007947B0" w14:paraId="7A9C16F3" w14:textId="77777777" w:rsidTr="007947B0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1DA01B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9416F4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Отвечает аудитор (Консультации аудитора по вопросам бухгалтерского, налогового и кадрового учета)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1851A" w14:textId="77777777" w:rsidR="007947B0" w:rsidRPr="007947B0" w:rsidRDefault="007947B0" w:rsidP="00794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7B0" w:rsidRPr="007947B0" w14:paraId="461C4307" w14:textId="77777777" w:rsidTr="007947B0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2966AE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550B89" w14:textId="77777777" w:rsidR="007947B0" w:rsidRPr="007947B0" w:rsidRDefault="007947B0" w:rsidP="00794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1С:Линк (организация удаленного доступа к информационной базе через Интернет)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856F2" w14:textId="77777777" w:rsidR="007947B0" w:rsidRPr="007947B0" w:rsidRDefault="007947B0" w:rsidP="00794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7B0" w:rsidRPr="007947B0" w14:paraId="2BB03E7F" w14:textId="77777777" w:rsidTr="007947B0">
        <w:trPr>
          <w:trHeight w:val="64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443776" w14:textId="77777777" w:rsidR="007947B0" w:rsidRPr="007947B0" w:rsidRDefault="007947B0" w:rsidP="00794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10947D" w14:textId="77777777" w:rsidR="007947B0" w:rsidRPr="007947B0" w:rsidRDefault="007947B0" w:rsidP="007947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1С:Облачный архив (резервное копирование информационных баз в облачное хранилище данных 1С, с возможностью быстрого восстановления информации в случае повреждения данных)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D6B75" w14:textId="77777777" w:rsidR="007947B0" w:rsidRPr="007947B0" w:rsidRDefault="007947B0" w:rsidP="00794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811ED41" w14:textId="77777777" w:rsidR="007947B0" w:rsidRPr="007947B0" w:rsidRDefault="007947B0" w:rsidP="00215CC7">
      <w:pPr>
        <w:spacing w:after="0" w:line="240" w:lineRule="auto"/>
        <w:ind w:firstLine="708"/>
        <w:jc w:val="both"/>
        <w:rPr>
          <w:rFonts w:ascii="Times New Roman" w:eastAsia="Batang" w:hAnsi="Times New Roman"/>
          <w:color w:val="000000"/>
          <w:sz w:val="24"/>
          <w:szCs w:val="24"/>
          <w:lang w:eastAsia="zh-CN"/>
        </w:rPr>
      </w:pPr>
    </w:p>
    <w:p w14:paraId="183FE201" w14:textId="77777777" w:rsidR="00215CC7" w:rsidRDefault="00215CC7" w:rsidP="00346F9B">
      <w:pPr>
        <w:spacing w:after="0" w:line="120" w:lineRule="auto"/>
        <w:rPr>
          <w:b/>
          <w:sz w:val="24"/>
          <w:szCs w:val="24"/>
        </w:rPr>
      </w:pPr>
    </w:p>
    <w:p w14:paraId="3A8A86EF" w14:textId="5045D865" w:rsidR="00994E1E" w:rsidRDefault="004A3C67" w:rsidP="007947B0">
      <w:pPr>
        <w:spacing w:after="0"/>
        <w:jc w:val="both"/>
        <w:rPr>
          <w:b/>
          <w:sz w:val="23"/>
          <w:szCs w:val="23"/>
        </w:rPr>
      </w:pPr>
      <w:r w:rsidRPr="007947B0">
        <w:rPr>
          <w:b/>
          <w:sz w:val="23"/>
          <w:szCs w:val="23"/>
        </w:rPr>
        <w:t xml:space="preserve"> </w:t>
      </w:r>
    </w:p>
    <w:p w14:paraId="228B7415" w14:textId="5AF117DA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6E2CF84F" w14:textId="4E3EE10A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5D4C1DAA" w14:textId="4C1AE537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3ED83C62" w14:textId="0891476F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486E19E8" w14:textId="42E4B60B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5B2898E3" w14:textId="3F7E34F3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67C22B1D" w14:textId="1EFCD366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6446BE0E" w14:textId="08F5FC4D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5FDCC7F3" w14:textId="33EF9509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0935595B" w14:textId="5EB1BECA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63F13734" w14:textId="37DFAE57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1B302164" w14:textId="207DAE61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109789CC" w14:textId="208E0052" w:rsidR="00BC6896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7595714F" w14:textId="569784E7" w:rsidR="00BC6896" w:rsidRDefault="00BC6896" w:rsidP="00BC6896">
      <w:pPr>
        <w:spacing w:after="0"/>
        <w:jc w:val="center"/>
        <w:rPr>
          <w:rFonts w:ascii="Times New Roman" w:hAnsi="Times New Roman" w:cs="Times New Roman"/>
          <w:sz w:val="36"/>
        </w:rPr>
      </w:pPr>
      <w:proofErr w:type="spellStart"/>
      <w:r w:rsidRPr="00BC6896">
        <w:rPr>
          <w:rFonts w:ascii="Times New Roman" w:hAnsi="Times New Roman" w:cs="Times New Roman"/>
          <w:sz w:val="36"/>
        </w:rPr>
        <w:t>Техникалық</w:t>
      </w:r>
      <w:proofErr w:type="spellEnd"/>
      <w:r w:rsidRPr="00BC6896">
        <w:rPr>
          <w:rFonts w:ascii="Times New Roman" w:hAnsi="Times New Roman" w:cs="Times New Roman"/>
          <w:sz w:val="36"/>
        </w:rPr>
        <w:t xml:space="preserve"> </w:t>
      </w:r>
      <w:proofErr w:type="spellStart"/>
      <w:r w:rsidRPr="00BC6896">
        <w:rPr>
          <w:rFonts w:ascii="Times New Roman" w:hAnsi="Times New Roman" w:cs="Times New Roman"/>
          <w:sz w:val="36"/>
        </w:rPr>
        <w:t>сипаттама</w:t>
      </w:r>
      <w:proofErr w:type="spellEnd"/>
    </w:p>
    <w:p w14:paraId="0128D84B" w14:textId="77777777" w:rsidR="00BC6896" w:rsidRPr="007947B0" w:rsidRDefault="00BC6896" w:rsidP="00BC6896">
      <w:pPr>
        <w:spacing w:after="0"/>
        <w:jc w:val="center"/>
        <w:rPr>
          <w:rFonts w:ascii="Times New Roman" w:hAnsi="Times New Roman" w:cs="Times New Roman"/>
          <w:sz w:val="36"/>
        </w:rPr>
      </w:pPr>
    </w:p>
    <w:p w14:paraId="16FE5AA3" w14:textId="17F6F1B6" w:rsidR="00BC6896" w:rsidRPr="007947B0" w:rsidRDefault="00BC6896" w:rsidP="00BC6896">
      <w:pPr>
        <w:spacing w:after="0" w:line="240" w:lineRule="auto"/>
        <w:ind w:firstLine="708"/>
        <w:jc w:val="both"/>
        <w:rPr>
          <w:rFonts w:ascii="Times New Roman" w:eastAsia="Batang" w:hAnsi="Times New Roman"/>
          <w:color w:val="000000"/>
          <w:sz w:val="24"/>
          <w:szCs w:val="24"/>
          <w:lang w:eastAsia="zh-CN"/>
        </w:rPr>
      </w:pPr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ITS «1 С: </w:t>
      </w:r>
      <w:proofErr w:type="spellStart"/>
      <w:proofErr w:type="gram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Кәсіпорын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»</w:t>
      </w:r>
      <w:proofErr w:type="gram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Қазақстан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ПРОФ</w:t>
      </w:r>
      <w:r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БЮДЖЕТ</w:t>
      </w:r>
      <w:r w:rsidRPr="007947B0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>жазылымын</w:t>
      </w:r>
      <w:proofErr w:type="spellEnd"/>
      <w:r w:rsidRPr="007947B0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>жаңарту</w:t>
      </w:r>
      <w:proofErr w:type="spellEnd"/>
      <w:r w:rsidRPr="007947B0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қызметі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, 12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айға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жазылу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Pr="007947B0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 xml:space="preserve">. </w:t>
      </w:r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Кез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келген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кеңейтімдер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,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толықтырулар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және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басқа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конфигурация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өзгерістері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тұтынушымен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жазбаша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түрде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келісілуі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керек.</w:t>
      </w:r>
    </w:p>
    <w:p w14:paraId="36E7EB32" w14:textId="6FEC6F41" w:rsidR="00BC6896" w:rsidRDefault="00BC6896" w:rsidP="00BC6896">
      <w:pPr>
        <w:spacing w:after="0" w:line="240" w:lineRule="auto"/>
        <w:ind w:firstLine="708"/>
        <w:jc w:val="both"/>
        <w:rPr>
          <w:rFonts w:ascii="Times New Roman" w:eastAsia="Batang" w:hAnsi="Times New Roman"/>
          <w:color w:val="000000"/>
          <w:sz w:val="24"/>
          <w:szCs w:val="24"/>
          <w:lang w:eastAsia="zh-CN"/>
        </w:rPr>
      </w:pPr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ITS «1 </w:t>
      </w:r>
      <w:proofErr w:type="gram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C:</w:t>
      </w:r>
      <w:r>
        <w:rPr>
          <w:rFonts w:ascii="Times New Roman" w:eastAsia="Batang" w:hAnsi="Times New Roman"/>
          <w:color w:val="000000"/>
          <w:sz w:val="24"/>
          <w:szCs w:val="24"/>
          <w:lang w:val="kk-KZ" w:eastAsia="zh-CN"/>
        </w:rPr>
        <w:t>Кәсіпорын</w:t>
      </w:r>
      <w:proofErr w:type="gram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» Казахстан</w:t>
      </w:r>
      <w:r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, 12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айға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жазылу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мыналарды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>қамтуы</w:t>
      </w:r>
      <w:proofErr w:type="spellEnd"/>
      <w:r w:rsidRPr="007947B0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керек:</w:t>
      </w:r>
    </w:p>
    <w:p w14:paraId="7A36A32E" w14:textId="77777777" w:rsidR="00BC6896" w:rsidRPr="007947B0" w:rsidRDefault="00BC6896" w:rsidP="00BC6896">
      <w:pPr>
        <w:spacing w:after="0" w:line="240" w:lineRule="auto"/>
        <w:ind w:firstLine="708"/>
        <w:jc w:val="both"/>
        <w:rPr>
          <w:rFonts w:ascii="Times New Roman" w:eastAsia="Batang" w:hAnsi="Times New Roman"/>
          <w:color w:val="000000"/>
          <w:sz w:val="24"/>
          <w:szCs w:val="24"/>
          <w:lang w:eastAsia="zh-CN"/>
        </w:rPr>
      </w:pPr>
    </w:p>
    <w:tbl>
      <w:tblPr>
        <w:tblW w:w="1083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7836"/>
        <w:gridCol w:w="2365"/>
      </w:tblGrid>
      <w:tr w:rsidR="00BC6896" w:rsidRPr="007947B0" w14:paraId="4BB8C084" w14:textId="77777777" w:rsidTr="00666F02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1F2548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Жоқ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E60183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Жұмыс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түрлері</w:t>
            </w:r>
            <w:proofErr w:type="spellEnd"/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D4EDEE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Жиілігі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ұзақтығы</w:t>
            </w:r>
            <w:proofErr w:type="spellEnd"/>
          </w:p>
        </w:tc>
      </w:tr>
      <w:tr w:rsidR="00BC6896" w:rsidRPr="007947B0" w14:paraId="6CC21CFD" w14:textId="77777777" w:rsidTr="00666F02">
        <w:trPr>
          <w:trHeight w:val="16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BE67DD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A34FF1" w14:textId="185AEF4B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ИТС ПРОФ интернет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нұсқасына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қолжетімділікті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ету</w:t>
            </w:r>
            <w:proofErr w:type="spellEnd"/>
          </w:p>
        </w:tc>
        <w:tc>
          <w:tcPr>
            <w:tcW w:w="23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3EB567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Келісімшарт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мерзімі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ішінде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шектеусіз</w:t>
            </w:r>
            <w:proofErr w:type="spellEnd"/>
          </w:p>
        </w:tc>
      </w:tr>
      <w:tr w:rsidR="00BC6896" w:rsidRPr="007947B0" w14:paraId="0F346EB4" w14:textId="77777777" w:rsidTr="00666F02">
        <w:trPr>
          <w:trHeight w:val="28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DEF751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C2BD5D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«1С»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компаниясының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кеңес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желісі</w:t>
            </w:r>
            <w:proofErr w:type="spellEnd"/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751A8" w14:textId="77777777" w:rsidR="00BC6896" w:rsidRPr="007947B0" w:rsidRDefault="00BC6896" w:rsidP="0066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6896" w:rsidRPr="007947B0" w14:paraId="1E1E4226" w14:textId="77777777" w:rsidTr="00666F02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87AC9B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F59F83" w14:textId="2C3B242F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пайдаланушы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жұмыс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станциясында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1C: </w:t>
            </w:r>
            <w:r>
              <w:rPr>
                <w:rFonts w:ascii="Times New Roman" w:eastAsia="Batang" w:hAnsi="Times New Roman"/>
                <w:color w:val="000000"/>
                <w:sz w:val="24"/>
                <w:szCs w:val="24"/>
                <w:lang w:val="kk-KZ" w:eastAsia="zh-CN"/>
              </w:rPr>
              <w:t>Кәсіпорын</w:t>
            </w: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платформасына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жаңартуды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жаңарту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шығарылған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жағдайда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F518F7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Айына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бір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реттен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емес</w:t>
            </w:r>
            <w:proofErr w:type="spellEnd"/>
          </w:p>
          <w:p w14:paraId="2ECB944C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тараптардың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келісімі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бойынша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14:paraId="5304F5E9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05ABE5F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Ұзақтығы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айына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бір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сағат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жұмыстан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аспайды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445E401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848DB9E" w14:textId="77777777" w:rsidR="00BC6896" w:rsidRPr="007947B0" w:rsidRDefault="00BC6896" w:rsidP="00666F02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</w:p>
        </w:tc>
      </w:tr>
      <w:tr w:rsidR="00BC6896" w:rsidRPr="007947B0" w14:paraId="1F704FEF" w14:textId="77777777" w:rsidTr="00666F02">
        <w:trPr>
          <w:trHeight w:val="82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DC6820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934F91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стандартты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конфигурация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жаңартуын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жаңарту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шығарылған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болса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Жаңарту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бір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өнім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үшін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бір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пайдаланушы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жұмыс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станциясындағы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бір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база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үшін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орындалады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05382" w14:textId="77777777" w:rsidR="00BC6896" w:rsidRPr="007947B0" w:rsidRDefault="00BC6896" w:rsidP="00666F02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</w:p>
        </w:tc>
      </w:tr>
      <w:tr w:rsidR="00BC6896" w:rsidRPr="007947B0" w14:paraId="6FA4EB3C" w14:textId="77777777" w:rsidTr="00666F02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B75606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6BE19F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базаның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жағдайын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диагностикалау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Тапсырыс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мұрағаттық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көшірмесін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жасау</w:t>
            </w:r>
            <w:proofErr w:type="spellEnd"/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B6881" w14:textId="77777777" w:rsidR="00BC6896" w:rsidRPr="007947B0" w:rsidRDefault="00BC6896" w:rsidP="00666F02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</w:p>
        </w:tc>
      </w:tr>
      <w:tr w:rsidR="00BC6896" w:rsidRPr="007947B0" w14:paraId="2DE9D616" w14:textId="77777777" w:rsidTr="00666F02">
        <w:trPr>
          <w:trHeight w:val="64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E15CDA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B3DB01" w14:textId="641EAD73" w:rsidR="00BC6896" w:rsidRPr="007947B0" w:rsidRDefault="00BC6896" w:rsidP="0066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1С: Лекторий (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заңнамалық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инновациялар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және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олардың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1С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бағдарламаларында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бейнеленуі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сондай-ақ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тәжірибелік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бухгалтерлер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кадрлық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мамандардан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туындайтын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ең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өзекті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мәселелер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E59DF7" w14:textId="77777777" w:rsidR="00BC6896" w:rsidRPr="007947B0" w:rsidRDefault="00BC6896" w:rsidP="0066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Қажетінше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теңшеу</w:t>
            </w:r>
            <w:proofErr w:type="spellEnd"/>
          </w:p>
        </w:tc>
      </w:tr>
      <w:tr w:rsidR="00BC6896" w:rsidRPr="007947B0" w14:paraId="51181496" w14:textId="77777777" w:rsidTr="00666F02">
        <w:trPr>
          <w:trHeight w:val="16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C6DD29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1F5F90" w14:textId="3441295D" w:rsidR="00BC6896" w:rsidRPr="007947B0" w:rsidRDefault="00BC6896" w:rsidP="0066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1C- Коннект (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маманмен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жылдам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байланыс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1DFEC" w14:textId="77777777" w:rsidR="00BC6896" w:rsidRPr="007947B0" w:rsidRDefault="00BC6896" w:rsidP="0066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6896" w:rsidRPr="007947B0" w14:paraId="5802BDA1" w14:textId="77777777" w:rsidTr="00666F02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DA8CA5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525ABB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Аудитор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жауап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береді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Бухгалтерлік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есеп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және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кадрлық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есеп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мәселелері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бойынша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аудитордың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кеңестері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F61AA" w14:textId="77777777" w:rsidR="00BC6896" w:rsidRPr="007947B0" w:rsidRDefault="00BC6896" w:rsidP="0066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6896" w:rsidRPr="007947B0" w14:paraId="49D9471E" w14:textId="77777777" w:rsidTr="00666F02">
        <w:trPr>
          <w:trHeight w:val="31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31A187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0EA24B" w14:textId="723B53C2" w:rsidR="00BC6896" w:rsidRPr="007947B0" w:rsidRDefault="00BC6896" w:rsidP="0066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1С: Линк (интернет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арқылы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базаға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қашықтан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қол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жеткізуді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ұйымдастыру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4E09A" w14:textId="77777777" w:rsidR="00BC6896" w:rsidRPr="007947B0" w:rsidRDefault="00BC6896" w:rsidP="0066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6896" w:rsidRPr="007947B0" w14:paraId="00BDCEF6" w14:textId="77777777" w:rsidTr="00666F02">
        <w:trPr>
          <w:trHeight w:val="645"/>
          <w:jc w:val="center"/>
        </w:trPr>
        <w:tc>
          <w:tcPr>
            <w:tcW w:w="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8A1534" w14:textId="77777777" w:rsidR="00BC6896" w:rsidRPr="007947B0" w:rsidRDefault="00BC6896" w:rsidP="0066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5C346B" w14:textId="77777777" w:rsidR="00BC6896" w:rsidRPr="007947B0" w:rsidRDefault="00BC6896" w:rsidP="00666F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1С: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бұлтты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мұрағат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деректер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зақымдалған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жағдайда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ақпаратты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жылдам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қалпына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келтіру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мүмкіндігі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бар 1С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бұлтты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деректер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қоймасына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дерекқорлардың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сақтық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көшірмесін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жасау</w:t>
            </w:r>
            <w:proofErr w:type="spellEnd"/>
            <w:r w:rsidRPr="00794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3E67A" w14:textId="77777777" w:rsidR="00BC6896" w:rsidRPr="007947B0" w:rsidRDefault="00BC6896" w:rsidP="0066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CB95191" w14:textId="77777777" w:rsidR="00BC6896" w:rsidRPr="007947B0" w:rsidRDefault="00BC6896" w:rsidP="00BC6896">
      <w:pPr>
        <w:spacing w:after="0" w:line="240" w:lineRule="auto"/>
        <w:ind w:firstLine="708"/>
        <w:jc w:val="both"/>
        <w:rPr>
          <w:rFonts w:ascii="Times New Roman" w:eastAsia="Batang" w:hAnsi="Times New Roman"/>
          <w:color w:val="000000"/>
          <w:sz w:val="24"/>
          <w:szCs w:val="24"/>
          <w:lang w:eastAsia="zh-CN"/>
        </w:rPr>
      </w:pPr>
    </w:p>
    <w:p w14:paraId="02AF1FE3" w14:textId="77777777" w:rsidR="00BC6896" w:rsidRPr="007947B0" w:rsidRDefault="00BC6896" w:rsidP="007947B0">
      <w:p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</w:p>
    <w:sectPr w:rsidR="00BC6896" w:rsidRPr="007947B0" w:rsidSect="00FC4E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936F5"/>
    <w:multiLevelType w:val="hybridMultilevel"/>
    <w:tmpl w:val="3D10DF76"/>
    <w:styleLink w:val="a"/>
    <w:lvl w:ilvl="0" w:tplc="74FC616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BAC0D88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62DC2EBA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E3CA6FFA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3AC883FA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A02090F4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833648A2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E9B42F90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1B32C9EE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" w15:restartNumberingAfterBreak="0">
    <w:nsid w:val="03020225"/>
    <w:multiLevelType w:val="multilevel"/>
    <w:tmpl w:val="CE4003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" w15:restartNumberingAfterBreak="0">
    <w:nsid w:val="16F61E0A"/>
    <w:multiLevelType w:val="hybridMultilevel"/>
    <w:tmpl w:val="3D10DF76"/>
    <w:numStyleLink w:val="a"/>
  </w:abstractNum>
  <w:abstractNum w:abstractNumId="3" w15:restartNumberingAfterBreak="0">
    <w:nsid w:val="1C0C3D2A"/>
    <w:multiLevelType w:val="hybridMultilevel"/>
    <w:tmpl w:val="82AA58F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B0DF7"/>
    <w:multiLevelType w:val="hybridMultilevel"/>
    <w:tmpl w:val="E6EEBF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43F16"/>
    <w:multiLevelType w:val="hybridMultilevel"/>
    <w:tmpl w:val="C7A80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86E95"/>
    <w:multiLevelType w:val="multilevel"/>
    <w:tmpl w:val="58809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E21006"/>
    <w:multiLevelType w:val="hybridMultilevel"/>
    <w:tmpl w:val="F1366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368B1"/>
    <w:multiLevelType w:val="hybridMultilevel"/>
    <w:tmpl w:val="3F9EEA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0F2B67"/>
    <w:multiLevelType w:val="hybridMultilevel"/>
    <w:tmpl w:val="7B1C7F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F68A6"/>
    <w:multiLevelType w:val="hybridMultilevel"/>
    <w:tmpl w:val="BF164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2D339B"/>
    <w:multiLevelType w:val="hybridMultilevel"/>
    <w:tmpl w:val="EC0ABDD6"/>
    <w:lvl w:ilvl="0" w:tplc="432EB2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22CE5"/>
    <w:multiLevelType w:val="multilevel"/>
    <w:tmpl w:val="F722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8"/>
  </w:num>
  <w:num w:numId="12">
    <w:abstractNumId w:val="4"/>
  </w:num>
  <w:num w:numId="13">
    <w:abstractNumId w:val="3"/>
  </w:num>
  <w:num w:numId="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C9D"/>
    <w:rsid w:val="000069F8"/>
    <w:rsid w:val="00060372"/>
    <w:rsid w:val="00073BB1"/>
    <w:rsid w:val="000901C1"/>
    <w:rsid w:val="000933ED"/>
    <w:rsid w:val="000A1D51"/>
    <w:rsid w:val="000E6FC0"/>
    <w:rsid w:val="000F0E6D"/>
    <w:rsid w:val="00114C98"/>
    <w:rsid w:val="001A4ADA"/>
    <w:rsid w:val="001B37CE"/>
    <w:rsid w:val="001E60B3"/>
    <w:rsid w:val="001F25C7"/>
    <w:rsid w:val="00211EF0"/>
    <w:rsid w:val="00215CC7"/>
    <w:rsid w:val="002959AC"/>
    <w:rsid w:val="002B4E98"/>
    <w:rsid w:val="002C0C17"/>
    <w:rsid w:val="002C5373"/>
    <w:rsid w:val="002C7ACC"/>
    <w:rsid w:val="002E6667"/>
    <w:rsid w:val="002F35DD"/>
    <w:rsid w:val="002F4AF6"/>
    <w:rsid w:val="00303E08"/>
    <w:rsid w:val="0031124E"/>
    <w:rsid w:val="00311E41"/>
    <w:rsid w:val="00316B18"/>
    <w:rsid w:val="00333594"/>
    <w:rsid w:val="00346F9B"/>
    <w:rsid w:val="00357754"/>
    <w:rsid w:val="0036545F"/>
    <w:rsid w:val="00380B8F"/>
    <w:rsid w:val="003B09DC"/>
    <w:rsid w:val="003C3524"/>
    <w:rsid w:val="00415527"/>
    <w:rsid w:val="00435518"/>
    <w:rsid w:val="00442EB8"/>
    <w:rsid w:val="00445115"/>
    <w:rsid w:val="00450701"/>
    <w:rsid w:val="00465A78"/>
    <w:rsid w:val="00492BFF"/>
    <w:rsid w:val="0049472D"/>
    <w:rsid w:val="004A3C67"/>
    <w:rsid w:val="004B6DD9"/>
    <w:rsid w:val="005258FC"/>
    <w:rsid w:val="00537AA3"/>
    <w:rsid w:val="00587D2D"/>
    <w:rsid w:val="005C3167"/>
    <w:rsid w:val="005C6F19"/>
    <w:rsid w:val="005E0107"/>
    <w:rsid w:val="006050D7"/>
    <w:rsid w:val="00607DFC"/>
    <w:rsid w:val="006174AA"/>
    <w:rsid w:val="0063614C"/>
    <w:rsid w:val="00670BA1"/>
    <w:rsid w:val="0067580C"/>
    <w:rsid w:val="006A3394"/>
    <w:rsid w:val="006F0504"/>
    <w:rsid w:val="00705020"/>
    <w:rsid w:val="00723944"/>
    <w:rsid w:val="00740B0A"/>
    <w:rsid w:val="007607E2"/>
    <w:rsid w:val="007679E9"/>
    <w:rsid w:val="007947B0"/>
    <w:rsid w:val="007C0C92"/>
    <w:rsid w:val="00803CB4"/>
    <w:rsid w:val="008362EF"/>
    <w:rsid w:val="00843114"/>
    <w:rsid w:val="00864CF9"/>
    <w:rsid w:val="00890AC9"/>
    <w:rsid w:val="008B3F4C"/>
    <w:rsid w:val="008D0298"/>
    <w:rsid w:val="008D4600"/>
    <w:rsid w:val="008F639C"/>
    <w:rsid w:val="0092267A"/>
    <w:rsid w:val="00927820"/>
    <w:rsid w:val="00973C9D"/>
    <w:rsid w:val="00990F47"/>
    <w:rsid w:val="00994E1E"/>
    <w:rsid w:val="009A72D7"/>
    <w:rsid w:val="009E145E"/>
    <w:rsid w:val="00A35F4B"/>
    <w:rsid w:val="00A77B2A"/>
    <w:rsid w:val="00A97F8B"/>
    <w:rsid w:val="00AF1203"/>
    <w:rsid w:val="00AF359B"/>
    <w:rsid w:val="00AF57F2"/>
    <w:rsid w:val="00B2236B"/>
    <w:rsid w:val="00B429FE"/>
    <w:rsid w:val="00BB4823"/>
    <w:rsid w:val="00BC6896"/>
    <w:rsid w:val="00BF065B"/>
    <w:rsid w:val="00C35897"/>
    <w:rsid w:val="00C829A1"/>
    <w:rsid w:val="00C864F9"/>
    <w:rsid w:val="00CA0210"/>
    <w:rsid w:val="00CB0E6C"/>
    <w:rsid w:val="00CB487F"/>
    <w:rsid w:val="00CC3682"/>
    <w:rsid w:val="00CF565E"/>
    <w:rsid w:val="00D14FA6"/>
    <w:rsid w:val="00D52F24"/>
    <w:rsid w:val="00D577D9"/>
    <w:rsid w:val="00D57DE3"/>
    <w:rsid w:val="00D976E2"/>
    <w:rsid w:val="00DB1E91"/>
    <w:rsid w:val="00DC71E5"/>
    <w:rsid w:val="00DF4901"/>
    <w:rsid w:val="00E51661"/>
    <w:rsid w:val="00EA3591"/>
    <w:rsid w:val="00EA5F6E"/>
    <w:rsid w:val="00F10562"/>
    <w:rsid w:val="00F153B2"/>
    <w:rsid w:val="00F41F35"/>
    <w:rsid w:val="00F95F0B"/>
    <w:rsid w:val="00FA7F8F"/>
    <w:rsid w:val="00FC4EE3"/>
    <w:rsid w:val="00FF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02550"/>
  <w15:docId w15:val="{4D0B9179-4FAF-468B-96DB-6E07426C4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994E1E"/>
    <w:pPr>
      <w:ind w:left="720"/>
      <w:contextualSpacing/>
    </w:pPr>
  </w:style>
  <w:style w:type="paragraph" w:customStyle="1" w:styleId="a5">
    <w:name w:val="По умолчанию"/>
    <w:rsid w:val="00FC4EE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Body Text"/>
    <w:link w:val="a7"/>
    <w:rsid w:val="00FC4E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7">
    <w:name w:val="Основной текст Знак"/>
    <w:basedOn w:val="a1"/>
    <w:link w:val="a6"/>
    <w:rsid w:val="00FC4EE3"/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С числами"/>
    <w:rsid w:val="00FC4EE3"/>
    <w:pPr>
      <w:numPr>
        <w:numId w:val="9"/>
      </w:numPr>
    </w:pPr>
  </w:style>
  <w:style w:type="character" w:styleId="a8">
    <w:name w:val="Hyperlink"/>
    <w:basedOn w:val="a1"/>
    <w:uiPriority w:val="99"/>
    <w:unhideWhenUsed/>
    <w:rsid w:val="0067580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67580C"/>
    <w:rPr>
      <w:color w:val="605E5C"/>
      <w:shd w:val="clear" w:color="auto" w:fill="E1DFDD"/>
    </w:rPr>
  </w:style>
  <w:style w:type="character" w:styleId="a9">
    <w:name w:val="FollowedHyperlink"/>
    <w:basedOn w:val="a1"/>
    <w:uiPriority w:val="99"/>
    <w:semiHidden/>
    <w:unhideWhenUsed/>
    <w:rsid w:val="0067580C"/>
    <w:rPr>
      <w:color w:val="800080" w:themeColor="followedHyperlink"/>
      <w:u w:val="single"/>
    </w:rPr>
  </w:style>
  <w:style w:type="paragraph" w:styleId="aa">
    <w:name w:val="Normal (Web)"/>
    <w:basedOn w:val="a0"/>
    <w:uiPriority w:val="99"/>
    <w:semiHidden/>
    <w:unhideWhenUsed/>
    <w:rsid w:val="00794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794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Nelly Lee</cp:lastModifiedBy>
  <cp:revision>2</cp:revision>
  <dcterms:created xsi:type="dcterms:W3CDTF">2025-10-13T08:49:00Z</dcterms:created>
  <dcterms:modified xsi:type="dcterms:W3CDTF">2025-10-13T08:49:00Z</dcterms:modified>
</cp:coreProperties>
</file>