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2AC7" w14:textId="77777777" w:rsidR="00E40D75" w:rsidRPr="00A27D6B" w:rsidRDefault="00E40D75" w:rsidP="00E40D75">
      <w:pPr>
        <w:spacing w:after="0" w:line="240" w:lineRule="auto"/>
        <w:ind w:left="709"/>
        <w:rPr>
          <w:rFonts w:ascii="Times New Roman" w:hAnsi="Times New Roman"/>
          <w:i/>
          <w:lang w:val="kk-KZ"/>
        </w:rPr>
      </w:pPr>
    </w:p>
    <w:p w14:paraId="4C708B4D" w14:textId="77777777" w:rsidR="00100C5E" w:rsidRPr="00D612DE" w:rsidRDefault="00100C5E" w:rsidP="00100C5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D612DE">
        <w:rPr>
          <w:rFonts w:ascii="Times New Roman" w:hAnsi="Times New Roman"/>
          <w:b/>
          <w:sz w:val="32"/>
          <w:szCs w:val="32"/>
          <w:lang w:val="kk-KZ"/>
        </w:rPr>
        <w:t>Қызмет көрсетуге техникалық ерекшелік</w:t>
      </w:r>
    </w:p>
    <w:p w14:paraId="149CE25D" w14:textId="77777777" w:rsidR="00100C5E" w:rsidRPr="00D612DE" w:rsidRDefault="00100C5E" w:rsidP="00100C5E">
      <w:pPr>
        <w:spacing w:after="0" w:line="240" w:lineRule="auto"/>
        <w:jc w:val="both"/>
        <w:rPr>
          <w:rFonts w:ascii="Times New Roman" w:hAnsi="Times New Roman"/>
          <w:bCs/>
          <w:lang w:val="kk-KZ"/>
        </w:rPr>
      </w:pPr>
    </w:p>
    <w:p w14:paraId="61A4D802" w14:textId="35743F05" w:rsidR="00100C5E" w:rsidRPr="00D612DE" w:rsidRDefault="00100C5E" w:rsidP="00100C5E">
      <w:pPr>
        <w:spacing w:after="0" w:line="240" w:lineRule="auto"/>
        <w:jc w:val="both"/>
        <w:rPr>
          <w:rFonts w:ascii="Times New Roman" w:hAnsi="Times New Roman"/>
          <w:bCs/>
          <w:lang w:val="kk-KZ"/>
        </w:rPr>
      </w:pPr>
      <w:r w:rsidRPr="00D612DE">
        <w:rPr>
          <w:rFonts w:ascii="Times New Roman" w:hAnsi="Times New Roman"/>
          <w:bCs/>
          <w:lang w:val="kk-KZ"/>
        </w:rPr>
        <w:t xml:space="preserve">1) </w:t>
      </w:r>
      <w:r w:rsidR="00772E3C" w:rsidRPr="00772E3C">
        <w:rPr>
          <w:rFonts w:ascii="Times New Roman" w:hAnsi="Times New Roman"/>
          <w:bCs/>
          <w:lang w:val="kk-KZ"/>
        </w:rPr>
        <w:t>4</w:t>
      </w:r>
      <w:r w:rsidR="00772E3C">
        <w:rPr>
          <w:rFonts w:ascii="Times New Roman" w:hAnsi="Times New Roman"/>
          <w:bCs/>
          <w:lang w:val="en-US"/>
        </w:rPr>
        <w:t>5</w:t>
      </w:r>
      <w:bookmarkStart w:id="0" w:name="_GoBack"/>
      <w:bookmarkEnd w:id="0"/>
      <w:r w:rsidR="001C116C" w:rsidRPr="00D612DE">
        <w:rPr>
          <w:rFonts w:ascii="Times New Roman" w:hAnsi="Times New Roman"/>
          <w:bCs/>
          <w:lang w:val="kk-KZ"/>
        </w:rPr>
        <w:t xml:space="preserve"> текше метр Ағынды суларды шығару (септикті сорып шығару) бойынша қызметтер (қызметтерді көрсетумен байланысты барлық шығыстар, қалдықтарды өз полигонында орналастыру, қоршаған ортаға эмиссияға рұқсаты болуы тиіс)</w:t>
      </w:r>
      <w:r w:rsidRPr="00D612DE">
        <w:rPr>
          <w:rFonts w:ascii="Times New Roman" w:hAnsi="Times New Roman"/>
          <w:bCs/>
          <w:lang w:val="kk-KZ"/>
        </w:rPr>
        <w:tab/>
        <w:t xml:space="preserve"> </w:t>
      </w:r>
    </w:p>
    <w:p w14:paraId="0BFFB6D9" w14:textId="77777777" w:rsidR="00100C5E" w:rsidRPr="00582DC0" w:rsidRDefault="00100C5E" w:rsidP="00100C5E">
      <w:pPr>
        <w:spacing w:after="0" w:line="240" w:lineRule="auto"/>
        <w:jc w:val="both"/>
        <w:rPr>
          <w:rFonts w:ascii="Times New Roman" w:hAnsi="Times New Roman"/>
          <w:bCs/>
          <w:lang w:val="kk-KZ"/>
        </w:rPr>
      </w:pPr>
      <w:r w:rsidRPr="00582DC0">
        <w:rPr>
          <w:rFonts w:ascii="Times New Roman" w:hAnsi="Times New Roman"/>
          <w:bCs/>
          <w:lang w:val="kk-KZ"/>
        </w:rPr>
        <w:t>2) қызмет көрсету туралы шарт бойынша міндеттемелерді орындау үшін жеткілікті қажетті материалдық, қаржылық және еңбек ресурстарының болуы;</w:t>
      </w:r>
    </w:p>
    <w:p w14:paraId="6C164872" w14:textId="7BAEA4D0" w:rsidR="00100C5E" w:rsidRPr="00582DC0" w:rsidRDefault="00100C5E" w:rsidP="00224783">
      <w:pPr>
        <w:pStyle w:val="HTML"/>
        <w:rPr>
          <w:rFonts w:ascii="Times New Roman" w:hAnsi="Times New Roman"/>
          <w:bCs/>
          <w:sz w:val="22"/>
          <w:szCs w:val="22"/>
          <w:lang w:val="kk-KZ"/>
        </w:rPr>
      </w:pPr>
      <w:r w:rsidRPr="00582DC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3) </w:t>
      </w:r>
      <w:r w:rsidR="00224783" w:rsidRPr="00224783">
        <w:rPr>
          <w:rFonts w:ascii="Times New Roman" w:hAnsi="Times New Roman" w:cs="Times New Roman"/>
          <w:color w:val="202124"/>
          <w:sz w:val="22"/>
          <w:szCs w:val="22"/>
          <w:lang w:val="kk-KZ"/>
        </w:rPr>
        <w:t>Қызметтер шартқа сәйкес және Тапсырыс берушінің өтініші бойынша орындалады</w:t>
      </w:r>
      <w:r w:rsidRPr="00582DC0">
        <w:rPr>
          <w:rFonts w:ascii="Times New Roman" w:hAnsi="Times New Roman"/>
          <w:bCs/>
          <w:sz w:val="22"/>
          <w:szCs w:val="22"/>
          <w:lang w:val="kk-KZ"/>
        </w:rPr>
        <w:t>;</w:t>
      </w:r>
    </w:p>
    <w:p w14:paraId="2DE61E4C" w14:textId="77777777" w:rsidR="00100C5E" w:rsidRPr="00100C5E" w:rsidRDefault="00100C5E" w:rsidP="00100C5E">
      <w:pPr>
        <w:spacing w:after="0" w:line="240" w:lineRule="auto"/>
        <w:jc w:val="both"/>
        <w:rPr>
          <w:rFonts w:ascii="Times New Roman" w:hAnsi="Times New Roman"/>
          <w:bCs/>
        </w:rPr>
      </w:pPr>
      <w:r w:rsidRPr="00100C5E">
        <w:rPr>
          <w:rFonts w:ascii="Times New Roman" w:hAnsi="Times New Roman"/>
          <w:bCs/>
        </w:rPr>
        <w:t xml:space="preserve">4) </w:t>
      </w:r>
      <w:proofErr w:type="spellStart"/>
      <w:r w:rsidRPr="00100C5E">
        <w:rPr>
          <w:rFonts w:ascii="Times New Roman" w:hAnsi="Times New Roman"/>
          <w:bCs/>
        </w:rPr>
        <w:t>Егер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келісімшартты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орындау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процесінде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орындаушыдан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үшінші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тұлғалар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алдындағы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жауапкершілікті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сақтандыруды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жүзеге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асыру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талап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етілген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немесе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көрсетілетін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қызметтер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адамдардың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өмі</w:t>
      </w:r>
      <w:proofErr w:type="gramStart"/>
      <w:r w:rsidRPr="00100C5E">
        <w:rPr>
          <w:rFonts w:ascii="Times New Roman" w:hAnsi="Times New Roman"/>
          <w:bCs/>
        </w:rPr>
        <w:t>р</w:t>
      </w:r>
      <w:proofErr w:type="gramEnd"/>
      <w:r w:rsidRPr="00100C5E">
        <w:rPr>
          <w:rFonts w:ascii="Times New Roman" w:hAnsi="Times New Roman"/>
          <w:bCs/>
        </w:rPr>
        <w:t>і</w:t>
      </w:r>
      <w:proofErr w:type="spellEnd"/>
      <w:r w:rsidRPr="00100C5E">
        <w:rPr>
          <w:rFonts w:ascii="Times New Roman" w:hAnsi="Times New Roman"/>
          <w:bCs/>
        </w:rPr>
        <w:t xml:space="preserve"> мен </w:t>
      </w:r>
      <w:proofErr w:type="spellStart"/>
      <w:r w:rsidRPr="00100C5E">
        <w:rPr>
          <w:rFonts w:ascii="Times New Roman" w:hAnsi="Times New Roman"/>
          <w:bCs/>
        </w:rPr>
        <w:t>денсаулығы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үшін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ықтимал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қауіптілікпен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байланысты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болған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жағдайда</w:t>
      </w:r>
      <w:proofErr w:type="spellEnd"/>
      <w:r w:rsidRPr="00100C5E">
        <w:rPr>
          <w:rFonts w:ascii="Times New Roman" w:hAnsi="Times New Roman"/>
          <w:bCs/>
        </w:rPr>
        <w:t>;</w:t>
      </w:r>
    </w:p>
    <w:p w14:paraId="70251E33" w14:textId="77777777" w:rsidR="00100C5E" w:rsidRPr="00100C5E" w:rsidRDefault="00100C5E" w:rsidP="00100C5E">
      <w:pPr>
        <w:spacing w:after="0" w:line="240" w:lineRule="auto"/>
        <w:jc w:val="both"/>
        <w:rPr>
          <w:rFonts w:ascii="Times New Roman" w:hAnsi="Times New Roman"/>
          <w:bCs/>
        </w:rPr>
      </w:pPr>
      <w:r w:rsidRPr="00100C5E">
        <w:rPr>
          <w:rFonts w:ascii="Times New Roman" w:hAnsi="Times New Roman"/>
          <w:bCs/>
        </w:rPr>
        <w:t xml:space="preserve">5) </w:t>
      </w:r>
      <w:proofErr w:type="spellStart"/>
      <w:r w:rsidRPr="00100C5E">
        <w:rPr>
          <w:rFonts w:ascii="Times New Roman" w:hAnsi="Times New Roman"/>
          <w:bCs/>
        </w:rPr>
        <w:t>көрсетілетін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қызметтердің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нәтижелерін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қабылдау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100C5E">
        <w:rPr>
          <w:rFonts w:ascii="Times New Roman" w:hAnsi="Times New Roman"/>
          <w:bCs/>
        </w:rPr>
        <w:t>шарт</w:t>
      </w:r>
      <w:proofErr w:type="gramEnd"/>
      <w:r w:rsidRPr="00100C5E">
        <w:rPr>
          <w:rFonts w:ascii="Times New Roman" w:hAnsi="Times New Roman"/>
          <w:bCs/>
        </w:rPr>
        <w:t>қа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және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техникалық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тапсырмаға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сәйкес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жүзеге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асырылады</w:t>
      </w:r>
      <w:proofErr w:type="spellEnd"/>
      <w:r w:rsidRPr="00100C5E">
        <w:rPr>
          <w:rFonts w:ascii="Times New Roman" w:hAnsi="Times New Roman"/>
          <w:bCs/>
        </w:rPr>
        <w:t>;</w:t>
      </w:r>
    </w:p>
    <w:p w14:paraId="5B048D80" w14:textId="77777777" w:rsidR="00100C5E" w:rsidRPr="00100C5E" w:rsidRDefault="00100C5E" w:rsidP="00100C5E">
      <w:pPr>
        <w:spacing w:after="0" w:line="240" w:lineRule="auto"/>
        <w:jc w:val="both"/>
        <w:rPr>
          <w:rFonts w:ascii="Times New Roman" w:hAnsi="Times New Roman"/>
          <w:bCs/>
        </w:rPr>
      </w:pPr>
      <w:r w:rsidRPr="00100C5E">
        <w:rPr>
          <w:rFonts w:ascii="Times New Roman" w:hAnsi="Times New Roman"/>
          <w:bCs/>
        </w:rPr>
        <w:t>6)</w:t>
      </w:r>
      <w:proofErr w:type="spellStart"/>
      <w:r w:rsidRPr="00100C5E">
        <w:rPr>
          <w:rFonts w:ascii="Times New Roman" w:hAnsi="Times New Roman"/>
          <w:bCs/>
        </w:rPr>
        <w:t>қызметтерді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тапсыру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және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аяқтау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бойынша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орындалғ</w:t>
      </w:r>
      <w:proofErr w:type="gramStart"/>
      <w:r w:rsidRPr="00100C5E">
        <w:rPr>
          <w:rFonts w:ascii="Times New Roman" w:hAnsi="Times New Roman"/>
          <w:bCs/>
        </w:rPr>
        <w:t>ан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</w:t>
      </w:r>
      <w:proofErr w:type="gramEnd"/>
      <w:r w:rsidRPr="00100C5E">
        <w:rPr>
          <w:rFonts w:ascii="Times New Roman" w:hAnsi="Times New Roman"/>
          <w:bCs/>
        </w:rPr>
        <w:t>ұмыстардың</w:t>
      </w:r>
      <w:proofErr w:type="spellEnd"/>
      <w:r w:rsidRPr="00100C5E">
        <w:rPr>
          <w:rFonts w:ascii="Times New Roman" w:hAnsi="Times New Roman"/>
          <w:bCs/>
        </w:rPr>
        <w:t xml:space="preserve"> (</w:t>
      </w:r>
      <w:proofErr w:type="spellStart"/>
      <w:r w:rsidRPr="00100C5E">
        <w:rPr>
          <w:rFonts w:ascii="Times New Roman" w:hAnsi="Times New Roman"/>
          <w:bCs/>
        </w:rPr>
        <w:t>көрсетілген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қызметтердің</w:t>
      </w:r>
      <w:proofErr w:type="spellEnd"/>
      <w:r w:rsidRPr="00100C5E">
        <w:rPr>
          <w:rFonts w:ascii="Times New Roman" w:hAnsi="Times New Roman"/>
          <w:bCs/>
        </w:rPr>
        <w:t xml:space="preserve">) </w:t>
      </w:r>
      <w:proofErr w:type="spellStart"/>
      <w:r w:rsidRPr="00100C5E">
        <w:rPr>
          <w:rFonts w:ascii="Times New Roman" w:hAnsi="Times New Roman"/>
          <w:bCs/>
        </w:rPr>
        <w:t>актісі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жазылады</w:t>
      </w:r>
      <w:proofErr w:type="spellEnd"/>
      <w:r w:rsidRPr="00100C5E">
        <w:rPr>
          <w:rFonts w:ascii="Times New Roman" w:hAnsi="Times New Roman"/>
          <w:bCs/>
        </w:rPr>
        <w:t>;</w:t>
      </w:r>
    </w:p>
    <w:p w14:paraId="58B554D2" w14:textId="77777777" w:rsidR="00100C5E" w:rsidRPr="00100C5E" w:rsidRDefault="00100C5E" w:rsidP="00100C5E">
      <w:pPr>
        <w:spacing w:after="0" w:line="240" w:lineRule="auto"/>
        <w:jc w:val="both"/>
        <w:rPr>
          <w:rFonts w:ascii="Times New Roman" w:hAnsi="Times New Roman"/>
          <w:bCs/>
        </w:rPr>
      </w:pPr>
      <w:r w:rsidRPr="00100C5E">
        <w:rPr>
          <w:rFonts w:ascii="Times New Roman" w:hAnsi="Times New Roman"/>
          <w:bCs/>
        </w:rPr>
        <w:t xml:space="preserve">7) </w:t>
      </w:r>
      <w:proofErr w:type="spellStart"/>
      <w:r w:rsidRPr="00100C5E">
        <w:rPr>
          <w:rFonts w:ascii="Times New Roman" w:hAnsi="Times New Roman"/>
          <w:bCs/>
        </w:rPr>
        <w:t>Өнім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беруші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техникалық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100C5E">
        <w:rPr>
          <w:rFonts w:ascii="Times New Roman" w:hAnsi="Times New Roman"/>
          <w:bCs/>
        </w:rPr>
        <w:t>тапсырма</w:t>
      </w:r>
      <w:proofErr w:type="gramEnd"/>
      <w:r w:rsidRPr="00100C5E">
        <w:rPr>
          <w:rFonts w:ascii="Times New Roman" w:hAnsi="Times New Roman"/>
          <w:bCs/>
        </w:rPr>
        <w:t>ға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қателерді</w:t>
      </w:r>
      <w:proofErr w:type="spellEnd"/>
      <w:r w:rsidRPr="00100C5E">
        <w:rPr>
          <w:rFonts w:ascii="Times New Roman" w:hAnsi="Times New Roman"/>
          <w:bCs/>
        </w:rPr>
        <w:t xml:space="preserve">, </w:t>
      </w:r>
      <w:proofErr w:type="spellStart"/>
      <w:r w:rsidRPr="00100C5E">
        <w:rPr>
          <w:rFonts w:ascii="Times New Roman" w:hAnsi="Times New Roman"/>
          <w:bCs/>
        </w:rPr>
        <w:t>кемшіліктерді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және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басқа</w:t>
      </w:r>
      <w:proofErr w:type="spellEnd"/>
      <w:r w:rsidRPr="00100C5E">
        <w:rPr>
          <w:rFonts w:ascii="Times New Roman" w:hAnsi="Times New Roman"/>
          <w:bCs/>
        </w:rPr>
        <w:t xml:space="preserve"> да </w:t>
      </w:r>
      <w:proofErr w:type="spellStart"/>
      <w:r w:rsidRPr="00100C5E">
        <w:rPr>
          <w:rFonts w:ascii="Times New Roman" w:hAnsi="Times New Roman"/>
          <w:bCs/>
        </w:rPr>
        <w:t>сәйкессіздіктерді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өтеусіз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түзетуге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кепілдік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береді</w:t>
      </w:r>
      <w:proofErr w:type="spellEnd"/>
      <w:r w:rsidRPr="00100C5E">
        <w:rPr>
          <w:rFonts w:ascii="Times New Roman" w:hAnsi="Times New Roman"/>
          <w:bCs/>
        </w:rPr>
        <w:t>;</w:t>
      </w:r>
    </w:p>
    <w:p w14:paraId="4EB1B597" w14:textId="3FCEA0C1" w:rsidR="002E00E7" w:rsidRPr="00100C5E" w:rsidRDefault="00100C5E" w:rsidP="00100C5E">
      <w:pPr>
        <w:spacing w:after="0" w:line="240" w:lineRule="auto"/>
        <w:jc w:val="both"/>
        <w:rPr>
          <w:rFonts w:ascii="Times New Roman" w:hAnsi="Times New Roman"/>
          <w:bCs/>
        </w:rPr>
      </w:pPr>
      <w:r w:rsidRPr="00100C5E">
        <w:rPr>
          <w:rFonts w:ascii="Times New Roman" w:hAnsi="Times New Roman"/>
          <w:bCs/>
        </w:rPr>
        <w:t xml:space="preserve">8) </w:t>
      </w:r>
      <w:proofErr w:type="spellStart"/>
      <w:r w:rsidRPr="00100C5E">
        <w:rPr>
          <w:rFonts w:ascii="Times New Roman" w:hAnsi="Times New Roman"/>
          <w:bCs/>
        </w:rPr>
        <w:t>Өні</w:t>
      </w:r>
      <w:proofErr w:type="gramStart"/>
      <w:r w:rsidRPr="00100C5E">
        <w:rPr>
          <w:rFonts w:ascii="Times New Roman" w:hAnsi="Times New Roman"/>
          <w:bCs/>
        </w:rPr>
        <w:t>м</w:t>
      </w:r>
      <w:proofErr w:type="spellEnd"/>
      <w:proofErr w:type="gram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беруші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Тапсырыс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берушіге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үздіксіз</w:t>
      </w:r>
      <w:proofErr w:type="spellEnd"/>
      <w:r w:rsidRPr="00100C5E">
        <w:rPr>
          <w:rFonts w:ascii="Times New Roman" w:hAnsi="Times New Roman"/>
          <w:bCs/>
        </w:rPr>
        <w:t xml:space="preserve">, </w:t>
      </w:r>
      <w:proofErr w:type="spellStart"/>
      <w:r w:rsidRPr="00100C5E">
        <w:rPr>
          <w:rFonts w:ascii="Times New Roman" w:hAnsi="Times New Roman"/>
          <w:bCs/>
        </w:rPr>
        <w:t>сапалы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және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уақтылы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қызмет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көрсетуді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қамтамасыз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етуге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кепілдік</w:t>
      </w:r>
      <w:proofErr w:type="spellEnd"/>
      <w:r w:rsidRPr="00100C5E">
        <w:rPr>
          <w:rFonts w:ascii="Times New Roman" w:hAnsi="Times New Roman"/>
          <w:bCs/>
        </w:rPr>
        <w:t xml:space="preserve"> </w:t>
      </w:r>
      <w:proofErr w:type="spellStart"/>
      <w:r w:rsidRPr="00100C5E">
        <w:rPr>
          <w:rFonts w:ascii="Times New Roman" w:hAnsi="Times New Roman"/>
          <w:bCs/>
        </w:rPr>
        <w:t>береді</w:t>
      </w:r>
      <w:proofErr w:type="spellEnd"/>
      <w:r w:rsidRPr="00100C5E">
        <w:rPr>
          <w:rFonts w:ascii="Times New Roman" w:hAnsi="Times New Roman"/>
          <w:bCs/>
        </w:rPr>
        <w:t>.</w:t>
      </w:r>
    </w:p>
    <w:p w14:paraId="74F9EF04" w14:textId="77777777" w:rsidR="00100C5E" w:rsidRDefault="00100C5E" w:rsidP="00100C5E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2904AAF" w14:textId="333E1682" w:rsidR="002E00E7" w:rsidRDefault="002E00E7" w:rsidP="008B6DC5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bookmarkStart w:id="1" w:name="z271"/>
      <w:r w:rsidRPr="008B6DC5">
        <w:rPr>
          <w:rFonts w:ascii="Times New Roman" w:hAnsi="Times New Roman"/>
          <w:b/>
          <w:bCs/>
          <w:color w:val="000000"/>
          <w:sz w:val="32"/>
          <w:szCs w:val="32"/>
        </w:rPr>
        <w:t>Техническ</w:t>
      </w:r>
      <w:r w:rsidR="008B6DC5" w:rsidRPr="008B6DC5">
        <w:rPr>
          <w:rFonts w:ascii="Times New Roman" w:hAnsi="Times New Roman"/>
          <w:b/>
          <w:bCs/>
          <w:color w:val="000000"/>
          <w:sz w:val="32"/>
          <w:szCs w:val="32"/>
        </w:rPr>
        <w:t xml:space="preserve">ая спецификация </w:t>
      </w:r>
      <w:r w:rsidRPr="008B6DC5">
        <w:rPr>
          <w:rFonts w:ascii="Times New Roman" w:hAnsi="Times New Roman"/>
          <w:b/>
          <w:bCs/>
          <w:color w:val="000000"/>
          <w:sz w:val="32"/>
          <w:szCs w:val="32"/>
        </w:rPr>
        <w:t>на оказание услуг</w:t>
      </w:r>
    </w:p>
    <w:p w14:paraId="25D3FB76" w14:textId="77777777" w:rsidR="008B6DC5" w:rsidRPr="008B6DC5" w:rsidRDefault="008B6DC5" w:rsidP="008B6DC5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14:paraId="2ED41B05" w14:textId="17E1E066" w:rsidR="00100C5E" w:rsidRPr="00100C5E" w:rsidRDefault="001C116C" w:rsidP="00100C5E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bookmarkStart w:id="2" w:name="z275"/>
      <w:bookmarkEnd w:id="1"/>
      <w:r w:rsidRPr="001C116C">
        <w:rPr>
          <w:rFonts w:ascii="Times New Roman" w:hAnsi="Times New Roman"/>
          <w:color w:val="000000"/>
        </w:rPr>
        <w:t xml:space="preserve">Услуги по вывозу нечистот (откачка септика) </w:t>
      </w:r>
      <w:r w:rsidR="00582DC0" w:rsidRPr="00582DC0">
        <w:rPr>
          <w:rFonts w:ascii="Times New Roman" w:hAnsi="Times New Roman"/>
          <w:color w:val="000000"/>
        </w:rPr>
        <w:t>4</w:t>
      </w:r>
      <w:r w:rsidR="00582DC0" w:rsidRPr="00772E3C">
        <w:rPr>
          <w:rFonts w:ascii="Times New Roman" w:hAnsi="Times New Roman"/>
          <w:color w:val="000000"/>
        </w:rPr>
        <w:t>5</w:t>
      </w:r>
      <w:r w:rsidRPr="001C116C">
        <w:rPr>
          <w:rFonts w:ascii="Times New Roman" w:hAnsi="Times New Roman"/>
          <w:color w:val="000000"/>
        </w:rPr>
        <w:t xml:space="preserve"> кубов (все расходы связанные с оказанием услуг, размещение отходов на своем полигоне, иметь разрешение на эмиссию в </w:t>
      </w:r>
      <w:proofErr w:type="spellStart"/>
      <w:r w:rsidRPr="001C116C">
        <w:rPr>
          <w:rFonts w:ascii="Times New Roman" w:hAnsi="Times New Roman"/>
          <w:color w:val="000000"/>
        </w:rPr>
        <w:t>окруж</w:t>
      </w:r>
      <w:proofErr w:type="gramStart"/>
      <w:r w:rsidRPr="001C116C">
        <w:rPr>
          <w:rFonts w:ascii="Times New Roman" w:hAnsi="Times New Roman"/>
          <w:color w:val="000000"/>
        </w:rPr>
        <w:t>.с</w:t>
      </w:r>
      <w:proofErr w:type="gramEnd"/>
      <w:r w:rsidRPr="001C116C">
        <w:rPr>
          <w:rFonts w:ascii="Times New Roman" w:hAnsi="Times New Roman"/>
          <w:color w:val="000000"/>
        </w:rPr>
        <w:t>реду</w:t>
      </w:r>
      <w:proofErr w:type="spellEnd"/>
      <w:r w:rsidRPr="001C116C">
        <w:rPr>
          <w:rFonts w:ascii="Times New Roman" w:hAnsi="Times New Roman"/>
          <w:color w:val="000000"/>
        </w:rPr>
        <w:t>)</w:t>
      </w:r>
      <w:r w:rsidRPr="001C116C">
        <w:rPr>
          <w:rFonts w:ascii="Times New Roman" w:hAnsi="Times New Roman"/>
          <w:color w:val="000000"/>
        </w:rPr>
        <w:tab/>
      </w:r>
      <w:r w:rsidR="00100C5E" w:rsidRPr="00100C5E">
        <w:rPr>
          <w:rFonts w:ascii="Times New Roman" w:hAnsi="Times New Roman"/>
          <w:color w:val="000000"/>
        </w:rPr>
        <w:tab/>
        <w:t xml:space="preserve"> </w:t>
      </w:r>
    </w:p>
    <w:p w14:paraId="7D01EAD0" w14:textId="77777777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bookmarkStart w:id="3" w:name="z276"/>
      <w:bookmarkEnd w:id="2"/>
      <w:r w:rsidRPr="008827E8">
        <w:rPr>
          <w:rFonts w:ascii="Times New Roman" w:hAnsi="Times New Roman"/>
          <w:color w:val="000000"/>
        </w:rPr>
        <w:t>Наличие необходимых материальных, финансовых и трудовых ресурсов, достаточных для исполнения обязательств по договору об оказании услуги;</w:t>
      </w:r>
      <w:bookmarkStart w:id="4" w:name="z277"/>
      <w:bookmarkEnd w:id="3"/>
    </w:p>
    <w:p w14:paraId="4D9A3615" w14:textId="04B2B271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8827E8">
        <w:rPr>
          <w:rFonts w:ascii="Times New Roman" w:hAnsi="Times New Roman"/>
          <w:color w:val="000000"/>
        </w:rPr>
        <w:t xml:space="preserve">Услуги выполняются </w:t>
      </w:r>
      <w:proofErr w:type="gramStart"/>
      <w:r w:rsidRPr="008827E8">
        <w:rPr>
          <w:rFonts w:ascii="Times New Roman" w:hAnsi="Times New Roman"/>
          <w:b/>
          <w:color w:val="000000"/>
          <w:lang w:val="kk-KZ"/>
        </w:rPr>
        <w:t>согласно договор</w:t>
      </w:r>
      <w:r w:rsidR="006A7D3D">
        <w:rPr>
          <w:rFonts w:ascii="Times New Roman" w:hAnsi="Times New Roman"/>
          <w:b/>
          <w:color w:val="000000"/>
          <w:lang w:val="kk-KZ"/>
        </w:rPr>
        <w:t>а</w:t>
      </w:r>
      <w:proofErr w:type="gramEnd"/>
      <w:r w:rsidR="00224783">
        <w:rPr>
          <w:rFonts w:ascii="Times New Roman" w:hAnsi="Times New Roman"/>
          <w:b/>
          <w:color w:val="000000"/>
          <w:lang w:val="kk-KZ"/>
        </w:rPr>
        <w:t xml:space="preserve"> и по заявке Заказчика</w:t>
      </w:r>
      <w:r w:rsidRPr="008827E8">
        <w:rPr>
          <w:rFonts w:ascii="Times New Roman" w:hAnsi="Times New Roman"/>
          <w:color w:val="000000"/>
        </w:rPr>
        <w:t>;</w:t>
      </w:r>
      <w:bookmarkStart w:id="5" w:name="z280"/>
      <w:bookmarkEnd w:id="4"/>
    </w:p>
    <w:p w14:paraId="3019A70F" w14:textId="7577DB49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8827E8">
        <w:rPr>
          <w:rFonts w:ascii="Times New Roman" w:hAnsi="Times New Roman"/>
          <w:color w:val="000000"/>
        </w:rPr>
        <w:t>В случае</w:t>
      </w:r>
      <w:proofErr w:type="gramStart"/>
      <w:r w:rsidR="006A7D3D">
        <w:rPr>
          <w:rFonts w:ascii="Times New Roman" w:hAnsi="Times New Roman"/>
          <w:color w:val="000000"/>
          <w:lang w:val="kk-KZ"/>
        </w:rPr>
        <w:t>,</w:t>
      </w:r>
      <w:proofErr w:type="gramEnd"/>
      <w:r w:rsidRPr="008827E8">
        <w:rPr>
          <w:rFonts w:ascii="Times New Roman" w:hAnsi="Times New Roman"/>
          <w:color w:val="000000"/>
        </w:rPr>
        <w:t xml:space="preserve"> если от исполнителя в процессе исполнения контракта требуется осуществить страхование ответственности перед третьими лицами или если оказываемые услуги связаны с возможной опасностью для жизни и здоровья людей;</w:t>
      </w:r>
      <w:bookmarkStart w:id="6" w:name="z281"/>
      <w:bookmarkEnd w:id="5"/>
    </w:p>
    <w:p w14:paraId="632AC5B6" w14:textId="77777777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8827E8">
        <w:rPr>
          <w:rFonts w:ascii="Times New Roman" w:hAnsi="Times New Roman"/>
          <w:color w:val="000000"/>
        </w:rPr>
        <w:t>Приемка результатов услуг осуществляется в соответствии с договором и техническим заданием;</w:t>
      </w:r>
      <w:bookmarkStart w:id="7" w:name="z282"/>
      <w:bookmarkEnd w:id="6"/>
    </w:p>
    <w:p w14:paraId="7AEFBA18" w14:textId="77777777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П</w:t>
      </w:r>
      <w:r w:rsidRPr="008827E8">
        <w:rPr>
          <w:rFonts w:ascii="Times New Roman" w:hAnsi="Times New Roman"/>
          <w:color w:val="000000"/>
        </w:rPr>
        <w:t>о завершению и сдаче услуг, выписывается акт выполненных работ (оказанных услуг);</w:t>
      </w:r>
      <w:bookmarkStart w:id="8" w:name="z284"/>
      <w:bookmarkEnd w:id="7"/>
    </w:p>
    <w:p w14:paraId="59C328E6" w14:textId="77777777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8827E8">
        <w:rPr>
          <w:rFonts w:ascii="Times New Roman" w:hAnsi="Times New Roman"/>
          <w:color w:val="000000"/>
        </w:rPr>
        <w:t>Поставщик гарантирует безвозмездное исправление ошибок, недоработок и других несоответствий техническому заданию;</w:t>
      </w:r>
      <w:bookmarkStart w:id="9" w:name="z285"/>
      <w:bookmarkEnd w:id="8"/>
    </w:p>
    <w:p w14:paraId="2F04D4E6" w14:textId="77777777" w:rsidR="002E00E7" w:rsidRPr="008827E8" w:rsidRDefault="002E00E7" w:rsidP="002E00E7">
      <w:pPr>
        <w:pStyle w:val="a3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8827E8">
        <w:rPr>
          <w:rFonts w:ascii="Times New Roman" w:hAnsi="Times New Roman"/>
          <w:color w:val="000000"/>
        </w:rPr>
        <w:t xml:space="preserve">Поставщик гарантирует обеспечение бесперебойного, качественного и своевременного оказания Услуг Заказчику. </w:t>
      </w:r>
    </w:p>
    <w:p w14:paraId="6768511F" w14:textId="77777777" w:rsidR="002E00E7" w:rsidRPr="008827E8" w:rsidRDefault="002E00E7" w:rsidP="002E00E7">
      <w:pPr>
        <w:spacing w:after="0"/>
        <w:rPr>
          <w:rFonts w:ascii="Times New Roman" w:hAnsi="Times New Roman"/>
        </w:rPr>
      </w:pPr>
    </w:p>
    <w:bookmarkEnd w:id="9"/>
    <w:p w14:paraId="27FCFCBD" w14:textId="77777777" w:rsidR="00D64595" w:rsidRPr="002E00E7" w:rsidRDefault="00D64595" w:rsidP="00D64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14:paraId="2F789668" w14:textId="77777777" w:rsidR="00D64595" w:rsidRDefault="00D64595" w:rsidP="00E40D75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14:paraId="56ED57C3" w14:textId="77777777" w:rsidR="00E40D75" w:rsidRPr="00611861" w:rsidRDefault="00E40D75" w:rsidP="00E40D75">
      <w:pPr>
        <w:spacing w:after="0" w:line="240" w:lineRule="auto"/>
        <w:rPr>
          <w:rFonts w:ascii="Times New Roman" w:hAnsi="Times New Roman"/>
        </w:rPr>
      </w:pPr>
    </w:p>
    <w:p w14:paraId="6A4CC8F3" w14:textId="77777777" w:rsidR="00E40D75" w:rsidRPr="00611861" w:rsidRDefault="00E40D75" w:rsidP="00E40D75">
      <w:pPr>
        <w:spacing w:after="0" w:line="240" w:lineRule="auto"/>
        <w:rPr>
          <w:rFonts w:ascii="Times New Roman" w:hAnsi="Times New Roman"/>
        </w:rPr>
      </w:pPr>
    </w:p>
    <w:p w14:paraId="1EC60ECF" w14:textId="77777777" w:rsidR="00E40D75" w:rsidRPr="00611861" w:rsidRDefault="00E40D75" w:rsidP="00E40D75">
      <w:pPr>
        <w:spacing w:after="0" w:line="240" w:lineRule="auto"/>
        <w:rPr>
          <w:rFonts w:ascii="Times New Roman" w:hAnsi="Times New Roman"/>
        </w:rPr>
      </w:pPr>
    </w:p>
    <w:p w14:paraId="2F32F0B2" w14:textId="77777777" w:rsidR="00E40D75" w:rsidRPr="00611861" w:rsidRDefault="00E40D75" w:rsidP="00E40D75">
      <w:pPr>
        <w:spacing w:after="0" w:line="240" w:lineRule="auto"/>
        <w:rPr>
          <w:rFonts w:ascii="Times New Roman" w:hAnsi="Times New Roman"/>
        </w:rPr>
      </w:pPr>
    </w:p>
    <w:p w14:paraId="504899CE" w14:textId="77777777" w:rsidR="00E40D75" w:rsidRDefault="00E40D75" w:rsidP="00E40D75">
      <w:pPr>
        <w:spacing w:after="0" w:line="240" w:lineRule="auto"/>
        <w:rPr>
          <w:rFonts w:ascii="Times New Roman" w:hAnsi="Times New Roman"/>
        </w:rPr>
      </w:pPr>
    </w:p>
    <w:p w14:paraId="0C415612" w14:textId="77777777" w:rsidR="00BA0254" w:rsidRDefault="00BA0254"/>
    <w:sectPr w:rsidR="00BA0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92D46"/>
    <w:multiLevelType w:val="hybridMultilevel"/>
    <w:tmpl w:val="ADD0813A"/>
    <w:lvl w:ilvl="0" w:tplc="6F1AD7E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0E504D8"/>
    <w:multiLevelType w:val="hybridMultilevel"/>
    <w:tmpl w:val="2B3E2DA2"/>
    <w:lvl w:ilvl="0" w:tplc="F89E61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A46EC5"/>
    <w:multiLevelType w:val="hybridMultilevel"/>
    <w:tmpl w:val="21B8FFB4"/>
    <w:lvl w:ilvl="0" w:tplc="5768C1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22241"/>
    <w:multiLevelType w:val="hybridMultilevel"/>
    <w:tmpl w:val="EC7CF2E6"/>
    <w:lvl w:ilvl="0" w:tplc="1CF8B2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D75"/>
    <w:rsid w:val="00100C5E"/>
    <w:rsid w:val="001C116C"/>
    <w:rsid w:val="00224783"/>
    <w:rsid w:val="002E00E7"/>
    <w:rsid w:val="0046039D"/>
    <w:rsid w:val="00582DC0"/>
    <w:rsid w:val="006A7D3D"/>
    <w:rsid w:val="00772E3C"/>
    <w:rsid w:val="0080261E"/>
    <w:rsid w:val="008B6DC5"/>
    <w:rsid w:val="008D7C5D"/>
    <w:rsid w:val="00A27D6B"/>
    <w:rsid w:val="00A57634"/>
    <w:rsid w:val="00BA0254"/>
    <w:rsid w:val="00BE2094"/>
    <w:rsid w:val="00C36B03"/>
    <w:rsid w:val="00C82635"/>
    <w:rsid w:val="00CE095D"/>
    <w:rsid w:val="00D612DE"/>
    <w:rsid w:val="00D64595"/>
    <w:rsid w:val="00E40D75"/>
    <w:rsid w:val="00E9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496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HTML">
    <w:name w:val="HTML Preformatted"/>
    <w:basedOn w:val="a"/>
    <w:link w:val="HTML0"/>
    <w:uiPriority w:val="99"/>
    <w:unhideWhenUsed/>
    <w:rsid w:val="002247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478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47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HTML">
    <w:name w:val="HTML Preformatted"/>
    <w:basedOn w:val="a"/>
    <w:link w:val="HTML0"/>
    <w:uiPriority w:val="99"/>
    <w:unhideWhenUsed/>
    <w:rsid w:val="002247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2478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4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Бахытгуль</dc:creator>
  <cp:lastModifiedBy>ASUS TUF</cp:lastModifiedBy>
  <cp:revision>3</cp:revision>
  <dcterms:created xsi:type="dcterms:W3CDTF">2026-02-18T18:56:00Z</dcterms:created>
  <dcterms:modified xsi:type="dcterms:W3CDTF">2026-02-18T18:56:00Z</dcterms:modified>
</cp:coreProperties>
</file>