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EFB23" w14:textId="1169AF54" w:rsidR="00F12C76" w:rsidRDefault="00B034B2" w:rsidP="006C0B77">
      <w:pPr>
        <w:spacing w:after="0"/>
        <w:ind w:firstLine="709"/>
        <w:jc w:val="both"/>
        <w:rPr>
          <w:lang w:val="kk-KZ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654419" wp14:editId="77AACAD7">
            <wp:simplePos x="0" y="0"/>
            <wp:positionH relativeFrom="margin">
              <wp:posOffset>-603885</wp:posOffset>
            </wp:positionH>
            <wp:positionV relativeFrom="margin">
              <wp:posOffset>-396240</wp:posOffset>
            </wp:positionV>
            <wp:extent cx="3476625" cy="4467225"/>
            <wp:effectExtent l="0" t="0" r="9525" b="9525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6" t="1123" r="25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lang w:val="kk-KZ"/>
        </w:rPr>
        <w:t>Высота 220 см, глубина 4</w:t>
      </w:r>
      <w:r w:rsidR="00134030">
        <w:rPr>
          <w:lang w:val="kk-KZ"/>
        </w:rPr>
        <w:t>5</w:t>
      </w:r>
      <w:r>
        <w:rPr>
          <w:lang w:val="kk-KZ"/>
        </w:rPr>
        <w:t xml:space="preserve">см ширина шкафа </w:t>
      </w:r>
      <w:r w:rsidR="00134030">
        <w:rPr>
          <w:lang w:val="kk-KZ"/>
        </w:rPr>
        <w:t>80 см, цвет как на фото</w:t>
      </w:r>
    </w:p>
    <w:p w14:paraId="3E0933C6" w14:textId="78E1F49F" w:rsidR="00B034B2" w:rsidRDefault="00B034B2" w:rsidP="006C0B77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Вверхние 3 полки остеклянены стеклянн</w:t>
      </w:r>
      <w:r w:rsidR="00134030">
        <w:rPr>
          <w:lang w:val="kk-KZ"/>
        </w:rPr>
        <w:t>ыми дверьми</w:t>
      </w:r>
    </w:p>
    <w:p w14:paraId="32C3A2A2" w14:textId="3C939AB9" w:rsidR="00B034B2" w:rsidRDefault="00B034B2" w:rsidP="006C0B77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Нижние 2 полки закрываются  деревянной дверью, материал лдсп фурнитура  крепкая и прочная </w:t>
      </w:r>
    </w:p>
    <w:p w14:paraId="0D955109" w14:textId="522F37DC" w:rsidR="00B034B2" w:rsidRDefault="00B034B2" w:rsidP="006C0B77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Высота межполок 44 см</w:t>
      </w:r>
    </w:p>
    <w:p w14:paraId="47F42AE5" w14:textId="2401B8D1" w:rsidR="00AB4C65" w:rsidRDefault="00AB4C65" w:rsidP="00AB4C65">
      <w:pPr>
        <w:spacing w:after="0"/>
        <w:jc w:val="both"/>
        <w:rPr>
          <w:lang w:val="kk-KZ"/>
        </w:rPr>
      </w:pPr>
      <w:r>
        <w:rPr>
          <w:lang w:val="kk-KZ"/>
        </w:rPr>
        <w:t xml:space="preserve">Доставка и установка за счет поставщика </w:t>
      </w:r>
    </w:p>
    <w:p w14:paraId="576AEEAC" w14:textId="096D986C" w:rsidR="00AB4C65" w:rsidRDefault="00AB4C65" w:rsidP="00AB4C65">
      <w:pPr>
        <w:spacing w:after="0"/>
        <w:jc w:val="both"/>
        <w:rPr>
          <w:lang w:val="kk-KZ"/>
        </w:rPr>
      </w:pPr>
      <w:r>
        <w:rPr>
          <w:lang w:val="kk-KZ"/>
        </w:rPr>
        <w:t>Адрес поставки товара: г Аральск ул Астана дом 35 , 3 этаж</w:t>
      </w:r>
    </w:p>
    <w:p w14:paraId="5816D003" w14:textId="77777777" w:rsidR="00134030" w:rsidRPr="00134030" w:rsidRDefault="00134030" w:rsidP="00134030">
      <w:pPr>
        <w:rPr>
          <w:lang w:val="kk-KZ"/>
        </w:rPr>
      </w:pPr>
    </w:p>
    <w:p w14:paraId="217D9BAB" w14:textId="32961714" w:rsidR="00134030" w:rsidRPr="00134030" w:rsidRDefault="00134030" w:rsidP="00134030">
      <w:pPr>
        <w:rPr>
          <w:lang w:val="kk-KZ"/>
        </w:rPr>
      </w:pPr>
    </w:p>
    <w:p w14:paraId="035D8987" w14:textId="77777777" w:rsidR="00AB4C65" w:rsidRDefault="00AB4C65" w:rsidP="00134030">
      <w:pPr>
        <w:rPr>
          <w:rFonts w:ascii="Arial" w:hAnsi="Arial" w:cs="Arial"/>
          <w:color w:val="000000"/>
          <w:sz w:val="21"/>
          <w:szCs w:val="21"/>
          <w:lang w:val="kk-KZ"/>
        </w:rPr>
      </w:pPr>
      <w:r w:rsidRPr="00AB4C65">
        <w:rPr>
          <w:rFonts w:ascii="Arial" w:hAnsi="Arial" w:cs="Arial"/>
          <w:color w:val="000000"/>
          <w:sz w:val="21"/>
          <w:szCs w:val="21"/>
          <w:lang w:val="kk-KZ"/>
        </w:rPr>
        <w:t xml:space="preserve">Биіктігі 220 см, тереңдігі 45 см шкафтың Ені 80 см, фотосуреттегідей түс </w:t>
      </w:r>
    </w:p>
    <w:p w14:paraId="446536F4" w14:textId="77777777" w:rsidR="00AB4C65" w:rsidRDefault="00AB4C65" w:rsidP="00134030">
      <w:pPr>
        <w:rPr>
          <w:rFonts w:ascii="Arial" w:hAnsi="Arial" w:cs="Arial"/>
          <w:color w:val="000000"/>
          <w:sz w:val="21"/>
          <w:szCs w:val="21"/>
          <w:lang w:val="kk-KZ"/>
        </w:rPr>
      </w:pPr>
      <w:r w:rsidRPr="00AB4C65">
        <w:rPr>
          <w:rFonts w:ascii="Arial" w:hAnsi="Arial" w:cs="Arial"/>
          <w:color w:val="000000"/>
          <w:sz w:val="21"/>
          <w:szCs w:val="21"/>
          <w:lang w:val="kk-KZ"/>
        </w:rPr>
        <w:t xml:space="preserve">Жоғарғы 3 сөре шыны есіктермен әйнектелген Төменгі 2 сөре ағаш есікпен жабылған, </w:t>
      </w:r>
    </w:p>
    <w:p w14:paraId="6658E444" w14:textId="77777777" w:rsidR="00AB4C65" w:rsidRDefault="00AB4C65" w:rsidP="00134030">
      <w:pPr>
        <w:rPr>
          <w:rFonts w:ascii="Arial" w:hAnsi="Arial" w:cs="Arial"/>
          <w:color w:val="000000"/>
          <w:sz w:val="21"/>
          <w:szCs w:val="21"/>
          <w:lang w:val="kk-KZ"/>
        </w:rPr>
      </w:pPr>
      <w:r w:rsidRPr="00AB4C65">
        <w:rPr>
          <w:rFonts w:ascii="Arial" w:hAnsi="Arial" w:cs="Arial"/>
          <w:color w:val="000000"/>
          <w:sz w:val="21"/>
          <w:szCs w:val="21"/>
          <w:lang w:val="kk-KZ"/>
        </w:rPr>
        <w:t xml:space="preserve">ldsp материалы арматура </w:t>
      </w:r>
      <w:r>
        <w:rPr>
          <w:rFonts w:ascii="Arial" w:hAnsi="Arial" w:cs="Arial"/>
          <w:color w:val="000000"/>
          <w:sz w:val="21"/>
          <w:szCs w:val="21"/>
          <w:lang w:val="kk-KZ"/>
        </w:rPr>
        <w:t>мықты</w:t>
      </w:r>
      <w:r w:rsidRPr="00AB4C65">
        <w:rPr>
          <w:rFonts w:ascii="Arial" w:hAnsi="Arial" w:cs="Arial"/>
          <w:color w:val="000000"/>
          <w:sz w:val="21"/>
          <w:szCs w:val="21"/>
          <w:lang w:val="kk-KZ"/>
        </w:rPr>
        <w:t xml:space="preserve"> және берік </w:t>
      </w:r>
      <w:r>
        <w:rPr>
          <w:rFonts w:ascii="Arial" w:hAnsi="Arial" w:cs="Arial"/>
          <w:color w:val="000000"/>
          <w:sz w:val="21"/>
          <w:szCs w:val="21"/>
          <w:lang w:val="kk-KZ"/>
        </w:rPr>
        <w:t>сөрелердің а</w:t>
      </w:r>
      <w:r w:rsidRPr="00AB4C65">
        <w:rPr>
          <w:rFonts w:ascii="Arial" w:hAnsi="Arial" w:cs="Arial"/>
          <w:color w:val="000000"/>
          <w:sz w:val="21"/>
          <w:szCs w:val="21"/>
          <w:lang w:val="kk-KZ"/>
        </w:rPr>
        <w:t xml:space="preserve">ралық биіктігі 44 см </w:t>
      </w:r>
    </w:p>
    <w:p w14:paraId="7BB5ABA2" w14:textId="77777777" w:rsidR="00AB4C65" w:rsidRDefault="00AB4C65" w:rsidP="00134030">
      <w:pPr>
        <w:rPr>
          <w:rFonts w:ascii="Arial" w:hAnsi="Arial" w:cs="Arial"/>
          <w:color w:val="000000"/>
          <w:sz w:val="21"/>
          <w:szCs w:val="21"/>
          <w:lang w:val="kk-KZ"/>
        </w:rPr>
      </w:pPr>
      <w:r w:rsidRPr="00AB4C65">
        <w:rPr>
          <w:rFonts w:ascii="Arial" w:hAnsi="Arial" w:cs="Arial"/>
          <w:color w:val="000000"/>
          <w:sz w:val="21"/>
          <w:szCs w:val="21"/>
          <w:lang w:val="kk-KZ"/>
        </w:rPr>
        <w:t xml:space="preserve">Жеткізуші есебінен жеткізу және орнату </w:t>
      </w:r>
    </w:p>
    <w:p w14:paraId="580A4FBD" w14:textId="04A1B30A" w:rsidR="00134030" w:rsidRPr="00AB4C65" w:rsidRDefault="00AB4C65" w:rsidP="00134030">
      <w:pPr>
        <w:rPr>
          <w:lang w:val="kk-KZ"/>
        </w:rPr>
      </w:pPr>
      <w:r w:rsidRPr="00AB4C65">
        <w:rPr>
          <w:rFonts w:ascii="Arial" w:hAnsi="Arial" w:cs="Arial"/>
          <w:color w:val="000000"/>
          <w:sz w:val="21"/>
          <w:szCs w:val="21"/>
          <w:lang w:val="kk-KZ"/>
        </w:rPr>
        <w:t>Тауарды жеткізу мекенжайы: Арал қаласы, Астана көшесі, 35 үй, 3 қабат</w:t>
      </w:r>
    </w:p>
    <w:p w14:paraId="45F3618C" w14:textId="3C44F081" w:rsidR="00134030" w:rsidRPr="00134030" w:rsidRDefault="00134030" w:rsidP="00134030">
      <w:pPr>
        <w:rPr>
          <w:lang w:val="kk-KZ"/>
        </w:rPr>
      </w:pPr>
    </w:p>
    <w:p w14:paraId="75F40DD1" w14:textId="13A4814B" w:rsidR="00134030" w:rsidRPr="00134030" w:rsidRDefault="00134030" w:rsidP="00134030">
      <w:pPr>
        <w:rPr>
          <w:lang w:val="kk-KZ"/>
        </w:rPr>
      </w:pPr>
    </w:p>
    <w:p w14:paraId="0A35D242" w14:textId="0D0675FB" w:rsidR="00134030" w:rsidRPr="00134030" w:rsidRDefault="00AB4C65" w:rsidP="00134030">
      <w:pPr>
        <w:rPr>
          <w:lang w:val="kk-K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616F1B" wp14:editId="36AAA56F">
            <wp:simplePos x="0" y="0"/>
            <wp:positionH relativeFrom="margin">
              <wp:posOffset>586740</wp:posOffset>
            </wp:positionH>
            <wp:positionV relativeFrom="margin">
              <wp:posOffset>5652135</wp:posOffset>
            </wp:positionV>
            <wp:extent cx="2628900" cy="2686050"/>
            <wp:effectExtent l="0" t="0" r="0" b="0"/>
            <wp:wrapSquare wrapText="bothSides"/>
            <wp:docPr id="9012538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30" t="9301" r="7569" b="24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620CCE" w14:textId="3CC687CD" w:rsidR="00134030" w:rsidRPr="00134030" w:rsidRDefault="00134030" w:rsidP="00134030">
      <w:pPr>
        <w:rPr>
          <w:lang w:val="kk-KZ"/>
        </w:rPr>
      </w:pPr>
    </w:p>
    <w:p w14:paraId="6C38F926" w14:textId="0FA37685" w:rsidR="00134030" w:rsidRPr="00134030" w:rsidRDefault="00134030" w:rsidP="00134030">
      <w:pPr>
        <w:rPr>
          <w:lang w:val="kk-KZ"/>
        </w:rPr>
      </w:pPr>
    </w:p>
    <w:p w14:paraId="059AF7A6" w14:textId="69975377" w:rsidR="00134030" w:rsidRPr="00134030" w:rsidRDefault="00134030" w:rsidP="00134030">
      <w:pPr>
        <w:rPr>
          <w:lang w:val="kk-KZ"/>
        </w:rPr>
      </w:pPr>
    </w:p>
    <w:p w14:paraId="24033C52" w14:textId="1B9E9C68" w:rsidR="00134030" w:rsidRDefault="00134030" w:rsidP="00134030">
      <w:pPr>
        <w:rPr>
          <w:lang w:val="kk-KZ"/>
        </w:rPr>
      </w:pPr>
    </w:p>
    <w:p w14:paraId="1A57BBCB" w14:textId="05DBD194" w:rsidR="00134030" w:rsidRDefault="00134030" w:rsidP="00134030">
      <w:pPr>
        <w:rPr>
          <w:lang w:val="kk-KZ"/>
        </w:rPr>
      </w:pPr>
    </w:p>
    <w:p w14:paraId="5DD0DE42" w14:textId="510C7CF0" w:rsidR="00134030" w:rsidRDefault="00134030" w:rsidP="00134030">
      <w:pPr>
        <w:rPr>
          <w:lang w:val="kk-KZ"/>
        </w:rPr>
      </w:pPr>
      <w:r>
        <w:rPr>
          <w:lang w:val="kk-KZ"/>
        </w:rPr>
        <w:t xml:space="preserve">Цвет шкафа </w:t>
      </w:r>
    </w:p>
    <w:p w14:paraId="1D1D0A78" w14:textId="77777777" w:rsidR="00C13C24" w:rsidRPr="00C13C24" w:rsidRDefault="00C13C24" w:rsidP="00C13C24">
      <w:pPr>
        <w:rPr>
          <w:lang w:val="kk-KZ"/>
        </w:rPr>
      </w:pPr>
    </w:p>
    <w:p w14:paraId="476919AC" w14:textId="77777777" w:rsidR="00C13C24" w:rsidRPr="00C13C24" w:rsidRDefault="00C13C24" w:rsidP="00C13C24">
      <w:pPr>
        <w:rPr>
          <w:lang w:val="kk-KZ"/>
        </w:rPr>
      </w:pPr>
    </w:p>
    <w:p w14:paraId="065EE5DC" w14:textId="77777777" w:rsidR="00C13C24" w:rsidRPr="00C13C24" w:rsidRDefault="00C13C24" w:rsidP="00C13C24">
      <w:pPr>
        <w:rPr>
          <w:lang w:val="kk-KZ"/>
        </w:rPr>
      </w:pPr>
    </w:p>
    <w:p w14:paraId="2C3ACBA4" w14:textId="77777777" w:rsidR="00C13C24" w:rsidRPr="00C13C24" w:rsidRDefault="00C13C24" w:rsidP="00C13C24">
      <w:pPr>
        <w:rPr>
          <w:lang w:val="kk-KZ"/>
        </w:rPr>
      </w:pPr>
    </w:p>
    <w:p w14:paraId="1D535D64" w14:textId="325BB37D" w:rsidR="00C13C24" w:rsidRDefault="00C13C24" w:rsidP="00C13C24">
      <w:pPr>
        <w:ind w:firstLine="708"/>
        <w:rPr>
          <w:lang w:val="kk-KZ"/>
        </w:rPr>
      </w:pPr>
      <w:r>
        <w:rPr>
          <w:lang w:val="kk-KZ"/>
        </w:rPr>
        <w:t>1кожанное  кресло для директора</w:t>
      </w:r>
    </w:p>
    <w:p w14:paraId="5CD99F74" w14:textId="1F8237BA" w:rsidR="00C13C24" w:rsidRDefault="00C13C24" w:rsidP="00C13C24">
      <w:pPr>
        <w:ind w:firstLine="708"/>
        <w:rPr>
          <w:lang w:val="kk-KZ"/>
        </w:rPr>
      </w:pPr>
      <w:r>
        <w:rPr>
          <w:lang w:val="kk-KZ"/>
        </w:rPr>
        <w:lastRenderedPageBreak/>
        <w:t>Высота  спинки от сидения 80-85 см</w:t>
      </w:r>
    </w:p>
    <w:p w14:paraId="32F4BB4C" w14:textId="61756F0B" w:rsidR="00C13C24" w:rsidRDefault="00C13C24" w:rsidP="00C13C24">
      <w:pPr>
        <w:ind w:firstLine="708"/>
        <w:rPr>
          <w:lang w:val="kk-KZ"/>
        </w:rPr>
      </w:pPr>
      <w:r>
        <w:rPr>
          <w:lang w:val="kk-KZ"/>
        </w:rPr>
        <w:t>Ширина 55-60 см</w:t>
      </w:r>
    </w:p>
    <w:p w14:paraId="47E2D961" w14:textId="05C4E495" w:rsidR="00C13C24" w:rsidRDefault="00C13C24" w:rsidP="00C13C24">
      <w:pPr>
        <w:ind w:firstLine="708"/>
        <w:rPr>
          <w:lang w:val="kk-KZ"/>
        </w:rPr>
      </w:pPr>
      <w:r>
        <w:rPr>
          <w:lang w:val="kk-KZ"/>
        </w:rPr>
        <w:t>Глубина сидения 45 -50 см</w:t>
      </w:r>
    </w:p>
    <w:p w14:paraId="416D88FF" w14:textId="65C228BE" w:rsidR="00C13C24" w:rsidRDefault="00C13C24" w:rsidP="00C13C24">
      <w:pPr>
        <w:ind w:firstLine="708"/>
        <w:rPr>
          <w:lang w:val="kk-KZ"/>
        </w:rPr>
      </w:pPr>
      <w:r>
        <w:rPr>
          <w:lang w:val="kk-KZ"/>
        </w:rPr>
        <w:t>Конструкция прочная железная нержавеющая на 5 ножках с колесами</w:t>
      </w:r>
    </w:p>
    <w:p w14:paraId="6958B51F" w14:textId="77777777" w:rsidR="009B7D9B" w:rsidRDefault="00C13C24" w:rsidP="009B7D9B">
      <w:pPr>
        <w:spacing w:after="0"/>
        <w:ind w:firstLine="708"/>
        <w:rPr>
          <w:lang w:val="kk-KZ"/>
        </w:rPr>
      </w:pPr>
      <w:r>
        <w:rPr>
          <w:lang w:val="kk-KZ"/>
        </w:rPr>
        <w:t>Должна подниматься и опускаться для удобного сидения и откидываться для удобного отдыха.</w:t>
      </w:r>
    </w:p>
    <w:p w14:paraId="6AF9E05E" w14:textId="32545BF6" w:rsidR="00C13C24" w:rsidRDefault="00C13C24" w:rsidP="009B7D9B">
      <w:pPr>
        <w:spacing w:after="0"/>
        <w:rPr>
          <w:lang w:val="kk-KZ"/>
        </w:rPr>
      </w:pPr>
      <w:r>
        <w:rPr>
          <w:lang w:val="kk-KZ"/>
        </w:rPr>
        <w:t>Подлокотники кожанные мягкие.</w:t>
      </w:r>
    </w:p>
    <w:p w14:paraId="34E24D95" w14:textId="5A994968" w:rsidR="00C13C24" w:rsidRDefault="00C13C24" w:rsidP="009B7D9B">
      <w:pPr>
        <w:spacing w:after="0"/>
        <w:rPr>
          <w:lang w:val="kk-KZ"/>
        </w:rPr>
      </w:pPr>
      <w:r>
        <w:rPr>
          <w:lang w:val="kk-KZ"/>
        </w:rPr>
        <w:t>Материал кожанный</w:t>
      </w:r>
    </w:p>
    <w:p w14:paraId="7E53D6A0" w14:textId="56540AFC" w:rsidR="00C13C24" w:rsidRDefault="00C13C24" w:rsidP="009B7D9B">
      <w:pPr>
        <w:spacing w:after="0"/>
        <w:rPr>
          <w:lang w:val="kk-KZ"/>
        </w:rPr>
      </w:pPr>
      <w:r>
        <w:rPr>
          <w:lang w:val="kk-KZ"/>
        </w:rPr>
        <w:t>Цвет черный</w:t>
      </w:r>
    </w:p>
    <w:p w14:paraId="3A7E90F9" w14:textId="77777777" w:rsidR="00C00BAE" w:rsidRDefault="00C00BAE" w:rsidP="00C00BAE">
      <w:pPr>
        <w:spacing w:after="0"/>
        <w:jc w:val="both"/>
        <w:rPr>
          <w:lang w:val="kk-KZ"/>
        </w:rPr>
      </w:pPr>
      <w:r>
        <w:rPr>
          <w:lang w:val="kk-KZ"/>
        </w:rPr>
        <w:t xml:space="preserve">Доставка и установка за счет поставщика </w:t>
      </w:r>
    </w:p>
    <w:p w14:paraId="248C64F2" w14:textId="77777777" w:rsidR="00C00BAE" w:rsidRDefault="00C00BAE" w:rsidP="00C00BAE">
      <w:pPr>
        <w:spacing w:after="0"/>
        <w:jc w:val="both"/>
        <w:rPr>
          <w:lang w:val="kk-KZ"/>
        </w:rPr>
      </w:pPr>
      <w:r>
        <w:rPr>
          <w:lang w:val="kk-KZ"/>
        </w:rPr>
        <w:t>Адрес поставки товара: г Аральск ул Астана дом 35 , 3 этаж</w:t>
      </w:r>
    </w:p>
    <w:p w14:paraId="6D1F5416" w14:textId="5DABA337" w:rsidR="00C13C24" w:rsidRDefault="00C13C24" w:rsidP="00C13C24">
      <w:pPr>
        <w:ind w:firstLine="708"/>
        <w:rPr>
          <w:lang w:val="kk-KZ"/>
        </w:rPr>
      </w:pPr>
    </w:p>
    <w:p w14:paraId="3C82AAC5" w14:textId="77777777" w:rsidR="00C00BAE" w:rsidRDefault="00C13C24" w:rsidP="009B7D9B">
      <w:pPr>
        <w:spacing w:after="0"/>
        <w:rPr>
          <w:lang w:val="kk-KZ"/>
        </w:rPr>
      </w:pPr>
      <w:r w:rsidRPr="00C13C24">
        <w:rPr>
          <w:lang w:val="kk-KZ"/>
        </w:rPr>
        <w:t xml:space="preserve">Отырғыштан артқы биіктігі 80-85 см Ені 55-60 см Отыру тереңдігі 45 -50 см Құрылымы дөңгелектері бар 5 аяқты берік темір тот баспайтын Ыңғайлы отыру үшін жоғары және төмен көтеріліп, ыңғайлы демалу үшін еңкейу керек. </w:t>
      </w:r>
      <w:proofErr w:type="spellStart"/>
      <w:r w:rsidRPr="00C13C24">
        <w:t>Былғары</w:t>
      </w:r>
      <w:proofErr w:type="spellEnd"/>
      <w:r w:rsidRPr="00C13C24">
        <w:t xml:space="preserve"> </w:t>
      </w:r>
      <w:proofErr w:type="spellStart"/>
      <w:r w:rsidRPr="00C13C24">
        <w:t>қолтықтар</w:t>
      </w:r>
      <w:proofErr w:type="spellEnd"/>
      <w:r w:rsidRPr="00C13C24">
        <w:t xml:space="preserve"> </w:t>
      </w:r>
      <w:proofErr w:type="spellStart"/>
      <w:r w:rsidRPr="00C13C24">
        <w:t>жұмсақ.</w:t>
      </w:r>
      <w:proofErr w:type="spellEnd"/>
      <w:r w:rsidR="00C00BAE">
        <w:rPr>
          <w:lang w:val="kk-KZ"/>
        </w:rPr>
        <w:t xml:space="preserve">  </w:t>
      </w:r>
    </w:p>
    <w:p w14:paraId="15AE4DB2" w14:textId="77777777" w:rsidR="00C00BAE" w:rsidRDefault="00C00BAE" w:rsidP="009B7D9B">
      <w:pPr>
        <w:spacing w:after="0"/>
        <w:rPr>
          <w:lang w:val="kk-KZ"/>
        </w:rPr>
      </w:pPr>
    </w:p>
    <w:p w14:paraId="2F08812E" w14:textId="1F5F085F" w:rsidR="00C00BAE" w:rsidRDefault="00C00BAE" w:rsidP="009B7D9B">
      <w:pPr>
        <w:spacing w:after="0"/>
        <w:rPr>
          <w:lang w:val="kk-KZ"/>
        </w:rPr>
      </w:pPr>
      <w:r>
        <w:rPr>
          <w:lang w:val="kk-KZ"/>
        </w:rPr>
        <w:t xml:space="preserve">                                                                                 </w:t>
      </w:r>
      <w:r w:rsidR="00C13C24" w:rsidRPr="00C13C24">
        <w:t xml:space="preserve">Материал </w:t>
      </w:r>
      <w:proofErr w:type="spellStart"/>
      <w:r w:rsidR="00C13C24" w:rsidRPr="00C13C24">
        <w:t>былғары</w:t>
      </w:r>
      <w:proofErr w:type="spellEnd"/>
      <w:r w:rsidR="00C13C24" w:rsidRPr="00C13C24">
        <w:t xml:space="preserve"> </w:t>
      </w:r>
      <w:proofErr w:type="spellStart"/>
      <w:r w:rsidR="00C13C24" w:rsidRPr="00C13C24">
        <w:t>Түсі</w:t>
      </w:r>
      <w:proofErr w:type="spellEnd"/>
      <w:r w:rsidR="00C13C24" w:rsidRPr="00C13C24">
        <w:t xml:space="preserve"> </w:t>
      </w:r>
      <w:proofErr w:type="spellStart"/>
      <w:r w:rsidR="00C13C24" w:rsidRPr="00C13C24">
        <w:t>қара</w:t>
      </w:r>
      <w:proofErr w:type="spellEnd"/>
    </w:p>
    <w:p w14:paraId="5AA7A323" w14:textId="77777777" w:rsidR="00C00BAE" w:rsidRPr="00C00BAE" w:rsidRDefault="00C00BAE" w:rsidP="009B7D9B">
      <w:pPr>
        <w:spacing w:after="0"/>
        <w:rPr>
          <w:lang w:val="kk-KZ"/>
        </w:rPr>
      </w:pPr>
    </w:p>
    <w:p w14:paraId="74508D63" w14:textId="77777777" w:rsidR="00C00BAE" w:rsidRPr="00C00BAE" w:rsidRDefault="00C00BAE" w:rsidP="00C00BAE">
      <w:pPr>
        <w:rPr>
          <w:rFonts w:ascii="Arial" w:hAnsi="Arial" w:cs="Arial"/>
          <w:color w:val="000000"/>
          <w:sz w:val="22"/>
          <w:lang w:val="kk-KZ"/>
        </w:rPr>
      </w:pPr>
      <w:r w:rsidRPr="00C00BAE">
        <w:rPr>
          <w:rFonts w:ascii="Arial" w:hAnsi="Arial" w:cs="Arial"/>
          <w:color w:val="000000"/>
          <w:sz w:val="22"/>
          <w:lang w:val="kk-KZ"/>
        </w:rPr>
        <w:t xml:space="preserve">Жеткізуші есебінен жеткізу және орнату </w:t>
      </w:r>
    </w:p>
    <w:p w14:paraId="514CFA56" w14:textId="77777777" w:rsidR="00C00BAE" w:rsidRPr="00C00BAE" w:rsidRDefault="00C00BAE" w:rsidP="00C00BAE">
      <w:pPr>
        <w:rPr>
          <w:sz w:val="22"/>
          <w:lang w:val="kk-KZ"/>
        </w:rPr>
      </w:pPr>
      <w:r w:rsidRPr="00C00BAE">
        <w:rPr>
          <w:rFonts w:ascii="Arial" w:hAnsi="Arial" w:cs="Arial"/>
          <w:color w:val="000000"/>
          <w:sz w:val="22"/>
          <w:lang w:val="kk-KZ"/>
        </w:rPr>
        <w:t>Тауарды жеткізу мекенжайы: Арал қаласы, Астана көшесі, 35 үй, 3 қабат</w:t>
      </w:r>
    </w:p>
    <w:p w14:paraId="112C9A53" w14:textId="77777777" w:rsidR="00C00BAE" w:rsidRPr="00134030" w:rsidRDefault="00C00BAE" w:rsidP="00C00BAE">
      <w:pPr>
        <w:rPr>
          <w:lang w:val="kk-KZ"/>
        </w:rPr>
      </w:pPr>
    </w:p>
    <w:p w14:paraId="7E6070F5" w14:textId="77777777" w:rsidR="00C00BAE" w:rsidRDefault="00C00BAE" w:rsidP="009B7D9B">
      <w:pPr>
        <w:spacing w:after="0"/>
        <w:rPr>
          <w:lang w:val="kk-KZ"/>
        </w:rPr>
      </w:pPr>
    </w:p>
    <w:p w14:paraId="10D76E24" w14:textId="772916E6" w:rsidR="00C13C24" w:rsidRPr="00C13C24" w:rsidRDefault="00C13C24" w:rsidP="009B7D9B">
      <w:pPr>
        <w:spacing w:after="0"/>
        <w:rPr>
          <w:lang w:val="kk-KZ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2EEAA46" wp14:editId="3AAA69D3">
            <wp:simplePos x="0" y="0"/>
            <wp:positionH relativeFrom="margin">
              <wp:align>left</wp:align>
            </wp:positionH>
            <wp:positionV relativeFrom="margin">
              <wp:posOffset>1247775</wp:posOffset>
            </wp:positionV>
            <wp:extent cx="3467100" cy="4768850"/>
            <wp:effectExtent l="0" t="0" r="0" b="0"/>
            <wp:wrapSquare wrapText="bothSides"/>
            <wp:docPr id="1093006498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76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13C24" w:rsidRPr="00C13C2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E43"/>
    <w:rsid w:val="00006A74"/>
    <w:rsid w:val="00134030"/>
    <w:rsid w:val="00533CF3"/>
    <w:rsid w:val="006C0B77"/>
    <w:rsid w:val="008242FF"/>
    <w:rsid w:val="00870751"/>
    <w:rsid w:val="00920E3F"/>
    <w:rsid w:val="00922C48"/>
    <w:rsid w:val="009B7D9B"/>
    <w:rsid w:val="00AB4C65"/>
    <w:rsid w:val="00B034B2"/>
    <w:rsid w:val="00B268F5"/>
    <w:rsid w:val="00B915B7"/>
    <w:rsid w:val="00C00BAE"/>
    <w:rsid w:val="00C13C24"/>
    <w:rsid w:val="00C42E43"/>
    <w:rsid w:val="00E745FF"/>
    <w:rsid w:val="00EA59DF"/>
    <w:rsid w:val="00EE4070"/>
    <w:rsid w:val="00F12C76"/>
    <w:rsid w:val="00FB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C5C0C"/>
  <w15:chartTrackingRefBased/>
  <w15:docId w15:val="{F342D542-8156-43B2-B34F-8786E085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42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2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2E4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2E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2E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2E4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2E4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2E4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2E4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2E4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2E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2E4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2E4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42E4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42E4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42E4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42E4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42E4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42E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2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2E4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2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2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2E4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42E4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2E4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2E4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2E4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42E4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2026-10-08T08:31:00Z</dcterms:created>
  <dcterms:modified xsi:type="dcterms:W3CDTF">2026-10-08T09:46:00Z</dcterms:modified>
</cp:coreProperties>
</file>