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6F6" w:rsidRDefault="00F556F6" w:rsidP="002C7170">
      <w:pPr>
        <w:jc w:val="center"/>
        <w:rPr>
          <w:b/>
          <w:sz w:val="28"/>
          <w:szCs w:val="28"/>
          <w:u w:val="single"/>
        </w:rPr>
      </w:pPr>
    </w:p>
    <w:p w:rsidR="00F556F6" w:rsidRDefault="00F556F6" w:rsidP="00F556F6">
      <w:pPr>
        <w:jc w:val="center"/>
        <w:rPr>
          <w:b/>
          <w:sz w:val="28"/>
          <w:szCs w:val="28"/>
          <w:u w:val="single"/>
        </w:rPr>
      </w:pPr>
      <w:proofErr w:type="spellStart"/>
      <w:r w:rsidRPr="00153B71">
        <w:rPr>
          <w:b/>
          <w:sz w:val="28"/>
          <w:szCs w:val="28"/>
          <w:u w:val="single"/>
        </w:rPr>
        <w:t>Техникалық</w:t>
      </w:r>
      <w:proofErr w:type="spellEnd"/>
      <w:r w:rsidRPr="00153B71">
        <w:rPr>
          <w:b/>
          <w:sz w:val="28"/>
          <w:szCs w:val="28"/>
          <w:u w:val="single"/>
        </w:rPr>
        <w:t xml:space="preserve"> </w:t>
      </w:r>
      <w:proofErr w:type="spellStart"/>
      <w:r w:rsidRPr="00153B71">
        <w:rPr>
          <w:b/>
          <w:sz w:val="28"/>
          <w:szCs w:val="28"/>
          <w:u w:val="single"/>
        </w:rPr>
        <w:t>сипаттама</w:t>
      </w:r>
      <w:proofErr w:type="spellEnd"/>
    </w:p>
    <w:p w:rsidR="00F556F6" w:rsidRPr="00ED001C" w:rsidRDefault="00F556F6" w:rsidP="00F556F6">
      <w:pPr>
        <w:jc w:val="center"/>
      </w:pPr>
    </w:p>
    <w:tbl>
      <w:tblPr>
        <w:tblW w:w="1431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4678"/>
        <w:gridCol w:w="2693"/>
        <w:gridCol w:w="1701"/>
      </w:tblGrid>
      <w:tr w:rsidR="00F556F6" w:rsidRPr="00186DE0" w:rsidTr="000F56BC">
        <w:trPr>
          <w:trHeight w:val="804"/>
        </w:trPr>
        <w:tc>
          <w:tcPr>
            <w:tcW w:w="851" w:type="dxa"/>
            <w:vAlign w:val="center"/>
          </w:tcPr>
          <w:p w:rsidR="00F556F6" w:rsidRPr="002126A9" w:rsidRDefault="00F556F6" w:rsidP="000F56BC">
            <w:pPr>
              <w:jc w:val="center"/>
              <w:rPr>
                <w:b/>
                <w:sz w:val="22"/>
              </w:rPr>
            </w:pPr>
            <w:r w:rsidRPr="002126A9">
              <w:rPr>
                <w:b/>
                <w:sz w:val="22"/>
              </w:rPr>
              <w:t>№</w:t>
            </w:r>
          </w:p>
          <w:p w:rsidR="00F556F6" w:rsidRPr="002126A9" w:rsidRDefault="00F556F6" w:rsidP="000F56BC">
            <w:pPr>
              <w:jc w:val="center"/>
              <w:rPr>
                <w:b/>
                <w:sz w:val="22"/>
              </w:rPr>
            </w:pPr>
          </w:p>
        </w:tc>
        <w:tc>
          <w:tcPr>
            <w:tcW w:w="4394" w:type="dxa"/>
            <w:vAlign w:val="center"/>
          </w:tcPr>
          <w:p w:rsidR="00F556F6" w:rsidRPr="002126A9" w:rsidRDefault="00F556F6" w:rsidP="000F56BC">
            <w:pPr>
              <w:jc w:val="center"/>
              <w:rPr>
                <w:b/>
                <w:sz w:val="22"/>
              </w:rPr>
            </w:pPr>
            <w:proofErr w:type="spellStart"/>
            <w:r w:rsidRPr="00153B71">
              <w:rPr>
                <w:b/>
                <w:sz w:val="22"/>
              </w:rPr>
              <w:t>Тауарлардың</w:t>
            </w:r>
            <w:proofErr w:type="spellEnd"/>
            <w:r w:rsidRPr="00153B71">
              <w:rPr>
                <w:b/>
                <w:sz w:val="22"/>
              </w:rPr>
              <w:t xml:space="preserve">, </w:t>
            </w:r>
            <w:proofErr w:type="spellStart"/>
            <w:r w:rsidRPr="00153B71">
              <w:rPr>
                <w:b/>
                <w:sz w:val="22"/>
              </w:rPr>
              <w:t>жұмыстар</w:t>
            </w:r>
            <w:proofErr w:type="spellEnd"/>
            <w:r w:rsidRPr="00153B71">
              <w:rPr>
                <w:b/>
                <w:sz w:val="22"/>
              </w:rPr>
              <w:t xml:space="preserve"> мен </w:t>
            </w:r>
            <w:proofErr w:type="spellStart"/>
            <w:r w:rsidRPr="00153B71">
              <w:rPr>
                <w:b/>
                <w:sz w:val="22"/>
              </w:rPr>
              <w:t>көрсетілетін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қызметтердің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атауы</w:t>
            </w:r>
            <w:proofErr w:type="spellEnd"/>
          </w:p>
        </w:tc>
        <w:tc>
          <w:tcPr>
            <w:tcW w:w="4678" w:type="dxa"/>
            <w:vAlign w:val="center"/>
          </w:tcPr>
          <w:p w:rsidR="00F556F6" w:rsidRPr="002126A9" w:rsidRDefault="00F556F6" w:rsidP="000F56BC">
            <w:pPr>
              <w:jc w:val="center"/>
              <w:rPr>
                <w:b/>
                <w:sz w:val="22"/>
              </w:rPr>
            </w:pPr>
            <w:proofErr w:type="spellStart"/>
            <w:r w:rsidRPr="00153B71">
              <w:rPr>
                <w:b/>
                <w:sz w:val="22"/>
              </w:rPr>
              <w:t>Тауарлардың</w:t>
            </w:r>
            <w:proofErr w:type="spellEnd"/>
            <w:r w:rsidRPr="00153B71">
              <w:rPr>
                <w:b/>
                <w:sz w:val="22"/>
              </w:rPr>
              <w:t xml:space="preserve">, </w:t>
            </w:r>
            <w:proofErr w:type="spellStart"/>
            <w:r w:rsidRPr="00153B71">
              <w:rPr>
                <w:b/>
                <w:sz w:val="22"/>
              </w:rPr>
              <w:t>жұмыстардың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және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қызметтердің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қысқаша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сипаттамасы</w:t>
            </w:r>
            <w:proofErr w:type="spellEnd"/>
          </w:p>
        </w:tc>
        <w:tc>
          <w:tcPr>
            <w:tcW w:w="2693" w:type="dxa"/>
            <w:vAlign w:val="center"/>
          </w:tcPr>
          <w:p w:rsidR="00F556F6" w:rsidRPr="002126A9" w:rsidRDefault="00F556F6" w:rsidP="000F56BC">
            <w:pPr>
              <w:jc w:val="center"/>
              <w:rPr>
                <w:b/>
                <w:sz w:val="22"/>
              </w:rPr>
            </w:pPr>
            <w:proofErr w:type="spellStart"/>
            <w:r w:rsidRPr="00153B71">
              <w:rPr>
                <w:b/>
                <w:sz w:val="22"/>
              </w:rPr>
              <w:t>Өлшем</w:t>
            </w:r>
            <w:proofErr w:type="spellEnd"/>
            <w:r w:rsidRPr="00153B71">
              <w:rPr>
                <w:b/>
                <w:sz w:val="22"/>
              </w:rPr>
              <w:t xml:space="preserve"> </w:t>
            </w:r>
            <w:proofErr w:type="spellStart"/>
            <w:r w:rsidRPr="00153B71">
              <w:rPr>
                <w:b/>
                <w:sz w:val="22"/>
              </w:rPr>
              <w:t>бірлігі</w:t>
            </w:r>
            <w:proofErr w:type="spellEnd"/>
          </w:p>
        </w:tc>
        <w:tc>
          <w:tcPr>
            <w:tcW w:w="1701" w:type="dxa"/>
            <w:vAlign w:val="center"/>
          </w:tcPr>
          <w:p w:rsidR="00F556F6" w:rsidRPr="002126A9" w:rsidRDefault="00F556F6" w:rsidP="000F56BC">
            <w:pPr>
              <w:jc w:val="center"/>
              <w:rPr>
                <w:b/>
                <w:sz w:val="22"/>
              </w:rPr>
            </w:pPr>
            <w:r w:rsidRPr="00153B71">
              <w:rPr>
                <w:b/>
                <w:sz w:val="22"/>
              </w:rPr>
              <w:t>Саны</w:t>
            </w:r>
          </w:p>
        </w:tc>
      </w:tr>
      <w:tr w:rsidR="00F556F6" w:rsidRPr="00186DE0" w:rsidTr="000F56BC">
        <w:trPr>
          <w:trHeight w:val="1026"/>
        </w:trPr>
        <w:tc>
          <w:tcPr>
            <w:tcW w:w="851" w:type="dxa"/>
            <w:shd w:val="clear" w:color="auto" w:fill="auto"/>
            <w:vAlign w:val="center"/>
          </w:tcPr>
          <w:p w:rsidR="00F556F6" w:rsidRPr="00186DE0" w:rsidRDefault="00F556F6" w:rsidP="000F56BC">
            <w:pPr>
              <w:jc w:val="center"/>
              <w:rPr>
                <w:sz w:val="22"/>
              </w:rPr>
            </w:pPr>
            <w:r w:rsidRPr="00186DE0">
              <w:rPr>
                <w:sz w:val="22"/>
              </w:rPr>
              <w:t>1</w:t>
            </w:r>
          </w:p>
        </w:tc>
        <w:tc>
          <w:tcPr>
            <w:tcW w:w="4394" w:type="dxa"/>
            <w:vAlign w:val="center"/>
          </w:tcPr>
          <w:p w:rsidR="00F556F6" w:rsidRPr="002126A9" w:rsidRDefault="00F556F6" w:rsidP="000F56BC">
            <w:pPr>
              <w:jc w:val="center"/>
              <w:rPr>
                <w:sz w:val="22"/>
                <w:szCs w:val="22"/>
              </w:rPr>
            </w:pPr>
            <w:r w:rsidRPr="00153B71">
              <w:t xml:space="preserve">Автомобиль </w:t>
            </w:r>
            <w:proofErr w:type="spellStart"/>
            <w:r w:rsidRPr="00153B71">
              <w:t>көлігі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иелерінің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азаматтық-құқықтық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жауапкершілігін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сақтандыру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жөніндегі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қызметтер</w:t>
            </w:r>
            <w:proofErr w:type="spellEnd"/>
          </w:p>
        </w:tc>
        <w:tc>
          <w:tcPr>
            <w:tcW w:w="4678" w:type="dxa"/>
            <w:vAlign w:val="center"/>
          </w:tcPr>
          <w:p w:rsidR="00F556F6" w:rsidRPr="00153B71" w:rsidRDefault="00F556F6" w:rsidP="000F56BC">
            <w:pPr>
              <w:jc w:val="both"/>
            </w:pPr>
            <w:r>
              <w:t>7</w:t>
            </w:r>
            <w:r w:rsidRPr="00153B71">
              <w:t xml:space="preserve"> </w:t>
            </w:r>
            <w:proofErr w:type="spellStart"/>
            <w:r w:rsidRPr="00153B71">
              <w:t>бірлік</w:t>
            </w:r>
            <w:proofErr w:type="spellEnd"/>
            <w:r w:rsidRPr="00153B71">
              <w:t xml:space="preserve"> </w:t>
            </w:r>
            <w:proofErr w:type="spellStart"/>
            <w:r w:rsidRPr="00153B71">
              <w:t>көлемінде</w:t>
            </w:r>
            <w:proofErr w:type="spellEnd"/>
            <w:r w:rsidRPr="00153B71">
              <w:t xml:space="preserve"> </w:t>
            </w:r>
            <w:proofErr w:type="spellStart"/>
            <w:r w:rsidRPr="0041491A">
              <w:t>автокөлікті</w:t>
            </w:r>
            <w:proofErr w:type="spellEnd"/>
            <w:r w:rsidRPr="0041491A">
              <w:t xml:space="preserve"> </w:t>
            </w:r>
            <w:proofErr w:type="spellStart"/>
            <w:r w:rsidRPr="0041491A">
              <w:t>сақтандыру</w:t>
            </w:r>
            <w:proofErr w:type="spellEnd"/>
            <w:r>
              <w:t xml:space="preserve"> </w:t>
            </w:r>
            <w:proofErr w:type="spellStart"/>
            <w:r w:rsidRPr="00153B71">
              <w:t>автосақтандыру</w:t>
            </w:r>
            <w:proofErr w:type="spellEnd"/>
            <w:r w:rsidRPr="00153B71">
              <w:t>.</w:t>
            </w:r>
            <w:r>
              <w:t xml:space="preserve"> </w:t>
            </w:r>
            <w:proofErr w:type="spellStart"/>
            <w:r>
              <w:t>Сақтанушының</w:t>
            </w:r>
            <w:proofErr w:type="spellEnd"/>
            <w:r>
              <w:t xml:space="preserve"> </w:t>
            </w:r>
            <w:proofErr w:type="spellStart"/>
            <w:r>
              <w:t>азаматтық</w:t>
            </w:r>
            <w:proofErr w:type="spellEnd"/>
            <w:r>
              <w:t xml:space="preserve"> </w:t>
            </w:r>
            <w:proofErr w:type="spellStart"/>
            <w:r>
              <w:t>міндеттемелерімен</w:t>
            </w:r>
            <w:proofErr w:type="spellEnd"/>
            <w:r>
              <w:t xml:space="preserve"> </w:t>
            </w:r>
            <w:proofErr w:type="spellStart"/>
            <w:r>
              <w:t>байланысты</w:t>
            </w:r>
            <w:proofErr w:type="spellEnd"/>
            <w:r>
              <w:t xml:space="preserve"> </w:t>
            </w:r>
            <w:proofErr w:type="spellStart"/>
            <w:r>
              <w:t>мүліктік</w:t>
            </w:r>
            <w:proofErr w:type="spellEnd"/>
            <w:r>
              <w:t xml:space="preserve"> </w:t>
            </w:r>
            <w:proofErr w:type="spellStart"/>
            <w:r>
              <w:t>мүддесі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заңнамасымен</w:t>
            </w:r>
            <w:proofErr w:type="spellEnd"/>
            <w:r>
              <w:t xml:space="preserve"> </w:t>
            </w:r>
            <w:proofErr w:type="spellStart"/>
            <w:r>
              <w:t>көлік</w:t>
            </w:r>
            <w:proofErr w:type="spellEnd"/>
            <w:r>
              <w:t xml:space="preserve"> </w:t>
            </w:r>
            <w:proofErr w:type="spellStart"/>
            <w:r>
              <w:t>құралын</w:t>
            </w:r>
            <w:proofErr w:type="spellEnd"/>
            <w:r>
              <w:t xml:space="preserve"> </w:t>
            </w:r>
            <w:proofErr w:type="spellStart"/>
            <w:r>
              <w:t>жоғары</w:t>
            </w:r>
            <w:proofErr w:type="spellEnd"/>
            <w:r>
              <w:t xml:space="preserve"> </w:t>
            </w:r>
            <w:proofErr w:type="spellStart"/>
            <w:r>
              <w:t>қауіптілік</w:t>
            </w:r>
            <w:proofErr w:type="spellEnd"/>
            <w:r>
              <w:t xml:space="preserve"> </w:t>
            </w:r>
            <w:proofErr w:type="spellStart"/>
            <w:r>
              <w:t>көзі</w:t>
            </w:r>
            <w:proofErr w:type="spellEnd"/>
            <w:r>
              <w:t xml:space="preserve"> </w:t>
            </w:r>
            <w:proofErr w:type="spellStart"/>
            <w:r>
              <w:t>ретінде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 </w:t>
            </w:r>
            <w:proofErr w:type="spellStart"/>
            <w:r>
              <w:t>нәтижесінде</w:t>
            </w:r>
            <w:proofErr w:type="spellEnd"/>
            <w:r>
              <w:t xml:space="preserve"> </w:t>
            </w:r>
            <w:proofErr w:type="spellStart"/>
            <w:r>
              <w:t>үшінші</w:t>
            </w:r>
            <w:proofErr w:type="spellEnd"/>
            <w:r>
              <w:t xml:space="preserve"> </w:t>
            </w:r>
            <w:proofErr w:type="spellStart"/>
            <w:r>
              <w:t>тұлғалардың</w:t>
            </w:r>
            <w:proofErr w:type="spellEnd"/>
            <w:r>
              <w:t xml:space="preserve"> </w:t>
            </w:r>
            <w:proofErr w:type="spellStart"/>
            <w:r>
              <w:t>өміріне</w:t>
            </w:r>
            <w:proofErr w:type="spellEnd"/>
            <w:r>
              <w:t xml:space="preserve">, </w:t>
            </w:r>
            <w:proofErr w:type="spellStart"/>
            <w:r>
              <w:t>денсаулығына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мүлкіне</w:t>
            </w:r>
            <w:proofErr w:type="spellEnd"/>
            <w:r>
              <w:t xml:space="preserve">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өтеуге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</w:tc>
        <w:tc>
          <w:tcPr>
            <w:tcW w:w="2693" w:type="dxa"/>
            <w:vAlign w:val="center"/>
          </w:tcPr>
          <w:p w:rsidR="00F556F6" w:rsidRPr="002126A9" w:rsidRDefault="00F556F6" w:rsidP="000F56BC">
            <w:pPr>
              <w:jc w:val="center"/>
              <w:rPr>
                <w:sz w:val="22"/>
                <w:szCs w:val="22"/>
              </w:rPr>
            </w:pPr>
            <w:proofErr w:type="spellStart"/>
            <w:r w:rsidRPr="00153B71">
              <w:rPr>
                <w:sz w:val="22"/>
                <w:szCs w:val="22"/>
              </w:rPr>
              <w:t>қызмет</w:t>
            </w:r>
            <w:proofErr w:type="spellEnd"/>
          </w:p>
        </w:tc>
        <w:tc>
          <w:tcPr>
            <w:tcW w:w="1701" w:type="dxa"/>
            <w:vAlign w:val="center"/>
          </w:tcPr>
          <w:p w:rsidR="00F556F6" w:rsidRPr="002126A9" w:rsidRDefault="00F556F6" w:rsidP="000F56BC">
            <w:pPr>
              <w:jc w:val="center"/>
              <w:rPr>
                <w:sz w:val="22"/>
                <w:szCs w:val="22"/>
              </w:rPr>
            </w:pPr>
            <w:r w:rsidRPr="002126A9">
              <w:rPr>
                <w:sz w:val="22"/>
                <w:szCs w:val="22"/>
              </w:rPr>
              <w:t>1</w:t>
            </w:r>
          </w:p>
        </w:tc>
      </w:tr>
    </w:tbl>
    <w:p w:rsidR="00F556F6" w:rsidRDefault="00F556F6" w:rsidP="00F556F6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eastAsia="en-US"/>
        </w:rPr>
      </w:pPr>
    </w:p>
    <w:p w:rsidR="00F556F6" w:rsidRDefault="00F556F6" w:rsidP="00F556F6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eastAsia="en-US"/>
        </w:rPr>
      </w:pPr>
    </w:p>
    <w:p w:rsidR="00F556F6" w:rsidRPr="007410BA" w:rsidRDefault="00F556F6" w:rsidP="00F556F6">
      <w:pPr>
        <w:tabs>
          <w:tab w:val="left" w:pos="3049"/>
        </w:tabs>
        <w:ind w:left="-709"/>
        <w:jc w:val="both"/>
      </w:pPr>
      <w:r w:rsidRPr="005E2E3B">
        <w:rPr>
          <w:rFonts w:eastAsia="Calibri"/>
          <w:b/>
          <w:bCs/>
          <w:lang w:val="kk-KZ" w:eastAsia="en-US"/>
        </w:rPr>
        <w:t>Ө</w:t>
      </w:r>
      <w:r>
        <w:rPr>
          <w:rFonts w:eastAsia="Calibri"/>
          <w:b/>
          <w:bCs/>
          <w:lang w:val="kk-KZ" w:eastAsia="en-US"/>
        </w:rPr>
        <w:t>н</w:t>
      </w:r>
      <w:proofErr w:type="spellStart"/>
      <w:r w:rsidRPr="005E2E3B">
        <w:rPr>
          <w:rFonts w:eastAsia="Calibri"/>
          <w:b/>
          <w:bCs/>
          <w:lang w:eastAsia="en-US"/>
        </w:rPr>
        <w:t>ім</w:t>
      </w:r>
      <w:proofErr w:type="spellEnd"/>
      <w:r w:rsidRPr="005E2E3B">
        <w:rPr>
          <w:rFonts w:eastAsia="Calibri"/>
          <w:b/>
          <w:bCs/>
          <w:lang w:eastAsia="en-US"/>
        </w:rPr>
        <w:t xml:space="preserve"> </w:t>
      </w:r>
      <w:proofErr w:type="spellStart"/>
      <w:r w:rsidRPr="005E2E3B">
        <w:rPr>
          <w:rFonts w:eastAsia="Calibri"/>
          <w:b/>
          <w:bCs/>
          <w:lang w:eastAsia="en-US"/>
        </w:rPr>
        <w:t>берушіге</w:t>
      </w:r>
      <w:proofErr w:type="spellEnd"/>
      <w:r w:rsidRPr="005E2E3B">
        <w:rPr>
          <w:rFonts w:eastAsia="Calibri"/>
          <w:b/>
          <w:bCs/>
          <w:lang w:eastAsia="en-US"/>
        </w:rPr>
        <w:t xml:space="preserve"> </w:t>
      </w:r>
      <w:proofErr w:type="spellStart"/>
      <w:r w:rsidRPr="005E2E3B">
        <w:rPr>
          <w:rFonts w:eastAsia="Calibri"/>
          <w:b/>
          <w:bCs/>
          <w:lang w:eastAsia="en-US"/>
        </w:rPr>
        <w:t>қойылатын</w:t>
      </w:r>
      <w:proofErr w:type="spellEnd"/>
      <w:r w:rsidRPr="005E2E3B">
        <w:rPr>
          <w:rFonts w:eastAsia="Calibri"/>
          <w:b/>
          <w:bCs/>
          <w:lang w:eastAsia="en-US"/>
        </w:rPr>
        <w:t xml:space="preserve"> </w:t>
      </w:r>
      <w:proofErr w:type="spellStart"/>
      <w:r w:rsidRPr="005E2E3B">
        <w:rPr>
          <w:rFonts w:eastAsia="Calibri"/>
          <w:b/>
          <w:bCs/>
          <w:lang w:eastAsia="en-US"/>
        </w:rPr>
        <w:t>талаптар</w:t>
      </w:r>
      <w:proofErr w:type="spellEnd"/>
      <w:r w:rsidRPr="007410BA">
        <w:rPr>
          <w:rFonts w:eastAsia="Calibri"/>
          <w:b/>
          <w:bCs/>
          <w:lang w:eastAsia="en-US"/>
        </w:rPr>
        <w:t>:</w:t>
      </w:r>
      <w:r w:rsidRPr="007410BA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өнім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берушінің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Қазақстан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Республикасының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заңдарында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белгіленген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сақтандыру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қызметін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жүзеге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асыру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құқығына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лицензиясы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болуы</w:t>
      </w:r>
      <w:proofErr w:type="spellEnd"/>
      <w:r w:rsidRPr="005E2E3B">
        <w:rPr>
          <w:rFonts w:eastAsia="Calibri"/>
          <w:bCs/>
          <w:lang w:eastAsia="en-US"/>
        </w:rPr>
        <w:t xml:space="preserve"> </w:t>
      </w:r>
      <w:proofErr w:type="spellStart"/>
      <w:r w:rsidRPr="005E2E3B">
        <w:rPr>
          <w:rFonts w:eastAsia="Calibri"/>
          <w:bCs/>
          <w:lang w:eastAsia="en-US"/>
        </w:rPr>
        <w:t>тиіс</w:t>
      </w:r>
      <w:proofErr w:type="spellEnd"/>
      <w:r>
        <w:t>.</w:t>
      </w:r>
    </w:p>
    <w:p w:rsidR="00F556F6" w:rsidRDefault="00F556F6" w:rsidP="00F556F6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val="kk-KZ" w:eastAsia="en-US"/>
        </w:rPr>
      </w:pPr>
      <w:r>
        <w:rPr>
          <w:rFonts w:eastAsia="Calibri"/>
          <w:b/>
          <w:bCs/>
          <w:sz w:val="22"/>
          <w:szCs w:val="20"/>
          <w:lang w:val="kk-KZ" w:eastAsia="en-US"/>
        </w:rPr>
        <w:t xml:space="preserve"> </w:t>
      </w:r>
      <w:r w:rsidRPr="008F2F31">
        <w:rPr>
          <w:rFonts w:eastAsia="Calibri"/>
          <w:b/>
          <w:bCs/>
          <w:sz w:val="22"/>
          <w:szCs w:val="20"/>
          <w:lang w:val="kk-KZ" w:eastAsia="en-US"/>
        </w:rPr>
        <w:t>Қызметтерді көрсету мерзімі</w:t>
      </w:r>
      <w:r>
        <w:rPr>
          <w:rFonts w:eastAsia="Calibri"/>
          <w:b/>
          <w:bCs/>
          <w:sz w:val="22"/>
          <w:szCs w:val="20"/>
          <w:lang w:val="kk-KZ" w:eastAsia="en-US"/>
        </w:rPr>
        <w:t>:</w:t>
      </w:r>
      <w:r w:rsidRPr="008F2F31">
        <w:rPr>
          <w:rFonts w:eastAsia="Calibri"/>
          <w:b/>
          <w:bCs/>
          <w:sz w:val="22"/>
          <w:szCs w:val="20"/>
          <w:lang w:val="kk-KZ" w:eastAsia="en-US"/>
        </w:rPr>
        <w:t xml:space="preserve"> </w:t>
      </w:r>
      <w:r w:rsidRPr="007A795F">
        <w:rPr>
          <w:rFonts w:eastAsia="Calibri"/>
          <w:bCs/>
          <w:sz w:val="22"/>
          <w:szCs w:val="20"/>
          <w:lang w:val="kk-KZ" w:eastAsia="en-US"/>
        </w:rPr>
        <w:t>Тапсырыс беруші өтінім берген сәттен бастап 15 күнтізбелік күн ішінде</w:t>
      </w:r>
      <w:r>
        <w:rPr>
          <w:rFonts w:eastAsia="Calibri"/>
          <w:bCs/>
          <w:sz w:val="22"/>
          <w:szCs w:val="20"/>
          <w:lang w:val="kk-KZ" w:eastAsia="en-US"/>
        </w:rPr>
        <w:t>.</w:t>
      </w:r>
    </w:p>
    <w:p w:rsidR="00F556F6" w:rsidRDefault="00F556F6" w:rsidP="00F556F6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val="kk-KZ" w:eastAsia="en-US"/>
        </w:rPr>
      </w:pPr>
      <w:r>
        <w:rPr>
          <w:rFonts w:eastAsia="Calibri"/>
          <w:bCs/>
          <w:sz w:val="22"/>
          <w:szCs w:val="20"/>
          <w:lang w:val="kk-KZ" w:eastAsia="en-US"/>
        </w:rPr>
        <w:t xml:space="preserve"> </w:t>
      </w:r>
      <w:r w:rsidRPr="008F2F31">
        <w:rPr>
          <w:rFonts w:eastAsia="Calibri"/>
          <w:b/>
          <w:bCs/>
          <w:sz w:val="22"/>
          <w:szCs w:val="20"/>
          <w:lang w:val="kk-KZ" w:eastAsia="en-US"/>
        </w:rPr>
        <w:t>Қызмет көрсету орны</w:t>
      </w:r>
      <w:r>
        <w:rPr>
          <w:rFonts w:eastAsia="Calibri"/>
          <w:b/>
          <w:bCs/>
          <w:sz w:val="22"/>
          <w:szCs w:val="20"/>
          <w:lang w:val="kk-KZ" w:eastAsia="en-US"/>
        </w:rPr>
        <w:t xml:space="preserve">: </w:t>
      </w:r>
      <w:r>
        <w:rPr>
          <w:rFonts w:eastAsia="Calibri"/>
          <w:bCs/>
          <w:sz w:val="22"/>
          <w:szCs w:val="20"/>
          <w:lang w:val="kk-KZ" w:eastAsia="en-US"/>
        </w:rPr>
        <w:t xml:space="preserve">Астана қаласы, </w:t>
      </w:r>
      <w:r w:rsidRPr="003C567E">
        <w:rPr>
          <w:rFonts w:eastAsia="Calibri"/>
          <w:bCs/>
          <w:sz w:val="22"/>
          <w:szCs w:val="20"/>
          <w:lang w:val="kk-KZ" w:eastAsia="en-US"/>
        </w:rPr>
        <w:t>Е495</w:t>
      </w:r>
      <w:r>
        <w:rPr>
          <w:rFonts w:eastAsia="Calibri"/>
          <w:bCs/>
          <w:sz w:val="22"/>
          <w:szCs w:val="20"/>
          <w:lang w:val="kk-KZ" w:eastAsia="en-US"/>
        </w:rPr>
        <w:t xml:space="preserve"> көшесі, ғимарат</w:t>
      </w:r>
      <w:r w:rsidRPr="003C567E">
        <w:rPr>
          <w:rFonts w:eastAsia="Calibri"/>
          <w:bCs/>
          <w:sz w:val="22"/>
          <w:szCs w:val="20"/>
          <w:lang w:val="kk-KZ" w:eastAsia="en-US"/>
        </w:rPr>
        <w:t xml:space="preserve"> 2.</w:t>
      </w:r>
    </w:p>
    <w:p w:rsidR="00F556F6" w:rsidRDefault="00F556F6" w:rsidP="00F556F6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val="kk-KZ"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335"/>
      </w:tblGrid>
      <w:tr w:rsidR="00F556F6" w:rsidRPr="00F82409" w:rsidTr="000F56BC">
        <w:trPr>
          <w:trHeight w:val="480"/>
        </w:trPr>
        <w:tc>
          <w:tcPr>
            <w:tcW w:w="11335" w:type="dxa"/>
            <w:noWrap/>
            <w:hideMark/>
          </w:tcPr>
          <w:p w:rsidR="00F556F6" w:rsidRDefault="00F556F6" w:rsidP="000F56BC">
            <w:pPr>
              <w:jc w:val="center"/>
              <w:rPr>
                <w:b/>
                <w:bCs/>
                <w:sz w:val="22"/>
                <w:lang w:val="kk-KZ"/>
              </w:rPr>
            </w:pPr>
            <w:r w:rsidRPr="002045D2">
              <w:rPr>
                <w:b/>
                <w:bCs/>
                <w:sz w:val="22"/>
                <w:lang w:val="kk-KZ"/>
              </w:rPr>
              <w:t>"ҚР ПІБ МО ауруханасы" РМК</w:t>
            </w:r>
          </w:p>
          <w:p w:rsidR="00F556F6" w:rsidRPr="002045D2" w:rsidRDefault="00F556F6" w:rsidP="000F56BC">
            <w:pPr>
              <w:jc w:val="center"/>
              <w:rPr>
                <w:b/>
                <w:bCs/>
                <w:sz w:val="22"/>
                <w:lang w:val="kk-KZ"/>
              </w:rPr>
            </w:pPr>
            <w:r w:rsidRPr="002045D2">
              <w:rPr>
                <w:b/>
                <w:bCs/>
                <w:sz w:val="22"/>
                <w:lang w:val="kk-KZ"/>
              </w:rPr>
              <w:t xml:space="preserve"> автокөлік құралдарының </w:t>
            </w:r>
            <w:r>
              <w:rPr>
                <w:b/>
                <w:bCs/>
                <w:sz w:val="22"/>
                <w:lang w:val="kk-KZ"/>
              </w:rPr>
              <w:t>т</w:t>
            </w:r>
            <w:r w:rsidRPr="002045D2">
              <w:rPr>
                <w:b/>
                <w:bCs/>
                <w:sz w:val="22"/>
                <w:lang w:val="kk-KZ"/>
              </w:rPr>
              <w:t>ізім</w:t>
            </w:r>
            <w:r>
              <w:rPr>
                <w:b/>
                <w:bCs/>
                <w:sz w:val="22"/>
                <w:lang w:val="kk-KZ"/>
              </w:rPr>
              <w:t>і</w:t>
            </w:r>
          </w:p>
          <w:p w:rsidR="00F556F6" w:rsidRPr="00296498" w:rsidRDefault="00F556F6" w:rsidP="000F56BC">
            <w:pPr>
              <w:jc w:val="center"/>
              <w:rPr>
                <w:b/>
                <w:bCs/>
                <w:sz w:val="22"/>
                <w:lang w:val="kk-KZ"/>
              </w:rPr>
            </w:pPr>
          </w:p>
        </w:tc>
      </w:tr>
    </w:tbl>
    <w:tbl>
      <w:tblPr>
        <w:tblW w:w="11335" w:type="dxa"/>
        <w:tblLook w:val="04A0" w:firstRow="1" w:lastRow="0" w:firstColumn="1" w:lastColumn="0" w:noHBand="0" w:noVBand="1"/>
      </w:tblPr>
      <w:tblGrid>
        <w:gridCol w:w="576"/>
        <w:gridCol w:w="5231"/>
        <w:gridCol w:w="5528"/>
      </w:tblGrid>
      <w:tr w:rsidR="00F556F6" w:rsidRPr="00296498" w:rsidTr="000F56BC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556F6" w:rsidRPr="00296498" w:rsidRDefault="00F556F6" w:rsidP="000F56B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96498">
              <w:rPr>
                <w:rFonts w:ascii="Calibri" w:hAnsi="Calibri" w:cs="Calibri"/>
                <w:b/>
                <w:bCs/>
                <w:color w:val="000000"/>
              </w:rPr>
              <w:t>№</w:t>
            </w:r>
          </w:p>
        </w:tc>
        <w:tc>
          <w:tcPr>
            <w:tcW w:w="5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556F6" w:rsidRPr="00296498" w:rsidRDefault="00F556F6" w:rsidP="000F56B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96498">
              <w:rPr>
                <w:rFonts w:ascii="Calibri" w:hAnsi="Calibri" w:cs="Calibri"/>
                <w:b/>
                <w:bCs/>
                <w:color w:val="000000"/>
              </w:rPr>
              <w:t>Марка автотранспорта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556F6" w:rsidRPr="00296498" w:rsidRDefault="00F556F6" w:rsidP="000F56B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296498">
              <w:rPr>
                <w:rFonts w:ascii="Calibri" w:hAnsi="Calibri" w:cs="Calibri"/>
                <w:b/>
                <w:bCs/>
                <w:color w:val="000000"/>
              </w:rPr>
              <w:t>Шығарылған</w:t>
            </w:r>
            <w:proofErr w:type="spellEnd"/>
            <w:r w:rsidRPr="00296498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96498">
              <w:rPr>
                <w:rFonts w:ascii="Calibri" w:hAnsi="Calibri" w:cs="Calibri"/>
                <w:b/>
                <w:bCs/>
                <w:color w:val="000000"/>
              </w:rPr>
              <w:t>жылы</w:t>
            </w:r>
            <w:proofErr w:type="spellEnd"/>
          </w:p>
        </w:tc>
      </w:tr>
      <w:tr w:rsidR="00F556F6" w:rsidRPr="00296498" w:rsidTr="000F56BC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556F6" w:rsidRPr="00296498" w:rsidRDefault="00F556F6" w:rsidP="000F56B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96498">
              <w:rPr>
                <w:rFonts w:ascii="Calibri" w:hAnsi="Calibri" w:cs="Calibri"/>
                <w:b/>
                <w:bCs/>
                <w:color w:val="000000"/>
              </w:rPr>
              <w:t>п/п</w:t>
            </w:r>
          </w:p>
        </w:tc>
        <w:tc>
          <w:tcPr>
            <w:tcW w:w="5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F6" w:rsidRPr="00296498" w:rsidRDefault="00F556F6" w:rsidP="000F56B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F6" w:rsidRPr="00296498" w:rsidRDefault="00F556F6" w:rsidP="000F56B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F556F6" w:rsidTr="000F56BC">
        <w:trPr>
          <w:trHeight w:val="3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sz w:val="22"/>
                <w:szCs w:val="20"/>
                <w:lang w:val="kk-KZ" w:eastAsia="en-US"/>
              </w:rPr>
              <w:t xml:space="preserve">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proofErr w:type="spellStart"/>
            <w:r w:rsidRPr="006C7097">
              <w:rPr>
                <w:rFonts w:eastAsiaTheme="minorHAnsi"/>
                <w:bCs/>
                <w:color w:val="000000"/>
                <w:lang w:eastAsia="en-US"/>
              </w:rPr>
              <w:t>Jac</w:t>
            </w:r>
            <w:proofErr w:type="spellEnd"/>
            <w:r w:rsidRPr="006C7097">
              <w:rPr>
                <w:rFonts w:eastAsiaTheme="minorHAnsi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6C7097">
              <w:rPr>
                <w:rFonts w:eastAsiaTheme="minorHAnsi"/>
                <w:bCs/>
                <w:color w:val="000000"/>
                <w:lang w:eastAsia="en-US"/>
              </w:rPr>
              <w:t>Sunray</w:t>
            </w:r>
            <w:proofErr w:type="spellEnd"/>
          </w:p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 w:rsidRPr="006C7097">
              <w:rPr>
                <w:bCs/>
                <w:color w:val="000000"/>
              </w:rPr>
              <w:t>2024</w:t>
            </w:r>
          </w:p>
        </w:tc>
      </w:tr>
      <w:tr w:rsidR="00F556F6" w:rsidTr="000F56BC">
        <w:trPr>
          <w:trHeight w:val="26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F556F6" w:rsidTr="000F56BC">
        <w:trPr>
          <w:trHeight w:val="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F556F6" w:rsidTr="000F56BC">
        <w:trPr>
          <w:trHeight w:val="27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F556F6" w:rsidTr="000F56BC">
        <w:trPr>
          <w:trHeight w:val="3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F556F6" w:rsidRPr="006C7097" w:rsidTr="000F56BC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jc w:val="center"/>
              <w:rPr>
                <w:lang w:val="en-US"/>
              </w:rPr>
            </w:pPr>
            <w:r w:rsidRPr="006C7097">
              <w:rPr>
                <w:lang w:val="en-US"/>
              </w:rPr>
              <w:t>LINGZHI M5 EV/DONG FENG</w:t>
            </w:r>
          </w:p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en-US" w:eastAsia="en-US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2025</w:t>
            </w:r>
          </w:p>
        </w:tc>
      </w:tr>
      <w:tr w:rsidR="00F556F6" w:rsidTr="000F56BC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6F6" w:rsidRDefault="00F556F6" w:rsidP="000F56B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556F6" w:rsidRPr="006C7097" w:rsidRDefault="00F556F6" w:rsidP="000F56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CAMRY/TOYOTA75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56F6" w:rsidRPr="006C7097" w:rsidRDefault="00F556F6" w:rsidP="000F56B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</w:tr>
    </w:tbl>
    <w:p w:rsidR="00F907F8" w:rsidRDefault="00F907F8" w:rsidP="002C7170">
      <w:pPr>
        <w:jc w:val="center"/>
        <w:rPr>
          <w:b/>
          <w:sz w:val="28"/>
          <w:szCs w:val="28"/>
          <w:u w:val="single"/>
        </w:rPr>
      </w:pPr>
    </w:p>
    <w:p w:rsidR="002C7170" w:rsidRPr="00ED001C" w:rsidRDefault="002C7170" w:rsidP="002C7170">
      <w:pPr>
        <w:jc w:val="center"/>
        <w:rPr>
          <w:b/>
          <w:sz w:val="28"/>
          <w:szCs w:val="28"/>
          <w:u w:val="single"/>
        </w:rPr>
      </w:pPr>
      <w:r w:rsidRPr="00ED001C">
        <w:rPr>
          <w:b/>
          <w:sz w:val="28"/>
          <w:szCs w:val="28"/>
          <w:u w:val="single"/>
        </w:rPr>
        <w:t xml:space="preserve">Техническая спецификация </w:t>
      </w:r>
    </w:p>
    <w:p w:rsidR="002C7170" w:rsidRPr="00ED001C" w:rsidRDefault="002C7170" w:rsidP="002C7170"/>
    <w:tbl>
      <w:tblPr>
        <w:tblW w:w="1431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4678"/>
        <w:gridCol w:w="2693"/>
        <w:gridCol w:w="1701"/>
      </w:tblGrid>
      <w:tr w:rsidR="002C7170" w:rsidRPr="00186DE0" w:rsidTr="00096598">
        <w:trPr>
          <w:trHeight w:val="804"/>
        </w:trPr>
        <w:tc>
          <w:tcPr>
            <w:tcW w:w="851" w:type="dxa"/>
            <w:vAlign w:val="center"/>
          </w:tcPr>
          <w:p w:rsidR="002C7170" w:rsidRPr="002126A9" w:rsidRDefault="002C7170" w:rsidP="00096598">
            <w:pPr>
              <w:jc w:val="center"/>
              <w:rPr>
                <w:b/>
                <w:sz w:val="22"/>
              </w:rPr>
            </w:pPr>
            <w:r w:rsidRPr="002126A9">
              <w:rPr>
                <w:b/>
                <w:sz w:val="22"/>
              </w:rPr>
              <w:t>№</w:t>
            </w:r>
          </w:p>
          <w:p w:rsidR="002C7170" w:rsidRPr="002126A9" w:rsidRDefault="002C7170" w:rsidP="00096598">
            <w:pPr>
              <w:jc w:val="center"/>
              <w:rPr>
                <w:b/>
                <w:sz w:val="22"/>
              </w:rPr>
            </w:pPr>
          </w:p>
        </w:tc>
        <w:tc>
          <w:tcPr>
            <w:tcW w:w="4394" w:type="dxa"/>
            <w:vAlign w:val="center"/>
          </w:tcPr>
          <w:p w:rsidR="002C7170" w:rsidRPr="002126A9" w:rsidRDefault="002C7170" w:rsidP="00096598">
            <w:pPr>
              <w:jc w:val="center"/>
              <w:rPr>
                <w:b/>
                <w:sz w:val="22"/>
              </w:rPr>
            </w:pPr>
            <w:r w:rsidRPr="002126A9">
              <w:rPr>
                <w:b/>
                <w:sz w:val="22"/>
              </w:rPr>
              <w:t>Наименование товаров, работ и услуг</w:t>
            </w:r>
          </w:p>
        </w:tc>
        <w:tc>
          <w:tcPr>
            <w:tcW w:w="4678" w:type="dxa"/>
            <w:vAlign w:val="center"/>
          </w:tcPr>
          <w:p w:rsidR="002C7170" w:rsidRPr="002126A9" w:rsidRDefault="002C7170" w:rsidP="00096598">
            <w:pPr>
              <w:jc w:val="center"/>
              <w:rPr>
                <w:b/>
                <w:sz w:val="22"/>
              </w:rPr>
            </w:pPr>
            <w:r w:rsidRPr="002126A9">
              <w:rPr>
                <w:b/>
                <w:sz w:val="22"/>
              </w:rPr>
              <w:t>Краткая характеристика товаров, работ и услуг</w:t>
            </w:r>
          </w:p>
        </w:tc>
        <w:tc>
          <w:tcPr>
            <w:tcW w:w="2693" w:type="dxa"/>
            <w:vAlign w:val="center"/>
          </w:tcPr>
          <w:p w:rsidR="002C7170" w:rsidRPr="002126A9" w:rsidRDefault="002C7170" w:rsidP="00096598">
            <w:pPr>
              <w:jc w:val="center"/>
              <w:rPr>
                <w:b/>
                <w:sz w:val="22"/>
              </w:rPr>
            </w:pPr>
            <w:r w:rsidRPr="002126A9">
              <w:rPr>
                <w:b/>
                <w:sz w:val="22"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2C7170" w:rsidRPr="002126A9" w:rsidRDefault="002C7170" w:rsidP="00096598">
            <w:pPr>
              <w:jc w:val="center"/>
              <w:rPr>
                <w:b/>
                <w:sz w:val="22"/>
              </w:rPr>
            </w:pPr>
            <w:r w:rsidRPr="002126A9">
              <w:rPr>
                <w:b/>
                <w:sz w:val="22"/>
              </w:rPr>
              <w:t>Количество</w:t>
            </w:r>
          </w:p>
        </w:tc>
      </w:tr>
      <w:tr w:rsidR="002C7170" w:rsidRPr="00186DE0" w:rsidTr="00096598">
        <w:trPr>
          <w:trHeight w:val="1026"/>
        </w:trPr>
        <w:tc>
          <w:tcPr>
            <w:tcW w:w="851" w:type="dxa"/>
            <w:shd w:val="clear" w:color="auto" w:fill="auto"/>
            <w:vAlign w:val="center"/>
          </w:tcPr>
          <w:p w:rsidR="002C7170" w:rsidRPr="00186DE0" w:rsidRDefault="002C7170" w:rsidP="00096598">
            <w:pPr>
              <w:jc w:val="center"/>
              <w:rPr>
                <w:sz w:val="22"/>
              </w:rPr>
            </w:pPr>
            <w:r w:rsidRPr="00186DE0">
              <w:rPr>
                <w:sz w:val="22"/>
              </w:rPr>
              <w:t>1</w:t>
            </w:r>
          </w:p>
        </w:tc>
        <w:tc>
          <w:tcPr>
            <w:tcW w:w="4394" w:type="dxa"/>
            <w:vAlign w:val="center"/>
          </w:tcPr>
          <w:p w:rsidR="002C7170" w:rsidRPr="002126A9" w:rsidRDefault="00243A63" w:rsidP="00096598">
            <w:pPr>
              <w:jc w:val="center"/>
              <w:rPr>
                <w:sz w:val="22"/>
                <w:szCs w:val="22"/>
              </w:rPr>
            </w:pPr>
            <w:r>
              <w:t>Услуги по страхованию гражданско-правовой ответственности владельцев автомобильного транспорта</w:t>
            </w:r>
          </w:p>
        </w:tc>
        <w:tc>
          <w:tcPr>
            <w:tcW w:w="4678" w:type="dxa"/>
            <w:vAlign w:val="center"/>
          </w:tcPr>
          <w:p w:rsidR="00243A63" w:rsidRDefault="0041491A" w:rsidP="00243A63">
            <w:pPr>
              <w:jc w:val="both"/>
            </w:pPr>
            <w:r>
              <w:t>Страхование автотран</w:t>
            </w:r>
            <w:r w:rsidR="006C7097">
              <w:t>спортных средств в количестве 7</w:t>
            </w:r>
            <w:r w:rsidR="00243A63">
              <w:t xml:space="preserve"> единиц.</w:t>
            </w:r>
          </w:p>
          <w:p w:rsidR="00243A63" w:rsidRDefault="00243A63" w:rsidP="00243A63">
            <w:pPr>
              <w:jc w:val="both"/>
            </w:pPr>
            <w:r>
              <w:t xml:space="preserve"> Имущественный интерес Страхователя, связанный с его обязанностью, установленной Гражданским</w:t>
            </w:r>
          </w:p>
          <w:p w:rsidR="002C7170" w:rsidRDefault="00243A63" w:rsidP="00243A63">
            <w:pPr>
              <w:jc w:val="both"/>
            </w:pPr>
            <w:r>
              <w:t>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  <w:p w:rsidR="00286939" w:rsidRPr="00017AA3" w:rsidRDefault="00286939" w:rsidP="00243A63">
            <w:pPr>
              <w:jc w:val="both"/>
            </w:pPr>
          </w:p>
        </w:tc>
        <w:tc>
          <w:tcPr>
            <w:tcW w:w="2693" w:type="dxa"/>
            <w:vAlign w:val="center"/>
          </w:tcPr>
          <w:p w:rsidR="002C7170" w:rsidRPr="002126A9" w:rsidRDefault="002C7170" w:rsidP="00096598">
            <w:pPr>
              <w:jc w:val="center"/>
              <w:rPr>
                <w:sz w:val="22"/>
                <w:szCs w:val="22"/>
              </w:rPr>
            </w:pPr>
            <w:r w:rsidRPr="002126A9">
              <w:rPr>
                <w:sz w:val="22"/>
                <w:szCs w:val="22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C7170" w:rsidRPr="002126A9" w:rsidRDefault="002C7170" w:rsidP="00096598">
            <w:pPr>
              <w:jc w:val="center"/>
              <w:rPr>
                <w:sz w:val="22"/>
                <w:szCs w:val="22"/>
              </w:rPr>
            </w:pPr>
            <w:r w:rsidRPr="002126A9">
              <w:rPr>
                <w:sz w:val="22"/>
                <w:szCs w:val="22"/>
              </w:rPr>
              <w:t>1</w:t>
            </w:r>
          </w:p>
        </w:tc>
      </w:tr>
    </w:tbl>
    <w:p w:rsidR="007410BA" w:rsidRPr="007410BA" w:rsidRDefault="00286939" w:rsidP="007410BA">
      <w:pPr>
        <w:tabs>
          <w:tab w:val="left" w:pos="3049"/>
        </w:tabs>
        <w:ind w:left="-709"/>
        <w:jc w:val="both"/>
      </w:pPr>
      <w:bookmarkStart w:id="0" w:name="_GoBack"/>
      <w:bookmarkEnd w:id="0"/>
      <w:r w:rsidRPr="007410BA">
        <w:rPr>
          <w:rFonts w:eastAsia="Calibri"/>
          <w:b/>
          <w:bCs/>
          <w:lang w:eastAsia="en-US"/>
        </w:rPr>
        <w:t>Требования к поставщику:</w:t>
      </w:r>
      <w:r w:rsidRPr="007410BA">
        <w:rPr>
          <w:rFonts w:eastAsia="Calibri"/>
          <w:bCs/>
          <w:lang w:eastAsia="en-US"/>
        </w:rPr>
        <w:t xml:space="preserve"> поставщик должен иметь лицензию </w:t>
      </w:r>
      <w:r w:rsidRPr="007410BA">
        <w:t>на право осуществления страховой деятельности</w:t>
      </w:r>
      <w:r w:rsidR="007410BA" w:rsidRPr="007410BA">
        <w:rPr>
          <w:color w:val="0A8323"/>
          <w:kern w:val="36"/>
        </w:rPr>
        <w:t xml:space="preserve"> </w:t>
      </w:r>
      <w:r w:rsidR="007410BA" w:rsidRPr="007410BA">
        <w:t xml:space="preserve">установленным законами </w:t>
      </w:r>
      <w:r w:rsidR="007410BA">
        <w:t>Республики</w:t>
      </w:r>
      <w:r w:rsidR="007410BA" w:rsidRPr="007410BA">
        <w:t xml:space="preserve"> Казахстан</w:t>
      </w:r>
      <w:r w:rsidR="007410BA">
        <w:t>.</w:t>
      </w:r>
    </w:p>
    <w:p w:rsidR="002C7170" w:rsidRDefault="00087DF0" w:rsidP="002C7170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val="kk-KZ" w:eastAsia="en-US"/>
        </w:rPr>
      </w:pPr>
      <w:r>
        <w:rPr>
          <w:rFonts w:eastAsia="Calibri"/>
          <w:b/>
          <w:bCs/>
          <w:sz w:val="22"/>
          <w:szCs w:val="20"/>
          <w:lang w:val="kk-KZ" w:eastAsia="en-US"/>
        </w:rPr>
        <w:t xml:space="preserve"> </w:t>
      </w:r>
      <w:r w:rsidR="002C7170">
        <w:rPr>
          <w:rFonts w:eastAsia="Calibri"/>
          <w:b/>
          <w:bCs/>
          <w:sz w:val="22"/>
          <w:szCs w:val="20"/>
          <w:lang w:val="kk-KZ" w:eastAsia="en-US"/>
        </w:rPr>
        <w:t>Срок оказания услуг:</w:t>
      </w:r>
      <w:r w:rsidR="002C7170" w:rsidRPr="00EC3E9C">
        <w:rPr>
          <w:rFonts w:eastAsia="Calibri"/>
          <w:b/>
          <w:bCs/>
          <w:sz w:val="22"/>
          <w:szCs w:val="20"/>
          <w:lang w:eastAsia="en-US"/>
        </w:rPr>
        <w:t xml:space="preserve"> </w:t>
      </w:r>
      <w:r w:rsidR="007410BA">
        <w:rPr>
          <w:rFonts w:eastAsia="Calibri"/>
          <w:bCs/>
          <w:sz w:val="22"/>
          <w:szCs w:val="20"/>
          <w:lang w:val="kk-KZ" w:eastAsia="en-US"/>
        </w:rPr>
        <w:t xml:space="preserve">в течении 15 </w:t>
      </w:r>
      <w:r w:rsidR="00017AA3">
        <w:rPr>
          <w:rFonts w:eastAsia="Calibri"/>
          <w:bCs/>
          <w:sz w:val="22"/>
          <w:szCs w:val="20"/>
          <w:lang w:val="kk-KZ" w:eastAsia="en-US"/>
        </w:rPr>
        <w:t xml:space="preserve">календарных </w:t>
      </w:r>
      <w:r w:rsidR="007410BA">
        <w:rPr>
          <w:rFonts w:eastAsia="Calibri"/>
          <w:bCs/>
          <w:sz w:val="22"/>
          <w:szCs w:val="20"/>
          <w:lang w:val="kk-KZ" w:eastAsia="en-US"/>
        </w:rPr>
        <w:t>дней с момента подачи заявки</w:t>
      </w:r>
      <w:r w:rsidR="00CD5270">
        <w:rPr>
          <w:rFonts w:eastAsia="Calibri"/>
          <w:bCs/>
          <w:sz w:val="22"/>
          <w:szCs w:val="20"/>
          <w:lang w:val="kk-KZ" w:eastAsia="en-US"/>
        </w:rPr>
        <w:t xml:space="preserve"> заказчиком</w:t>
      </w:r>
      <w:r w:rsidR="007410BA">
        <w:rPr>
          <w:rFonts w:eastAsia="Calibri"/>
          <w:bCs/>
          <w:sz w:val="22"/>
          <w:szCs w:val="20"/>
          <w:lang w:val="kk-KZ" w:eastAsia="en-US"/>
        </w:rPr>
        <w:t>.</w:t>
      </w:r>
    </w:p>
    <w:p w:rsidR="002C7170" w:rsidRDefault="002C7170" w:rsidP="002C7170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eastAsia="en-US"/>
        </w:rPr>
      </w:pPr>
      <w:r>
        <w:rPr>
          <w:rFonts w:eastAsia="Calibri"/>
          <w:bCs/>
          <w:sz w:val="22"/>
          <w:szCs w:val="20"/>
          <w:lang w:val="kk-KZ" w:eastAsia="en-US"/>
        </w:rPr>
        <w:t xml:space="preserve"> </w:t>
      </w:r>
      <w:r>
        <w:rPr>
          <w:rFonts w:eastAsia="Calibri"/>
          <w:b/>
          <w:bCs/>
          <w:sz w:val="22"/>
          <w:szCs w:val="20"/>
          <w:lang w:val="kk-KZ" w:eastAsia="en-US"/>
        </w:rPr>
        <w:t xml:space="preserve">Место оказания услуг: </w:t>
      </w:r>
      <w:r w:rsidR="00243A63">
        <w:rPr>
          <w:rFonts w:eastAsia="Calibri"/>
          <w:bCs/>
          <w:sz w:val="22"/>
          <w:szCs w:val="20"/>
          <w:lang w:val="kk-KZ" w:eastAsia="en-US"/>
        </w:rPr>
        <w:t>г.Астана</w:t>
      </w:r>
      <w:r>
        <w:rPr>
          <w:rFonts w:eastAsia="Calibri"/>
          <w:bCs/>
          <w:sz w:val="22"/>
          <w:szCs w:val="20"/>
          <w:lang w:eastAsia="en-US"/>
        </w:rPr>
        <w:t>, ул.Е495, здание 2.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335"/>
      </w:tblGrid>
      <w:tr w:rsidR="006C7097" w:rsidRPr="006C7097" w:rsidTr="00AB0CAE">
        <w:trPr>
          <w:trHeight w:val="480"/>
        </w:trPr>
        <w:tc>
          <w:tcPr>
            <w:tcW w:w="11335" w:type="dxa"/>
            <w:noWrap/>
            <w:hideMark/>
          </w:tcPr>
          <w:p w:rsidR="006C7097" w:rsidRDefault="006C7097" w:rsidP="00AB0CAE">
            <w:pPr>
              <w:jc w:val="center"/>
              <w:rPr>
                <w:b/>
                <w:bCs/>
                <w:sz w:val="22"/>
                <w:lang w:val="kk-KZ"/>
              </w:rPr>
            </w:pPr>
            <w:r w:rsidRPr="002045D2">
              <w:rPr>
                <w:b/>
                <w:bCs/>
                <w:sz w:val="22"/>
                <w:lang w:val="kk-KZ"/>
              </w:rPr>
              <w:t>"ҚР ПІБ МО ауруханасы" РМК</w:t>
            </w:r>
          </w:p>
          <w:p w:rsidR="006C7097" w:rsidRPr="002045D2" w:rsidRDefault="006C7097" w:rsidP="00AB0CAE">
            <w:pPr>
              <w:jc w:val="center"/>
              <w:rPr>
                <w:b/>
                <w:bCs/>
                <w:sz w:val="22"/>
                <w:lang w:val="kk-KZ"/>
              </w:rPr>
            </w:pPr>
            <w:r w:rsidRPr="002045D2">
              <w:rPr>
                <w:b/>
                <w:bCs/>
                <w:sz w:val="22"/>
                <w:lang w:val="kk-KZ"/>
              </w:rPr>
              <w:t xml:space="preserve"> автокөлік құралдарының </w:t>
            </w:r>
            <w:r>
              <w:rPr>
                <w:b/>
                <w:bCs/>
                <w:sz w:val="22"/>
                <w:lang w:val="kk-KZ"/>
              </w:rPr>
              <w:t>т</w:t>
            </w:r>
            <w:r w:rsidRPr="002045D2">
              <w:rPr>
                <w:b/>
                <w:bCs/>
                <w:sz w:val="22"/>
                <w:lang w:val="kk-KZ"/>
              </w:rPr>
              <w:t>ізім</w:t>
            </w:r>
            <w:r>
              <w:rPr>
                <w:b/>
                <w:bCs/>
                <w:sz w:val="22"/>
                <w:lang w:val="kk-KZ"/>
              </w:rPr>
              <w:t>і</w:t>
            </w:r>
          </w:p>
          <w:p w:rsidR="006C7097" w:rsidRPr="00296498" w:rsidRDefault="006C7097" w:rsidP="00AB0CAE">
            <w:pPr>
              <w:jc w:val="center"/>
              <w:rPr>
                <w:b/>
                <w:bCs/>
                <w:sz w:val="22"/>
                <w:lang w:val="kk-KZ"/>
              </w:rPr>
            </w:pPr>
          </w:p>
        </w:tc>
      </w:tr>
    </w:tbl>
    <w:tbl>
      <w:tblPr>
        <w:tblW w:w="11335" w:type="dxa"/>
        <w:tblLook w:val="04A0" w:firstRow="1" w:lastRow="0" w:firstColumn="1" w:lastColumn="0" w:noHBand="0" w:noVBand="1"/>
      </w:tblPr>
      <w:tblGrid>
        <w:gridCol w:w="576"/>
        <w:gridCol w:w="5231"/>
        <w:gridCol w:w="5528"/>
      </w:tblGrid>
      <w:tr w:rsidR="006C7097" w:rsidRPr="00296498" w:rsidTr="00AB0CAE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6C7097" w:rsidRPr="00296498" w:rsidRDefault="006C7097" w:rsidP="00AB0CA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96498">
              <w:rPr>
                <w:rFonts w:ascii="Calibri" w:hAnsi="Calibri" w:cs="Calibri"/>
                <w:b/>
                <w:bCs/>
                <w:color w:val="000000"/>
              </w:rPr>
              <w:t>№</w:t>
            </w:r>
          </w:p>
        </w:tc>
        <w:tc>
          <w:tcPr>
            <w:tcW w:w="5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6C7097" w:rsidRPr="00296498" w:rsidRDefault="006C7097" w:rsidP="00AB0CA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96498">
              <w:rPr>
                <w:rFonts w:ascii="Calibri" w:hAnsi="Calibri" w:cs="Calibri"/>
                <w:b/>
                <w:bCs/>
                <w:color w:val="000000"/>
              </w:rPr>
              <w:t>Марка автотранспорта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6C7097" w:rsidRPr="00296498" w:rsidRDefault="006C7097" w:rsidP="00AB0CA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296498">
              <w:rPr>
                <w:rFonts w:ascii="Calibri" w:hAnsi="Calibri" w:cs="Calibri"/>
                <w:b/>
                <w:bCs/>
                <w:color w:val="000000"/>
              </w:rPr>
              <w:t>Шығарылған</w:t>
            </w:r>
            <w:proofErr w:type="spellEnd"/>
            <w:r w:rsidRPr="00296498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96498">
              <w:rPr>
                <w:rFonts w:ascii="Calibri" w:hAnsi="Calibri" w:cs="Calibri"/>
                <w:b/>
                <w:bCs/>
                <w:color w:val="000000"/>
              </w:rPr>
              <w:t>жылы</w:t>
            </w:r>
            <w:proofErr w:type="spellEnd"/>
          </w:p>
        </w:tc>
      </w:tr>
      <w:tr w:rsidR="006C7097" w:rsidRPr="00296498" w:rsidTr="00AB0CAE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6C7097" w:rsidRPr="00296498" w:rsidRDefault="006C7097" w:rsidP="00AB0CA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96498">
              <w:rPr>
                <w:rFonts w:ascii="Calibri" w:hAnsi="Calibri" w:cs="Calibri"/>
                <w:b/>
                <w:bCs/>
                <w:color w:val="000000"/>
              </w:rPr>
              <w:t>п/п</w:t>
            </w:r>
          </w:p>
        </w:tc>
        <w:tc>
          <w:tcPr>
            <w:tcW w:w="5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097" w:rsidRPr="00296498" w:rsidRDefault="006C7097" w:rsidP="00AB0CAE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097" w:rsidRPr="00296498" w:rsidRDefault="006C7097" w:rsidP="00AB0CAE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6C7097" w:rsidTr="00AB0CAE">
        <w:trPr>
          <w:trHeight w:val="3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sz w:val="22"/>
                <w:szCs w:val="20"/>
                <w:lang w:val="kk-KZ" w:eastAsia="en-US"/>
              </w:rPr>
              <w:t xml:space="preserve">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proofErr w:type="spellStart"/>
            <w:r w:rsidRPr="006C7097">
              <w:rPr>
                <w:rFonts w:eastAsiaTheme="minorHAnsi"/>
                <w:bCs/>
                <w:color w:val="000000"/>
                <w:lang w:eastAsia="en-US"/>
              </w:rPr>
              <w:t>Jac</w:t>
            </w:r>
            <w:proofErr w:type="spellEnd"/>
            <w:r w:rsidRPr="006C7097">
              <w:rPr>
                <w:rFonts w:eastAsiaTheme="minorHAnsi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6C7097">
              <w:rPr>
                <w:rFonts w:eastAsiaTheme="minorHAnsi"/>
                <w:bCs/>
                <w:color w:val="000000"/>
                <w:lang w:eastAsia="en-US"/>
              </w:rPr>
              <w:t>Sunray</w:t>
            </w:r>
            <w:proofErr w:type="spellEnd"/>
          </w:p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 w:rsidRPr="006C7097">
              <w:rPr>
                <w:bCs/>
                <w:color w:val="000000"/>
              </w:rPr>
              <w:t>2024</w:t>
            </w:r>
          </w:p>
        </w:tc>
      </w:tr>
      <w:tr w:rsidR="006C7097" w:rsidTr="00AB0CAE">
        <w:trPr>
          <w:trHeight w:val="26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6C7097" w:rsidTr="00AB0CAE">
        <w:trPr>
          <w:trHeight w:val="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6C7097" w:rsidTr="00AB0CAE">
        <w:trPr>
          <w:trHeight w:val="27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6C7097" w:rsidTr="00AB0CAE">
        <w:trPr>
          <w:trHeight w:val="3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LARGUS/LADA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6C7097" w:rsidRPr="006C7097" w:rsidTr="00AB0CAE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jc w:val="center"/>
              <w:rPr>
                <w:lang w:val="en-US"/>
              </w:rPr>
            </w:pPr>
            <w:r w:rsidRPr="006C7097">
              <w:rPr>
                <w:lang w:val="en-US"/>
              </w:rPr>
              <w:t>LINGZHI M5 EV/DONG FENG</w:t>
            </w:r>
          </w:p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en-US" w:eastAsia="en-US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2025</w:t>
            </w:r>
          </w:p>
        </w:tc>
      </w:tr>
      <w:tr w:rsidR="006C7097" w:rsidTr="00AB0CAE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7097" w:rsidRDefault="006C7097" w:rsidP="00AB0C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C7097" w:rsidRPr="006C7097" w:rsidRDefault="006C7097" w:rsidP="00A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eastAsia="en-US"/>
              </w:rPr>
            </w:pPr>
            <w:r w:rsidRPr="006C7097">
              <w:t>CAMRY/TOYOTA75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7097" w:rsidRPr="006C7097" w:rsidRDefault="006C7097" w:rsidP="00AB0C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</w:tr>
    </w:tbl>
    <w:p w:rsidR="00087DF0" w:rsidRPr="003974AB" w:rsidRDefault="00087DF0" w:rsidP="002C7170">
      <w:pPr>
        <w:tabs>
          <w:tab w:val="left" w:pos="3049"/>
        </w:tabs>
        <w:ind w:left="-709"/>
        <w:jc w:val="both"/>
        <w:rPr>
          <w:rFonts w:eastAsia="Calibri"/>
          <w:bCs/>
          <w:sz w:val="22"/>
          <w:szCs w:val="20"/>
          <w:lang w:eastAsia="en-US"/>
        </w:rPr>
      </w:pPr>
    </w:p>
    <w:p w:rsidR="00790474" w:rsidRDefault="00790474" w:rsidP="00153B71">
      <w:pPr>
        <w:jc w:val="center"/>
        <w:rPr>
          <w:b/>
          <w:sz w:val="28"/>
          <w:szCs w:val="28"/>
          <w:u w:val="single"/>
        </w:rPr>
      </w:pPr>
    </w:p>
    <w:p w:rsidR="007410BA" w:rsidRPr="007410BA" w:rsidRDefault="007410BA" w:rsidP="006C7097">
      <w:pPr>
        <w:rPr>
          <w:lang w:val="kk-KZ"/>
        </w:rPr>
      </w:pPr>
    </w:p>
    <w:sectPr w:rsidR="007410BA" w:rsidRPr="007410BA" w:rsidSect="006C7097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D5C9D"/>
    <w:multiLevelType w:val="hybridMultilevel"/>
    <w:tmpl w:val="F2C8A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EAD"/>
    <w:rsid w:val="00017AA3"/>
    <w:rsid w:val="0003508F"/>
    <w:rsid w:val="000374AF"/>
    <w:rsid w:val="00087DF0"/>
    <w:rsid w:val="00153B71"/>
    <w:rsid w:val="00200248"/>
    <w:rsid w:val="002045D2"/>
    <w:rsid w:val="00220112"/>
    <w:rsid w:val="00243A63"/>
    <w:rsid w:val="0024733A"/>
    <w:rsid w:val="0025206D"/>
    <w:rsid w:val="00286939"/>
    <w:rsid w:val="00296498"/>
    <w:rsid w:val="002C7170"/>
    <w:rsid w:val="003A3870"/>
    <w:rsid w:val="003B6A03"/>
    <w:rsid w:val="003F6EE7"/>
    <w:rsid w:val="0041491A"/>
    <w:rsid w:val="00424CDC"/>
    <w:rsid w:val="004354B1"/>
    <w:rsid w:val="004444B6"/>
    <w:rsid w:val="00461115"/>
    <w:rsid w:val="004763DB"/>
    <w:rsid w:val="00506EE8"/>
    <w:rsid w:val="00551288"/>
    <w:rsid w:val="005C3073"/>
    <w:rsid w:val="005E2E3B"/>
    <w:rsid w:val="00635B82"/>
    <w:rsid w:val="00680340"/>
    <w:rsid w:val="006C7097"/>
    <w:rsid w:val="006D1366"/>
    <w:rsid w:val="007410BA"/>
    <w:rsid w:val="00790474"/>
    <w:rsid w:val="007A795F"/>
    <w:rsid w:val="007C696F"/>
    <w:rsid w:val="007C6BDD"/>
    <w:rsid w:val="0084073A"/>
    <w:rsid w:val="008F4D12"/>
    <w:rsid w:val="00971C83"/>
    <w:rsid w:val="009F631C"/>
    <w:rsid w:val="00A215EE"/>
    <w:rsid w:val="00A8443A"/>
    <w:rsid w:val="00AD2979"/>
    <w:rsid w:val="00B20E43"/>
    <w:rsid w:val="00BA47A7"/>
    <w:rsid w:val="00BC23DB"/>
    <w:rsid w:val="00C02B6C"/>
    <w:rsid w:val="00C13DDF"/>
    <w:rsid w:val="00C40D33"/>
    <w:rsid w:val="00C95AE8"/>
    <w:rsid w:val="00CC424A"/>
    <w:rsid w:val="00CD5270"/>
    <w:rsid w:val="00D3178B"/>
    <w:rsid w:val="00D52CE4"/>
    <w:rsid w:val="00DC471B"/>
    <w:rsid w:val="00E811D4"/>
    <w:rsid w:val="00ED3EAD"/>
    <w:rsid w:val="00F556F6"/>
    <w:rsid w:val="00F82409"/>
    <w:rsid w:val="00F9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5B461-96EC-4157-80C6-F35E1D9B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10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0B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7410BA"/>
    <w:pPr>
      <w:ind w:left="720"/>
      <w:contextualSpacing/>
    </w:pPr>
  </w:style>
  <w:style w:type="table" w:styleId="a4">
    <w:name w:val="Table Grid"/>
    <w:basedOn w:val="a1"/>
    <w:rsid w:val="00741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45D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045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Seitahmetov</dc:creator>
  <cp:keywords/>
  <dc:description/>
  <cp:lastModifiedBy>Азамат Даулетханов</cp:lastModifiedBy>
  <cp:revision>53</cp:revision>
  <cp:lastPrinted>2023-01-06T04:51:00Z</cp:lastPrinted>
  <dcterms:created xsi:type="dcterms:W3CDTF">2022-11-15T09:29:00Z</dcterms:created>
  <dcterms:modified xsi:type="dcterms:W3CDTF">2026-10-23T10:08:00Z</dcterms:modified>
</cp:coreProperties>
</file>