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4DAB71" w14:textId="77777777" w:rsidR="00DA39B4" w:rsidRPr="00DB3AE4" w:rsidRDefault="00BB3EE6">
      <w:pPr>
        <w:jc w:val="center"/>
        <w:rPr>
          <w:lang w:val="ru-RU"/>
        </w:rPr>
      </w:pPr>
      <w:r w:rsidRPr="00DB3AE4">
        <w:rPr>
          <w:b/>
          <w:sz w:val="32"/>
          <w:lang w:val="ru-RU"/>
        </w:rPr>
        <w:t>ТЕХНИКАЛЫҚ СПЕЦИФИКАЦИЯ</w:t>
      </w:r>
    </w:p>
    <w:p w14:paraId="21B6E7E4" w14:textId="77777777" w:rsidR="00DA39B4" w:rsidRPr="00DB3AE4" w:rsidRDefault="00BB3EE6">
      <w:pPr>
        <w:jc w:val="center"/>
        <w:rPr>
          <w:lang w:val="ru-RU"/>
        </w:rPr>
      </w:pPr>
      <w:proofErr w:type="spellStart"/>
      <w:r w:rsidRPr="00DB3AE4">
        <w:rPr>
          <w:b/>
          <w:sz w:val="26"/>
          <w:lang w:val="ru-RU"/>
        </w:rPr>
        <w:t>Әкімнің</w:t>
      </w:r>
      <w:proofErr w:type="spellEnd"/>
      <w:r w:rsidRPr="00DB3AE4">
        <w:rPr>
          <w:b/>
          <w:sz w:val="26"/>
          <w:lang w:val="ru-RU"/>
        </w:rPr>
        <w:t xml:space="preserve"> </w:t>
      </w:r>
      <w:proofErr w:type="spellStart"/>
      <w:r w:rsidRPr="00DB3AE4">
        <w:rPr>
          <w:b/>
          <w:sz w:val="26"/>
          <w:lang w:val="ru-RU"/>
        </w:rPr>
        <w:t>сөйлеу</w:t>
      </w:r>
      <w:proofErr w:type="spellEnd"/>
      <w:r w:rsidRPr="00DB3AE4">
        <w:rPr>
          <w:b/>
          <w:sz w:val="26"/>
          <w:lang w:val="ru-RU"/>
        </w:rPr>
        <w:t xml:space="preserve"> </w:t>
      </w:r>
      <w:proofErr w:type="spellStart"/>
      <w:r w:rsidRPr="00DB3AE4">
        <w:rPr>
          <w:b/>
          <w:sz w:val="26"/>
          <w:lang w:val="ru-RU"/>
        </w:rPr>
        <w:t>трибунасына</w:t>
      </w:r>
      <w:proofErr w:type="spellEnd"/>
      <w:r w:rsidRPr="00DB3AE4">
        <w:rPr>
          <w:b/>
          <w:sz w:val="26"/>
          <w:lang w:val="ru-RU"/>
        </w:rPr>
        <w:t xml:space="preserve"> </w:t>
      </w:r>
      <w:proofErr w:type="spellStart"/>
      <w:r w:rsidRPr="00DB3AE4">
        <w:rPr>
          <w:b/>
          <w:sz w:val="26"/>
          <w:lang w:val="ru-RU"/>
        </w:rPr>
        <w:t>арналған</w:t>
      </w:r>
      <w:proofErr w:type="spellEnd"/>
    </w:p>
    <w:p w14:paraId="00EAE781" w14:textId="77777777" w:rsidR="00DA39B4" w:rsidRPr="00DB3AE4" w:rsidRDefault="00BB3EE6">
      <w:pPr>
        <w:spacing w:after="120"/>
        <w:jc w:val="center"/>
        <w:rPr>
          <w:lang w:val="ru-RU"/>
        </w:rPr>
      </w:pPr>
      <w:proofErr w:type="spellStart"/>
      <w:r w:rsidRPr="00DB3AE4">
        <w:rPr>
          <w:i/>
          <w:sz w:val="20"/>
          <w:lang w:val="ru-RU"/>
        </w:rPr>
        <w:t>Әкімнің</w:t>
      </w:r>
      <w:proofErr w:type="spellEnd"/>
      <w:r w:rsidRPr="00DB3AE4">
        <w:rPr>
          <w:i/>
          <w:sz w:val="20"/>
          <w:lang w:val="ru-RU"/>
        </w:rPr>
        <w:t xml:space="preserve"> </w:t>
      </w:r>
      <w:proofErr w:type="spellStart"/>
      <w:r w:rsidRPr="00DB3AE4">
        <w:rPr>
          <w:i/>
          <w:sz w:val="20"/>
          <w:lang w:val="ru-RU"/>
        </w:rPr>
        <w:t>сөйлеу</w:t>
      </w:r>
      <w:proofErr w:type="spellEnd"/>
      <w:r w:rsidRPr="00DB3AE4">
        <w:rPr>
          <w:i/>
          <w:sz w:val="20"/>
          <w:lang w:val="ru-RU"/>
        </w:rPr>
        <w:t xml:space="preserve"> </w:t>
      </w:r>
      <w:proofErr w:type="spellStart"/>
      <w:r w:rsidRPr="00DB3AE4">
        <w:rPr>
          <w:i/>
          <w:sz w:val="20"/>
          <w:lang w:val="ru-RU"/>
        </w:rPr>
        <w:t>трибунасы</w:t>
      </w:r>
      <w:proofErr w:type="spellEnd"/>
      <w:r w:rsidRPr="00DB3AE4">
        <w:rPr>
          <w:i/>
          <w:sz w:val="20"/>
          <w:lang w:val="ru-RU"/>
        </w:rPr>
        <w:t xml:space="preserve"> (</w:t>
      </w:r>
      <w:proofErr w:type="spellStart"/>
      <w:r w:rsidRPr="00DB3AE4">
        <w:rPr>
          <w:i/>
          <w:sz w:val="20"/>
          <w:lang w:val="ru-RU"/>
        </w:rPr>
        <w:t>әкім</w:t>
      </w:r>
      <w:proofErr w:type="spellEnd"/>
      <w:r w:rsidRPr="00DB3AE4">
        <w:rPr>
          <w:i/>
          <w:sz w:val="20"/>
          <w:lang w:val="ru-RU"/>
        </w:rPr>
        <w:t xml:space="preserve"> аппараты) — </w:t>
      </w:r>
      <w:proofErr w:type="spellStart"/>
      <w:r w:rsidRPr="00DB3AE4">
        <w:rPr>
          <w:i/>
          <w:sz w:val="20"/>
          <w:lang w:val="ru-RU"/>
        </w:rPr>
        <w:t>микрофонды</w:t>
      </w:r>
      <w:proofErr w:type="spellEnd"/>
      <w:r w:rsidRPr="00DB3AE4">
        <w:rPr>
          <w:i/>
          <w:sz w:val="20"/>
          <w:lang w:val="ru-RU"/>
        </w:rPr>
        <w:t xml:space="preserve"> </w:t>
      </w:r>
      <w:proofErr w:type="spellStart"/>
      <w:r w:rsidRPr="00DB3AE4">
        <w:rPr>
          <w:i/>
          <w:sz w:val="20"/>
          <w:lang w:val="ru-RU"/>
        </w:rPr>
        <w:t>трибунасы</w:t>
      </w:r>
      <w:proofErr w:type="spellEnd"/>
      <w:r w:rsidRPr="00DB3AE4">
        <w:rPr>
          <w:i/>
          <w:sz w:val="20"/>
          <w:lang w:val="ru-RU"/>
        </w:rPr>
        <w:t xml:space="preserve">, </w:t>
      </w:r>
      <w:proofErr w:type="spellStart"/>
      <w:r w:rsidRPr="00DB3AE4">
        <w:rPr>
          <w:i/>
          <w:sz w:val="20"/>
          <w:lang w:val="ru-RU"/>
        </w:rPr>
        <w:t>акустикалық</w:t>
      </w:r>
      <w:proofErr w:type="spellEnd"/>
      <w:r w:rsidRPr="00DB3AE4">
        <w:rPr>
          <w:i/>
          <w:sz w:val="20"/>
          <w:lang w:val="ru-RU"/>
        </w:rPr>
        <w:t xml:space="preserve"> </w:t>
      </w:r>
      <w:proofErr w:type="spellStart"/>
      <w:r w:rsidRPr="00DB3AE4">
        <w:rPr>
          <w:i/>
          <w:sz w:val="20"/>
          <w:lang w:val="ru-RU"/>
        </w:rPr>
        <w:t>жүйесі</w:t>
      </w:r>
      <w:proofErr w:type="spellEnd"/>
      <w:r w:rsidRPr="00DB3AE4">
        <w:rPr>
          <w:i/>
          <w:sz w:val="20"/>
          <w:lang w:val="ru-RU"/>
        </w:rPr>
        <w:t xml:space="preserve"> </w:t>
      </w:r>
      <w:proofErr w:type="spellStart"/>
      <w:r w:rsidRPr="00DB3AE4">
        <w:rPr>
          <w:i/>
          <w:sz w:val="20"/>
          <w:lang w:val="ru-RU"/>
        </w:rPr>
        <w:t>және</w:t>
      </w:r>
      <w:proofErr w:type="spellEnd"/>
      <w:r w:rsidRPr="00DB3AE4">
        <w:rPr>
          <w:i/>
          <w:sz w:val="20"/>
          <w:lang w:val="ru-RU"/>
        </w:rPr>
        <w:t xml:space="preserve"> </w:t>
      </w:r>
      <w:proofErr w:type="spellStart"/>
      <w:r w:rsidRPr="00DB3AE4">
        <w:rPr>
          <w:i/>
          <w:sz w:val="20"/>
          <w:lang w:val="ru-RU"/>
        </w:rPr>
        <w:t>жарықтандыруы</w:t>
      </w:r>
      <w:proofErr w:type="spellEnd"/>
      <w:r w:rsidRPr="00DB3AE4">
        <w:rPr>
          <w:i/>
          <w:sz w:val="20"/>
          <w:lang w:val="ru-RU"/>
        </w:rPr>
        <w:t xml:space="preserve"> бар </w:t>
      </w:r>
      <w:proofErr w:type="spellStart"/>
      <w:r w:rsidRPr="00DB3AE4">
        <w:rPr>
          <w:i/>
          <w:sz w:val="20"/>
          <w:lang w:val="ru-RU"/>
        </w:rPr>
        <w:t>стационарлы</w:t>
      </w:r>
      <w:proofErr w:type="spellEnd"/>
      <w:r w:rsidRPr="00DB3AE4">
        <w:rPr>
          <w:i/>
          <w:sz w:val="20"/>
          <w:lang w:val="ru-RU"/>
        </w:rPr>
        <w:t xml:space="preserve"> </w:t>
      </w:r>
      <w:proofErr w:type="spellStart"/>
      <w:r w:rsidRPr="00DB3AE4">
        <w:rPr>
          <w:i/>
          <w:sz w:val="20"/>
          <w:lang w:val="ru-RU"/>
        </w:rPr>
        <w:t>едендік</w:t>
      </w:r>
      <w:proofErr w:type="spellEnd"/>
      <w:r w:rsidRPr="00DB3AE4">
        <w:rPr>
          <w:i/>
          <w:sz w:val="20"/>
          <w:lang w:val="ru-RU"/>
        </w:rPr>
        <w:t xml:space="preserve"> трибуна</w:t>
      </w:r>
    </w:p>
    <w:p w14:paraId="4EBFF2E4" w14:textId="77777777" w:rsidR="00DA39B4" w:rsidRPr="00DB3AE4" w:rsidRDefault="00BB3EE6">
      <w:pPr>
        <w:spacing w:after="240"/>
        <w:jc w:val="center"/>
        <w:rPr>
          <w:lang w:val="ru-RU"/>
        </w:rPr>
      </w:pPr>
      <w:proofErr w:type="spellStart"/>
      <w:r w:rsidRPr="00DB3AE4">
        <w:rPr>
          <w:i/>
          <w:sz w:val="20"/>
          <w:lang w:val="ru-RU"/>
        </w:rPr>
        <w:t>Әкімнің</w:t>
      </w:r>
      <w:proofErr w:type="spellEnd"/>
      <w:r w:rsidRPr="00DB3AE4">
        <w:rPr>
          <w:i/>
          <w:sz w:val="20"/>
          <w:lang w:val="ru-RU"/>
        </w:rPr>
        <w:t xml:space="preserve"> </w:t>
      </w:r>
      <w:proofErr w:type="spellStart"/>
      <w:r w:rsidRPr="00DB3AE4">
        <w:rPr>
          <w:i/>
          <w:sz w:val="20"/>
          <w:lang w:val="ru-RU"/>
        </w:rPr>
        <w:t>сөйлеу</w:t>
      </w:r>
      <w:proofErr w:type="spellEnd"/>
      <w:r w:rsidRPr="00DB3AE4">
        <w:rPr>
          <w:i/>
          <w:sz w:val="20"/>
          <w:lang w:val="ru-RU"/>
        </w:rPr>
        <w:t xml:space="preserve"> </w:t>
      </w:r>
      <w:proofErr w:type="spellStart"/>
      <w:r w:rsidRPr="00DB3AE4">
        <w:rPr>
          <w:i/>
          <w:sz w:val="20"/>
          <w:lang w:val="ru-RU"/>
        </w:rPr>
        <w:t>трибунасы</w:t>
      </w:r>
      <w:proofErr w:type="spellEnd"/>
      <w:r w:rsidRPr="00DB3AE4">
        <w:rPr>
          <w:i/>
          <w:sz w:val="20"/>
          <w:lang w:val="ru-RU"/>
        </w:rPr>
        <w:t xml:space="preserve"> (</w:t>
      </w:r>
      <w:proofErr w:type="spellStart"/>
      <w:r w:rsidRPr="00DB3AE4">
        <w:rPr>
          <w:i/>
          <w:sz w:val="20"/>
          <w:lang w:val="ru-RU"/>
        </w:rPr>
        <w:t>әкім</w:t>
      </w:r>
      <w:proofErr w:type="spellEnd"/>
      <w:r w:rsidRPr="00DB3AE4">
        <w:rPr>
          <w:i/>
          <w:sz w:val="20"/>
          <w:lang w:val="ru-RU"/>
        </w:rPr>
        <w:t xml:space="preserve"> аппараты) — микрофон </w:t>
      </w:r>
      <w:proofErr w:type="spellStart"/>
      <w:r w:rsidRPr="00DB3AE4">
        <w:rPr>
          <w:i/>
          <w:sz w:val="20"/>
          <w:lang w:val="ru-RU"/>
        </w:rPr>
        <w:t>тұрғыштай</w:t>
      </w:r>
      <w:proofErr w:type="spellEnd"/>
      <w:r w:rsidRPr="00DB3AE4">
        <w:rPr>
          <w:i/>
          <w:sz w:val="20"/>
          <w:lang w:val="ru-RU"/>
        </w:rPr>
        <w:t xml:space="preserve">, </w:t>
      </w:r>
      <w:proofErr w:type="spellStart"/>
      <w:r w:rsidRPr="00DB3AE4">
        <w:rPr>
          <w:i/>
          <w:sz w:val="20"/>
          <w:lang w:val="ru-RU"/>
        </w:rPr>
        <w:t>акустикалық</w:t>
      </w:r>
      <w:proofErr w:type="spellEnd"/>
      <w:r w:rsidRPr="00DB3AE4">
        <w:rPr>
          <w:i/>
          <w:sz w:val="20"/>
          <w:lang w:val="ru-RU"/>
        </w:rPr>
        <w:t xml:space="preserve"> </w:t>
      </w:r>
      <w:proofErr w:type="spellStart"/>
      <w:r w:rsidRPr="00DB3AE4">
        <w:rPr>
          <w:i/>
          <w:sz w:val="20"/>
          <w:lang w:val="ru-RU"/>
        </w:rPr>
        <w:t>жүйесі</w:t>
      </w:r>
      <w:proofErr w:type="spellEnd"/>
      <w:r w:rsidRPr="00DB3AE4">
        <w:rPr>
          <w:i/>
          <w:sz w:val="20"/>
          <w:lang w:val="ru-RU"/>
        </w:rPr>
        <w:t xml:space="preserve"> </w:t>
      </w:r>
      <w:proofErr w:type="spellStart"/>
      <w:r w:rsidRPr="00DB3AE4">
        <w:rPr>
          <w:i/>
          <w:sz w:val="20"/>
          <w:lang w:val="ru-RU"/>
        </w:rPr>
        <w:t>және</w:t>
      </w:r>
      <w:proofErr w:type="spellEnd"/>
      <w:r w:rsidRPr="00DB3AE4">
        <w:rPr>
          <w:i/>
          <w:sz w:val="20"/>
          <w:lang w:val="ru-RU"/>
        </w:rPr>
        <w:t xml:space="preserve"> </w:t>
      </w:r>
      <w:proofErr w:type="spellStart"/>
      <w:r w:rsidRPr="00DB3AE4">
        <w:rPr>
          <w:i/>
          <w:sz w:val="20"/>
          <w:lang w:val="ru-RU"/>
        </w:rPr>
        <w:t>жарықтандыруы</w:t>
      </w:r>
      <w:proofErr w:type="spellEnd"/>
      <w:r w:rsidRPr="00DB3AE4">
        <w:rPr>
          <w:i/>
          <w:sz w:val="20"/>
          <w:lang w:val="ru-RU"/>
        </w:rPr>
        <w:t xml:space="preserve"> бар </w:t>
      </w:r>
      <w:proofErr w:type="spellStart"/>
      <w:r w:rsidRPr="00DB3AE4">
        <w:rPr>
          <w:i/>
          <w:sz w:val="20"/>
          <w:lang w:val="ru-RU"/>
        </w:rPr>
        <w:t>стационарлы</w:t>
      </w:r>
      <w:proofErr w:type="spellEnd"/>
      <w:r w:rsidRPr="00DB3AE4">
        <w:rPr>
          <w:i/>
          <w:sz w:val="20"/>
          <w:lang w:val="ru-RU"/>
        </w:rPr>
        <w:t xml:space="preserve"> </w:t>
      </w:r>
      <w:proofErr w:type="spellStart"/>
      <w:r w:rsidRPr="00DB3AE4">
        <w:rPr>
          <w:i/>
          <w:sz w:val="20"/>
          <w:lang w:val="ru-RU"/>
        </w:rPr>
        <w:t>едендік</w:t>
      </w:r>
      <w:proofErr w:type="spellEnd"/>
      <w:r w:rsidRPr="00DB3AE4">
        <w:rPr>
          <w:i/>
          <w:sz w:val="20"/>
          <w:lang w:val="ru-RU"/>
        </w:rPr>
        <w:t xml:space="preserve"> трибуна</w:t>
      </w:r>
    </w:p>
    <w:p w14:paraId="34D5E30E" w14:textId="77777777" w:rsidR="00DA39B4" w:rsidRPr="00DB3AE4" w:rsidRDefault="00BB3EE6">
      <w:pPr>
        <w:keepNext/>
        <w:spacing w:before="80"/>
        <w:rPr>
          <w:lang w:val="ru-RU"/>
        </w:rPr>
      </w:pPr>
      <w:r w:rsidRPr="00DB3AE4">
        <w:rPr>
          <w:b/>
          <w:color w:val="1F3B63"/>
          <w:sz w:val="26"/>
          <w:lang w:val="ru-RU"/>
        </w:rPr>
        <w:t xml:space="preserve">1. </w:t>
      </w:r>
      <w:proofErr w:type="spellStart"/>
      <w:r w:rsidRPr="00DB3AE4">
        <w:rPr>
          <w:b/>
          <w:color w:val="1F3B63"/>
          <w:sz w:val="26"/>
          <w:lang w:val="ru-RU"/>
        </w:rPr>
        <w:t>Мақсаты</w:t>
      </w:r>
      <w:proofErr w:type="spellEnd"/>
      <w:r w:rsidRPr="00DB3AE4">
        <w:rPr>
          <w:b/>
          <w:color w:val="1F3B63"/>
          <w:sz w:val="26"/>
          <w:lang w:val="ru-RU"/>
        </w:rPr>
        <w:t xml:space="preserve"> мен </w:t>
      </w:r>
      <w:proofErr w:type="spellStart"/>
      <w:r w:rsidRPr="00DB3AE4">
        <w:rPr>
          <w:b/>
          <w:color w:val="1F3B63"/>
          <w:sz w:val="26"/>
          <w:lang w:val="ru-RU"/>
        </w:rPr>
        <w:t>қолдану</w:t>
      </w:r>
      <w:proofErr w:type="spellEnd"/>
      <w:r w:rsidRPr="00DB3AE4">
        <w:rPr>
          <w:b/>
          <w:color w:val="1F3B63"/>
          <w:sz w:val="26"/>
          <w:lang w:val="ru-RU"/>
        </w:rPr>
        <w:t xml:space="preserve"> </w:t>
      </w:r>
      <w:proofErr w:type="spellStart"/>
      <w:r w:rsidRPr="00DB3AE4">
        <w:rPr>
          <w:b/>
          <w:color w:val="1F3B63"/>
          <w:sz w:val="26"/>
          <w:lang w:val="ru-RU"/>
        </w:rPr>
        <w:t>саласы</w:t>
      </w:r>
      <w:proofErr w:type="spellEnd"/>
    </w:p>
    <w:p w14:paraId="0C74674E" w14:textId="77777777" w:rsidR="00DA39B4" w:rsidRPr="00DB3AE4" w:rsidRDefault="00BB3EE6">
      <w:pPr>
        <w:rPr>
          <w:lang w:val="ru-RU"/>
        </w:rPr>
      </w:pPr>
      <w:r w:rsidRPr="00DB3AE4">
        <w:rPr>
          <w:lang w:val="ru-RU"/>
        </w:rPr>
        <w:t xml:space="preserve">Осы </w:t>
      </w:r>
      <w:proofErr w:type="spellStart"/>
      <w:r w:rsidRPr="00DB3AE4">
        <w:rPr>
          <w:lang w:val="ru-RU"/>
        </w:rPr>
        <w:t>техникалық</w:t>
      </w:r>
      <w:proofErr w:type="spellEnd"/>
      <w:r w:rsidRPr="00DB3AE4">
        <w:rPr>
          <w:lang w:val="ru-RU"/>
        </w:rPr>
        <w:t xml:space="preserve"> спецификация </w:t>
      </w:r>
      <w:proofErr w:type="spellStart"/>
      <w:r w:rsidRPr="00DB3AE4">
        <w:rPr>
          <w:lang w:val="ru-RU"/>
        </w:rPr>
        <w:t>әкім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аппаратының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мәжіліс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залдарын</w:t>
      </w:r>
      <w:proofErr w:type="spellEnd"/>
      <w:r w:rsidRPr="00DB3AE4">
        <w:rPr>
          <w:lang w:val="ru-RU"/>
        </w:rPr>
        <w:t xml:space="preserve">, акт </w:t>
      </w:r>
      <w:proofErr w:type="spellStart"/>
      <w:r w:rsidRPr="00DB3AE4">
        <w:rPr>
          <w:lang w:val="ru-RU"/>
        </w:rPr>
        <w:t>залдарын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және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ресми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іс-шаралар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өткізілетін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алаңдарды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жабдықтауға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арналған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Әкім</w:t>
      </w:r>
      <w:r w:rsidRPr="00DB3AE4">
        <w:rPr>
          <w:lang w:val="ru-RU"/>
        </w:rPr>
        <w:t>нің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сөйлеу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трибунасына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қойылатын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талаптарды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белгілейді</w:t>
      </w:r>
      <w:proofErr w:type="spellEnd"/>
      <w:r w:rsidRPr="00DB3AE4">
        <w:rPr>
          <w:lang w:val="ru-RU"/>
        </w:rPr>
        <w:t>.</w:t>
      </w:r>
    </w:p>
    <w:p w14:paraId="68ABDF4B" w14:textId="77777777" w:rsidR="00DA39B4" w:rsidRPr="00DB3AE4" w:rsidRDefault="00BB3EE6">
      <w:pPr>
        <w:rPr>
          <w:lang w:val="ru-RU"/>
        </w:rPr>
      </w:pPr>
      <w:r w:rsidRPr="00DB3AE4">
        <w:rPr>
          <w:lang w:val="ru-RU"/>
        </w:rPr>
        <w:t xml:space="preserve">Трибуна </w:t>
      </w:r>
      <w:proofErr w:type="spellStart"/>
      <w:r w:rsidRPr="00DB3AE4">
        <w:rPr>
          <w:lang w:val="ru-RU"/>
        </w:rPr>
        <w:t>баяндаушыны</w:t>
      </w:r>
      <w:proofErr w:type="spellEnd"/>
      <w:r w:rsidRPr="00DB3AE4">
        <w:rPr>
          <w:lang w:val="ru-RU"/>
        </w:rPr>
        <w:t xml:space="preserve"> (</w:t>
      </w:r>
      <w:proofErr w:type="spellStart"/>
      <w:r w:rsidRPr="00DB3AE4">
        <w:rPr>
          <w:lang w:val="ru-RU"/>
        </w:rPr>
        <w:t>Әкімді</w:t>
      </w:r>
      <w:proofErr w:type="spellEnd"/>
      <w:r w:rsidRPr="00DB3AE4">
        <w:rPr>
          <w:lang w:val="ru-RU"/>
        </w:rPr>
        <w:t xml:space="preserve">, </w:t>
      </w:r>
      <w:proofErr w:type="spellStart"/>
      <w:r w:rsidRPr="00DB3AE4">
        <w:rPr>
          <w:lang w:val="ru-RU"/>
        </w:rPr>
        <w:t>әкімнің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орынбасарларын</w:t>
      </w:r>
      <w:proofErr w:type="spellEnd"/>
      <w:r w:rsidRPr="00DB3AE4">
        <w:rPr>
          <w:lang w:val="ru-RU"/>
        </w:rPr>
        <w:t xml:space="preserve">, </w:t>
      </w:r>
      <w:proofErr w:type="spellStart"/>
      <w:r w:rsidRPr="00DB3AE4">
        <w:rPr>
          <w:lang w:val="ru-RU"/>
        </w:rPr>
        <w:t>әкім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аппаратының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құрылымдық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бөлімшелерінің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басшыларын</w:t>
      </w:r>
      <w:proofErr w:type="spellEnd"/>
      <w:r w:rsidRPr="00DB3AE4">
        <w:rPr>
          <w:lang w:val="ru-RU"/>
        </w:rPr>
        <w:t xml:space="preserve">) </w:t>
      </w:r>
      <w:proofErr w:type="spellStart"/>
      <w:r w:rsidRPr="00DB3AE4">
        <w:rPr>
          <w:lang w:val="ru-RU"/>
        </w:rPr>
        <w:t>орналастыруға</w:t>
      </w:r>
      <w:proofErr w:type="spellEnd"/>
      <w:r w:rsidRPr="00DB3AE4">
        <w:rPr>
          <w:lang w:val="ru-RU"/>
        </w:rPr>
        <w:t xml:space="preserve">, </w:t>
      </w:r>
      <w:proofErr w:type="spellStart"/>
      <w:r w:rsidRPr="00DB3AE4">
        <w:rPr>
          <w:lang w:val="ru-RU"/>
        </w:rPr>
        <w:t>көпшілік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алдында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сөйлеуге</w:t>
      </w:r>
      <w:proofErr w:type="spellEnd"/>
      <w:r w:rsidRPr="00DB3AE4">
        <w:rPr>
          <w:lang w:val="ru-RU"/>
        </w:rPr>
        <w:t xml:space="preserve">, </w:t>
      </w:r>
      <w:proofErr w:type="spellStart"/>
      <w:r w:rsidRPr="00DB3AE4">
        <w:rPr>
          <w:lang w:val="ru-RU"/>
        </w:rPr>
        <w:t>ресми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құжаттарды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оқуға</w:t>
      </w:r>
      <w:proofErr w:type="spellEnd"/>
      <w:r w:rsidRPr="00DB3AE4">
        <w:rPr>
          <w:lang w:val="ru-RU"/>
        </w:rPr>
        <w:t xml:space="preserve">, </w:t>
      </w:r>
      <w:proofErr w:type="spellStart"/>
      <w:r w:rsidRPr="00DB3AE4">
        <w:rPr>
          <w:lang w:val="ru-RU"/>
        </w:rPr>
        <w:t>брифингтер</w:t>
      </w:r>
      <w:proofErr w:type="spellEnd"/>
      <w:r w:rsidRPr="00DB3AE4">
        <w:rPr>
          <w:lang w:val="ru-RU"/>
        </w:rPr>
        <w:t>, пресс-</w:t>
      </w:r>
      <w:proofErr w:type="spellStart"/>
      <w:r w:rsidRPr="00DB3AE4">
        <w:rPr>
          <w:lang w:val="ru-RU"/>
        </w:rPr>
        <w:t>подходта</w:t>
      </w:r>
      <w:r w:rsidRPr="00DB3AE4">
        <w:rPr>
          <w:lang w:val="ru-RU"/>
        </w:rPr>
        <w:t>р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өткізуге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және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мәжілістер</w:t>
      </w:r>
      <w:proofErr w:type="spellEnd"/>
      <w:r w:rsidRPr="00DB3AE4">
        <w:rPr>
          <w:lang w:val="ru-RU"/>
        </w:rPr>
        <w:t xml:space="preserve"> мен </w:t>
      </w:r>
      <w:proofErr w:type="spellStart"/>
      <w:r w:rsidRPr="00DB3AE4">
        <w:rPr>
          <w:lang w:val="ru-RU"/>
        </w:rPr>
        <w:t>салтанатты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іс-шараларды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бейнебастауға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арналған</w:t>
      </w:r>
      <w:proofErr w:type="spellEnd"/>
      <w:r w:rsidRPr="00DB3AE4">
        <w:rPr>
          <w:lang w:val="ru-RU"/>
        </w:rPr>
        <w:t>.</w:t>
      </w:r>
    </w:p>
    <w:p w14:paraId="24A236C9" w14:textId="77777777" w:rsidR="00DA39B4" w:rsidRPr="00DB3AE4" w:rsidRDefault="00BB3EE6">
      <w:pPr>
        <w:keepNext/>
        <w:spacing w:before="200"/>
        <w:rPr>
          <w:lang w:val="ru-RU"/>
        </w:rPr>
      </w:pPr>
      <w:r w:rsidRPr="00DB3AE4">
        <w:rPr>
          <w:b/>
          <w:color w:val="1F3B63"/>
          <w:sz w:val="26"/>
          <w:lang w:val="ru-RU"/>
        </w:rPr>
        <w:t xml:space="preserve">2. </w:t>
      </w:r>
      <w:proofErr w:type="spellStart"/>
      <w:r w:rsidRPr="00DB3AE4">
        <w:rPr>
          <w:b/>
          <w:color w:val="1F3B63"/>
          <w:sz w:val="26"/>
          <w:lang w:val="ru-RU"/>
        </w:rPr>
        <w:t>Нормативтік</w:t>
      </w:r>
      <w:proofErr w:type="spellEnd"/>
      <w:r w:rsidRPr="00DB3AE4">
        <w:rPr>
          <w:b/>
          <w:color w:val="1F3B63"/>
          <w:sz w:val="26"/>
          <w:lang w:val="ru-RU"/>
        </w:rPr>
        <w:t xml:space="preserve"> база</w:t>
      </w:r>
    </w:p>
    <w:p w14:paraId="7E1C7E21" w14:textId="77777777" w:rsidR="00DA39B4" w:rsidRPr="00DB3AE4" w:rsidRDefault="00BB3EE6">
      <w:pPr>
        <w:rPr>
          <w:lang w:val="ru-RU"/>
        </w:rPr>
      </w:pPr>
      <w:proofErr w:type="spellStart"/>
      <w:r w:rsidRPr="00DB3AE4">
        <w:rPr>
          <w:lang w:val="ru-RU"/>
        </w:rPr>
        <w:t>Өнім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Қазақстан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Республикасының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қолданыстағы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нормативтік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құжаттарының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және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техникалық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регламенттерінің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талаптарына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сәйкес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келуі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тиіс</w:t>
      </w:r>
      <w:proofErr w:type="spellEnd"/>
      <w:r w:rsidRPr="00DB3AE4">
        <w:rPr>
          <w:lang w:val="ru-RU"/>
        </w:rPr>
        <w:t>:</w:t>
      </w:r>
    </w:p>
    <w:p w14:paraId="261FB246" w14:textId="77777777" w:rsidR="00DA39B4" w:rsidRPr="00DB3AE4" w:rsidRDefault="00BB3EE6">
      <w:pPr>
        <w:pStyle w:val="a0"/>
        <w:spacing w:after="40"/>
        <w:rPr>
          <w:lang w:val="ru-RU"/>
        </w:rPr>
      </w:pPr>
      <w:proofErr w:type="spellStart"/>
      <w:r w:rsidRPr="00DB3AE4">
        <w:rPr>
          <w:lang w:val="ru-RU"/>
        </w:rPr>
        <w:t>Кеден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одағының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техникалы</w:t>
      </w:r>
      <w:r w:rsidRPr="00DB3AE4">
        <w:rPr>
          <w:lang w:val="ru-RU"/>
        </w:rPr>
        <w:t>қ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регламенті</w:t>
      </w:r>
      <w:proofErr w:type="spellEnd"/>
      <w:r w:rsidRPr="00DB3AE4">
        <w:rPr>
          <w:lang w:val="ru-RU"/>
        </w:rPr>
        <w:t xml:space="preserve"> ТР КЕ 004/2011 «</w:t>
      </w:r>
      <w:proofErr w:type="spellStart"/>
      <w:r w:rsidRPr="00DB3AE4">
        <w:rPr>
          <w:lang w:val="ru-RU"/>
        </w:rPr>
        <w:t>Төмен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вольтты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жабдықтардың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қауіпсіздігі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туралы</w:t>
      </w:r>
      <w:proofErr w:type="spellEnd"/>
      <w:r w:rsidRPr="00DB3AE4">
        <w:rPr>
          <w:lang w:val="ru-RU"/>
        </w:rPr>
        <w:t>»;</w:t>
      </w:r>
    </w:p>
    <w:p w14:paraId="2906EBB1" w14:textId="77777777" w:rsidR="00DA39B4" w:rsidRPr="00DB3AE4" w:rsidRDefault="00BB3EE6">
      <w:pPr>
        <w:pStyle w:val="a0"/>
        <w:spacing w:after="40"/>
        <w:rPr>
          <w:lang w:val="ru-RU"/>
        </w:rPr>
      </w:pPr>
      <w:proofErr w:type="spellStart"/>
      <w:r w:rsidRPr="00DB3AE4">
        <w:rPr>
          <w:lang w:val="ru-RU"/>
        </w:rPr>
        <w:t>Кеден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одағының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техникалық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регламенті</w:t>
      </w:r>
      <w:proofErr w:type="spellEnd"/>
      <w:r w:rsidRPr="00DB3AE4">
        <w:rPr>
          <w:lang w:val="ru-RU"/>
        </w:rPr>
        <w:t xml:space="preserve"> ТР КЕ 020/2011 «</w:t>
      </w:r>
      <w:proofErr w:type="spellStart"/>
      <w:r w:rsidRPr="00DB3AE4">
        <w:rPr>
          <w:lang w:val="ru-RU"/>
        </w:rPr>
        <w:t>Техникалық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құралдардың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электромагниттік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үйлесімділігі</w:t>
      </w:r>
      <w:proofErr w:type="spellEnd"/>
      <w:r w:rsidRPr="00DB3AE4">
        <w:rPr>
          <w:lang w:val="ru-RU"/>
        </w:rPr>
        <w:t>»;</w:t>
      </w:r>
    </w:p>
    <w:p w14:paraId="098CAAFD" w14:textId="77777777" w:rsidR="00DA39B4" w:rsidRPr="00DB3AE4" w:rsidRDefault="00BB3EE6">
      <w:pPr>
        <w:pStyle w:val="a0"/>
        <w:spacing w:after="40"/>
        <w:rPr>
          <w:lang w:val="ru-RU"/>
        </w:rPr>
      </w:pPr>
      <w:r w:rsidRPr="00DB3AE4">
        <w:rPr>
          <w:lang w:val="ru-RU"/>
        </w:rPr>
        <w:t>СТ РК, ГОСТ 16371 (</w:t>
      </w:r>
      <w:proofErr w:type="spellStart"/>
      <w:r w:rsidRPr="00DB3AE4">
        <w:rPr>
          <w:lang w:val="ru-RU"/>
        </w:rPr>
        <w:t>жиһаз</w:t>
      </w:r>
      <w:proofErr w:type="spellEnd"/>
      <w:r w:rsidRPr="00DB3AE4">
        <w:rPr>
          <w:lang w:val="ru-RU"/>
        </w:rPr>
        <w:t xml:space="preserve">), ГОСТ 19917 — </w:t>
      </w:r>
      <w:proofErr w:type="spellStart"/>
      <w:r w:rsidRPr="00DB3AE4">
        <w:rPr>
          <w:lang w:val="ru-RU"/>
        </w:rPr>
        <w:t>қолданылатын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бөлігінде</w:t>
      </w:r>
      <w:proofErr w:type="spellEnd"/>
      <w:r w:rsidRPr="00DB3AE4">
        <w:rPr>
          <w:lang w:val="ru-RU"/>
        </w:rPr>
        <w:t>;</w:t>
      </w:r>
    </w:p>
    <w:p w14:paraId="74885C89" w14:textId="77777777" w:rsidR="00DA39B4" w:rsidRPr="00DB3AE4" w:rsidRDefault="00BB3EE6">
      <w:pPr>
        <w:pStyle w:val="a0"/>
        <w:spacing w:after="40"/>
        <w:rPr>
          <w:lang w:val="ru-RU"/>
        </w:rPr>
      </w:pPr>
      <w:proofErr w:type="spellStart"/>
      <w:r w:rsidRPr="00DB3AE4">
        <w:rPr>
          <w:lang w:val="ru-RU"/>
        </w:rPr>
        <w:t>Жеткі</w:t>
      </w:r>
      <w:r w:rsidRPr="00DB3AE4">
        <w:rPr>
          <w:lang w:val="ru-RU"/>
        </w:rPr>
        <w:t>зу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сәтінде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қолданыстағы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Қазақстан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Республикасының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санитарлық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нормалары</w:t>
      </w:r>
      <w:proofErr w:type="spellEnd"/>
      <w:r w:rsidRPr="00DB3AE4">
        <w:rPr>
          <w:lang w:val="ru-RU"/>
        </w:rPr>
        <w:t xml:space="preserve"> мен </w:t>
      </w:r>
      <w:proofErr w:type="spellStart"/>
      <w:r w:rsidRPr="00DB3AE4">
        <w:rPr>
          <w:lang w:val="ru-RU"/>
        </w:rPr>
        <w:t>қағидалары</w:t>
      </w:r>
      <w:proofErr w:type="spellEnd"/>
      <w:r w:rsidRPr="00DB3AE4">
        <w:rPr>
          <w:lang w:val="ru-RU"/>
        </w:rPr>
        <w:t>.</w:t>
      </w:r>
    </w:p>
    <w:p w14:paraId="2E52EF8D" w14:textId="77777777" w:rsidR="00DA39B4" w:rsidRDefault="00BB3EE6">
      <w:pPr>
        <w:keepNext/>
        <w:spacing w:before="200"/>
      </w:pPr>
      <w:r>
        <w:rPr>
          <w:b/>
          <w:color w:val="1F3B63"/>
          <w:sz w:val="26"/>
        </w:rPr>
        <w:t xml:space="preserve">3. </w:t>
      </w:r>
      <w:proofErr w:type="spellStart"/>
      <w:r>
        <w:rPr>
          <w:b/>
          <w:color w:val="1F3B63"/>
          <w:sz w:val="26"/>
        </w:rPr>
        <w:t>Конструкцияға</w:t>
      </w:r>
      <w:proofErr w:type="spellEnd"/>
      <w:r>
        <w:rPr>
          <w:b/>
          <w:color w:val="1F3B63"/>
          <w:sz w:val="26"/>
        </w:rPr>
        <w:t xml:space="preserve"> </w:t>
      </w:r>
      <w:proofErr w:type="spellStart"/>
      <w:r>
        <w:rPr>
          <w:b/>
          <w:color w:val="1F3B63"/>
          <w:sz w:val="26"/>
        </w:rPr>
        <w:t>және</w:t>
      </w:r>
      <w:proofErr w:type="spellEnd"/>
      <w:r>
        <w:rPr>
          <w:b/>
          <w:color w:val="1F3B63"/>
          <w:sz w:val="26"/>
        </w:rPr>
        <w:t xml:space="preserve"> </w:t>
      </w:r>
      <w:proofErr w:type="spellStart"/>
      <w:r>
        <w:rPr>
          <w:b/>
          <w:color w:val="1F3B63"/>
          <w:sz w:val="26"/>
        </w:rPr>
        <w:t>материалдарға</w:t>
      </w:r>
      <w:proofErr w:type="spellEnd"/>
      <w:r>
        <w:rPr>
          <w:b/>
          <w:color w:val="1F3B63"/>
          <w:sz w:val="26"/>
        </w:rPr>
        <w:t xml:space="preserve"> </w:t>
      </w:r>
      <w:proofErr w:type="spellStart"/>
      <w:r>
        <w:rPr>
          <w:b/>
          <w:color w:val="1F3B63"/>
          <w:sz w:val="26"/>
        </w:rPr>
        <w:t>қойылатын</w:t>
      </w:r>
      <w:proofErr w:type="spellEnd"/>
      <w:r>
        <w:rPr>
          <w:b/>
          <w:color w:val="1F3B63"/>
          <w:sz w:val="26"/>
        </w:rPr>
        <w:t xml:space="preserve"> </w:t>
      </w:r>
      <w:proofErr w:type="spellStart"/>
      <w:r>
        <w:rPr>
          <w:b/>
          <w:color w:val="1F3B63"/>
          <w:sz w:val="26"/>
        </w:rPr>
        <w:t>талаптар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402"/>
        <w:gridCol w:w="5953"/>
      </w:tblGrid>
      <w:tr w:rsidR="00DA39B4" w14:paraId="0C0B0B81" w14:textId="77777777">
        <w:trPr>
          <w:jc w:val="center"/>
        </w:trPr>
        <w:tc>
          <w:tcPr>
            <w:tcW w:w="3402" w:type="dxa"/>
          </w:tcPr>
          <w:p w14:paraId="3EBCD0C2" w14:textId="77777777" w:rsidR="00DA39B4" w:rsidRDefault="00BB3EE6">
            <w:pPr>
              <w:spacing w:after="40"/>
            </w:pPr>
            <w:proofErr w:type="spellStart"/>
            <w:r>
              <w:rPr>
                <w:b/>
                <w:sz w:val="20"/>
              </w:rPr>
              <w:t>Параметр</w:t>
            </w:r>
            <w:proofErr w:type="spellEnd"/>
          </w:p>
        </w:tc>
        <w:tc>
          <w:tcPr>
            <w:tcW w:w="5953" w:type="dxa"/>
          </w:tcPr>
          <w:p w14:paraId="6CA188D4" w14:textId="77777777" w:rsidR="00DA39B4" w:rsidRDefault="00BB3EE6">
            <w:pPr>
              <w:spacing w:after="40"/>
            </w:pPr>
            <w:proofErr w:type="spellStart"/>
            <w:r>
              <w:rPr>
                <w:b/>
                <w:sz w:val="20"/>
              </w:rPr>
              <w:t>Талап</w:t>
            </w:r>
            <w:proofErr w:type="spellEnd"/>
          </w:p>
        </w:tc>
      </w:tr>
      <w:tr w:rsidR="00DA39B4" w:rsidRPr="00DB3AE4" w14:paraId="55024C57" w14:textId="77777777">
        <w:trPr>
          <w:jc w:val="center"/>
        </w:trPr>
        <w:tc>
          <w:tcPr>
            <w:tcW w:w="3402" w:type="dxa"/>
          </w:tcPr>
          <w:p w14:paraId="1EC5094A" w14:textId="77777777" w:rsidR="00DA39B4" w:rsidRDefault="00BB3EE6">
            <w:pPr>
              <w:spacing w:after="40"/>
            </w:pPr>
            <w:proofErr w:type="spellStart"/>
            <w:r>
              <w:rPr>
                <w:sz w:val="20"/>
              </w:rPr>
              <w:t>Өнім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түрі</w:t>
            </w:r>
            <w:proofErr w:type="spellEnd"/>
          </w:p>
        </w:tc>
        <w:tc>
          <w:tcPr>
            <w:tcW w:w="5953" w:type="dxa"/>
          </w:tcPr>
          <w:p w14:paraId="080222EB" w14:textId="77777777" w:rsidR="00DA39B4" w:rsidRPr="00BB3EE6" w:rsidRDefault="00BB3EE6">
            <w:pPr>
              <w:spacing w:after="40"/>
            </w:pPr>
            <w:proofErr w:type="spellStart"/>
            <w:r w:rsidRPr="00DB3AE4">
              <w:rPr>
                <w:sz w:val="20"/>
                <w:lang w:val="ru-RU"/>
              </w:rPr>
              <w:t>Едендік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стационарлық</w:t>
            </w:r>
            <w:proofErr w:type="spellEnd"/>
            <w:r w:rsidRPr="00BB3EE6">
              <w:rPr>
                <w:sz w:val="20"/>
              </w:rPr>
              <w:t xml:space="preserve"> (</w:t>
            </w:r>
            <w:proofErr w:type="spellStart"/>
            <w:r w:rsidRPr="00DB3AE4">
              <w:rPr>
                <w:sz w:val="20"/>
                <w:lang w:val="ru-RU"/>
              </w:rPr>
              <w:t>бейіндік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емес</w:t>
            </w:r>
            <w:proofErr w:type="spellEnd"/>
            <w:r w:rsidRPr="00BB3EE6">
              <w:rPr>
                <w:sz w:val="20"/>
              </w:rPr>
              <w:t xml:space="preserve">) </w:t>
            </w:r>
            <w:r w:rsidRPr="00DB3AE4">
              <w:rPr>
                <w:sz w:val="20"/>
                <w:lang w:val="ru-RU"/>
              </w:rPr>
              <w:t>трибуна</w:t>
            </w:r>
            <w:r w:rsidRPr="00BB3EE6">
              <w:rPr>
                <w:sz w:val="20"/>
              </w:rPr>
              <w:t xml:space="preserve">, </w:t>
            </w:r>
            <w:proofErr w:type="spellStart"/>
            <w:r w:rsidRPr="00DB3AE4">
              <w:rPr>
                <w:sz w:val="20"/>
                <w:lang w:val="ru-RU"/>
              </w:rPr>
              <w:t>алдыңғы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панелі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және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құжаттарға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арналған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сө</w:t>
            </w:r>
            <w:r w:rsidRPr="00DB3AE4">
              <w:rPr>
                <w:sz w:val="20"/>
                <w:lang w:val="ru-RU"/>
              </w:rPr>
              <w:t>ресі</w:t>
            </w:r>
            <w:proofErr w:type="spellEnd"/>
            <w:r w:rsidRPr="00BB3EE6">
              <w:rPr>
                <w:sz w:val="20"/>
              </w:rPr>
              <w:t xml:space="preserve"> </w:t>
            </w:r>
            <w:r w:rsidRPr="00DB3AE4">
              <w:rPr>
                <w:sz w:val="20"/>
                <w:lang w:val="ru-RU"/>
              </w:rPr>
              <w:t>бар</w:t>
            </w:r>
          </w:p>
        </w:tc>
      </w:tr>
      <w:tr w:rsidR="00DA39B4" w:rsidRPr="00BB3EE6" w14:paraId="79AC701D" w14:textId="77777777">
        <w:trPr>
          <w:jc w:val="center"/>
        </w:trPr>
        <w:tc>
          <w:tcPr>
            <w:tcW w:w="3402" w:type="dxa"/>
          </w:tcPr>
          <w:p w14:paraId="54377D92" w14:textId="77777777" w:rsidR="00DA39B4" w:rsidRPr="00BB3EE6" w:rsidRDefault="00BB3EE6">
            <w:pPr>
              <w:spacing w:after="40"/>
            </w:pPr>
            <w:proofErr w:type="spellStart"/>
            <w:r w:rsidRPr="00DB3AE4">
              <w:rPr>
                <w:sz w:val="20"/>
                <w:lang w:val="ru-RU"/>
              </w:rPr>
              <w:t>Габариттік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өлшемдері</w:t>
            </w:r>
            <w:proofErr w:type="spellEnd"/>
            <w:r w:rsidRPr="00BB3EE6">
              <w:rPr>
                <w:sz w:val="20"/>
              </w:rPr>
              <w:t xml:space="preserve"> (</w:t>
            </w:r>
            <w:r w:rsidRPr="00DB3AE4">
              <w:rPr>
                <w:sz w:val="20"/>
                <w:lang w:val="ru-RU"/>
              </w:rPr>
              <w:t>Е</w:t>
            </w:r>
            <w:r w:rsidRPr="00BB3EE6">
              <w:rPr>
                <w:sz w:val="20"/>
              </w:rPr>
              <w:t>×</w:t>
            </w:r>
            <w:r w:rsidRPr="00DB3AE4">
              <w:rPr>
                <w:sz w:val="20"/>
                <w:lang w:val="ru-RU"/>
              </w:rPr>
              <w:t>Т</w:t>
            </w:r>
            <w:r w:rsidRPr="00BB3EE6">
              <w:rPr>
                <w:sz w:val="20"/>
              </w:rPr>
              <w:t>×</w:t>
            </w:r>
            <w:r w:rsidRPr="00DB3AE4">
              <w:rPr>
                <w:sz w:val="20"/>
                <w:lang w:val="ru-RU"/>
              </w:rPr>
              <w:t>Б</w:t>
            </w:r>
            <w:r w:rsidRPr="00BB3EE6">
              <w:rPr>
                <w:sz w:val="20"/>
              </w:rPr>
              <w:t xml:space="preserve">), </w:t>
            </w:r>
            <w:r w:rsidRPr="00DB3AE4">
              <w:rPr>
                <w:sz w:val="20"/>
                <w:lang w:val="ru-RU"/>
              </w:rPr>
              <w:t>мм</w:t>
            </w:r>
          </w:p>
        </w:tc>
        <w:tc>
          <w:tcPr>
            <w:tcW w:w="5953" w:type="dxa"/>
          </w:tcPr>
          <w:p w14:paraId="6FD92D51" w14:textId="77777777" w:rsidR="00DA39B4" w:rsidRPr="00DB3AE4" w:rsidRDefault="00BB3EE6">
            <w:pPr>
              <w:spacing w:after="40"/>
              <w:rPr>
                <w:lang w:val="ru-RU"/>
              </w:rPr>
            </w:pPr>
            <w:r w:rsidRPr="00DB3AE4">
              <w:rPr>
                <w:sz w:val="20"/>
                <w:lang w:val="ru-RU"/>
              </w:rPr>
              <w:t xml:space="preserve">650 × 500 × 1150-ден кем </w:t>
            </w:r>
            <w:proofErr w:type="spellStart"/>
            <w:r w:rsidRPr="00DB3AE4">
              <w:rPr>
                <w:sz w:val="20"/>
                <w:lang w:val="ru-RU"/>
              </w:rPr>
              <w:t>емес</w:t>
            </w:r>
            <w:proofErr w:type="spellEnd"/>
            <w:r w:rsidRPr="00DB3AE4">
              <w:rPr>
                <w:sz w:val="20"/>
                <w:lang w:val="ru-RU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және</w:t>
            </w:r>
            <w:proofErr w:type="spellEnd"/>
            <w:r w:rsidRPr="00DB3AE4">
              <w:rPr>
                <w:sz w:val="20"/>
                <w:lang w:val="ru-RU"/>
              </w:rPr>
              <w:t xml:space="preserve"> 800 × 650 × 1250-ден </w:t>
            </w:r>
            <w:proofErr w:type="spellStart"/>
            <w:r w:rsidRPr="00DB3AE4">
              <w:rPr>
                <w:sz w:val="20"/>
                <w:lang w:val="ru-RU"/>
              </w:rPr>
              <w:t>артық</w:t>
            </w:r>
            <w:proofErr w:type="spellEnd"/>
            <w:r w:rsidRPr="00DB3AE4">
              <w:rPr>
                <w:sz w:val="20"/>
                <w:lang w:val="ru-RU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емес</w:t>
            </w:r>
            <w:proofErr w:type="spellEnd"/>
          </w:p>
        </w:tc>
      </w:tr>
      <w:tr w:rsidR="00DA39B4" w14:paraId="15D700C2" w14:textId="77777777">
        <w:trPr>
          <w:jc w:val="center"/>
        </w:trPr>
        <w:tc>
          <w:tcPr>
            <w:tcW w:w="3402" w:type="dxa"/>
          </w:tcPr>
          <w:p w14:paraId="6755F3C1" w14:textId="77777777" w:rsidR="00DA39B4" w:rsidRPr="00DB3AE4" w:rsidRDefault="00BB3EE6">
            <w:pPr>
              <w:spacing w:after="40"/>
              <w:rPr>
                <w:lang w:val="ru-RU"/>
              </w:rPr>
            </w:pPr>
            <w:proofErr w:type="spellStart"/>
            <w:r w:rsidRPr="00DB3AE4">
              <w:rPr>
                <w:sz w:val="20"/>
                <w:lang w:val="ru-RU"/>
              </w:rPr>
              <w:t>Құжаттарға</w:t>
            </w:r>
            <w:proofErr w:type="spellEnd"/>
            <w:r w:rsidRPr="00DB3AE4">
              <w:rPr>
                <w:sz w:val="20"/>
                <w:lang w:val="ru-RU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арналған</w:t>
            </w:r>
            <w:proofErr w:type="spellEnd"/>
            <w:r w:rsidRPr="00DB3AE4">
              <w:rPr>
                <w:sz w:val="20"/>
                <w:lang w:val="ru-RU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жұмыс</w:t>
            </w:r>
            <w:proofErr w:type="spellEnd"/>
            <w:r w:rsidRPr="00DB3AE4">
              <w:rPr>
                <w:sz w:val="20"/>
                <w:lang w:val="ru-RU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бетінің</w:t>
            </w:r>
            <w:proofErr w:type="spellEnd"/>
            <w:r w:rsidRPr="00DB3AE4">
              <w:rPr>
                <w:sz w:val="20"/>
                <w:lang w:val="ru-RU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биіктігі</w:t>
            </w:r>
            <w:proofErr w:type="spellEnd"/>
            <w:r w:rsidRPr="00DB3AE4">
              <w:rPr>
                <w:sz w:val="20"/>
                <w:lang w:val="ru-RU"/>
              </w:rPr>
              <w:t>, мм</w:t>
            </w:r>
          </w:p>
        </w:tc>
        <w:tc>
          <w:tcPr>
            <w:tcW w:w="5953" w:type="dxa"/>
          </w:tcPr>
          <w:p w14:paraId="6775309E" w14:textId="77777777" w:rsidR="00DA39B4" w:rsidRDefault="00BB3EE6">
            <w:pPr>
              <w:spacing w:after="40"/>
            </w:pPr>
            <w:r>
              <w:rPr>
                <w:sz w:val="20"/>
              </w:rPr>
              <w:t>1050 – 1150</w:t>
            </w:r>
          </w:p>
        </w:tc>
      </w:tr>
      <w:tr w:rsidR="00DA39B4" w14:paraId="7AAA818A" w14:textId="77777777">
        <w:trPr>
          <w:jc w:val="center"/>
        </w:trPr>
        <w:tc>
          <w:tcPr>
            <w:tcW w:w="3402" w:type="dxa"/>
          </w:tcPr>
          <w:p w14:paraId="7444C068" w14:textId="77777777" w:rsidR="00DA39B4" w:rsidRDefault="00BB3EE6">
            <w:pPr>
              <w:spacing w:after="40"/>
            </w:pPr>
            <w:proofErr w:type="spellStart"/>
            <w:r>
              <w:rPr>
                <w:sz w:val="20"/>
              </w:rPr>
              <w:t>Үстел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бетінің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еңісі</w:t>
            </w:r>
            <w:proofErr w:type="spellEnd"/>
          </w:p>
        </w:tc>
        <w:tc>
          <w:tcPr>
            <w:tcW w:w="5953" w:type="dxa"/>
          </w:tcPr>
          <w:p w14:paraId="0C963CE3" w14:textId="77777777" w:rsidR="00DA39B4" w:rsidRDefault="00BB3EE6">
            <w:pPr>
              <w:spacing w:after="40"/>
            </w:pPr>
            <w:proofErr w:type="spellStart"/>
            <w:r>
              <w:rPr>
                <w:sz w:val="20"/>
              </w:rPr>
              <w:t>реттелетін</w:t>
            </w:r>
            <w:proofErr w:type="spellEnd"/>
            <w:r>
              <w:rPr>
                <w:sz w:val="20"/>
              </w:rPr>
              <w:t xml:space="preserve"> 0 – 15°</w:t>
            </w:r>
          </w:p>
        </w:tc>
      </w:tr>
      <w:tr w:rsidR="00DA39B4" w:rsidRPr="00DB3AE4" w14:paraId="14B4D0A3" w14:textId="77777777">
        <w:trPr>
          <w:jc w:val="center"/>
        </w:trPr>
        <w:tc>
          <w:tcPr>
            <w:tcW w:w="3402" w:type="dxa"/>
          </w:tcPr>
          <w:p w14:paraId="7A388A5C" w14:textId="77777777" w:rsidR="00DA39B4" w:rsidRDefault="00BB3EE6">
            <w:pPr>
              <w:spacing w:after="40"/>
            </w:pPr>
            <w:proofErr w:type="spellStart"/>
            <w:r>
              <w:rPr>
                <w:sz w:val="20"/>
              </w:rPr>
              <w:t>Корпус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материалы</w:t>
            </w:r>
            <w:proofErr w:type="spellEnd"/>
          </w:p>
        </w:tc>
        <w:tc>
          <w:tcPr>
            <w:tcW w:w="5953" w:type="dxa"/>
          </w:tcPr>
          <w:p w14:paraId="6620D5BE" w14:textId="77777777" w:rsidR="00DA39B4" w:rsidRPr="00BB3EE6" w:rsidRDefault="00BB3EE6">
            <w:pPr>
              <w:spacing w:after="40"/>
            </w:pPr>
            <w:proofErr w:type="spellStart"/>
            <w:r w:rsidRPr="00DB3AE4">
              <w:rPr>
                <w:sz w:val="20"/>
                <w:lang w:val="ru-RU"/>
              </w:rPr>
              <w:t>Ламинатталған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жабыны</w:t>
            </w:r>
            <w:proofErr w:type="spellEnd"/>
            <w:r w:rsidRPr="00BB3EE6">
              <w:rPr>
                <w:sz w:val="20"/>
              </w:rPr>
              <w:t xml:space="preserve"> </w:t>
            </w:r>
            <w:r w:rsidRPr="00DB3AE4">
              <w:rPr>
                <w:sz w:val="20"/>
                <w:lang w:val="ru-RU"/>
              </w:rPr>
              <w:t>бар</w:t>
            </w:r>
            <w:r w:rsidRPr="00BB3EE6">
              <w:rPr>
                <w:sz w:val="20"/>
              </w:rPr>
              <w:t xml:space="preserve"> </w:t>
            </w:r>
            <w:r w:rsidRPr="00DB3AE4">
              <w:rPr>
                <w:sz w:val="20"/>
                <w:lang w:val="ru-RU"/>
              </w:rPr>
              <w:t>Е</w:t>
            </w:r>
            <w:r w:rsidRPr="00BB3EE6">
              <w:rPr>
                <w:sz w:val="20"/>
              </w:rPr>
              <w:t xml:space="preserve">1 </w:t>
            </w:r>
            <w:proofErr w:type="spellStart"/>
            <w:r w:rsidRPr="00DB3AE4">
              <w:rPr>
                <w:sz w:val="20"/>
                <w:lang w:val="ru-RU"/>
              </w:rPr>
              <w:t>класындағы</w:t>
            </w:r>
            <w:proofErr w:type="spellEnd"/>
            <w:r w:rsidRPr="00BB3EE6">
              <w:rPr>
                <w:sz w:val="20"/>
              </w:rPr>
              <w:t xml:space="preserve"> </w:t>
            </w:r>
            <w:r w:rsidRPr="00DB3AE4">
              <w:rPr>
                <w:sz w:val="20"/>
                <w:lang w:val="ru-RU"/>
              </w:rPr>
              <w:t>ЛДСП</w:t>
            </w:r>
            <w:r w:rsidRPr="00BB3EE6">
              <w:rPr>
                <w:sz w:val="20"/>
              </w:rPr>
              <w:t xml:space="preserve"> / </w:t>
            </w:r>
            <w:r w:rsidRPr="00DB3AE4">
              <w:rPr>
                <w:sz w:val="20"/>
                <w:lang w:val="ru-RU"/>
              </w:rPr>
              <w:t>МДФ</w:t>
            </w:r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немесе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табиғи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ағаш</w:t>
            </w:r>
            <w:proofErr w:type="spellEnd"/>
            <w:r w:rsidRPr="00BB3EE6">
              <w:rPr>
                <w:sz w:val="20"/>
              </w:rPr>
              <w:t xml:space="preserve"> </w:t>
            </w:r>
            <w:r w:rsidRPr="00DB3AE4">
              <w:rPr>
                <w:sz w:val="20"/>
                <w:lang w:val="ru-RU"/>
              </w:rPr>
              <w:t>шпоны</w:t>
            </w:r>
          </w:p>
        </w:tc>
      </w:tr>
      <w:tr w:rsidR="00DA39B4" w:rsidRPr="00DB3AE4" w14:paraId="77D8B4DA" w14:textId="77777777">
        <w:trPr>
          <w:jc w:val="center"/>
        </w:trPr>
        <w:tc>
          <w:tcPr>
            <w:tcW w:w="3402" w:type="dxa"/>
          </w:tcPr>
          <w:p w14:paraId="77B4C54B" w14:textId="77777777" w:rsidR="00DA39B4" w:rsidRDefault="00BB3EE6">
            <w:pPr>
              <w:spacing w:after="40"/>
            </w:pPr>
            <w:proofErr w:type="spellStart"/>
            <w:r>
              <w:rPr>
                <w:sz w:val="20"/>
              </w:rPr>
              <w:t>Беткі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жабыны</w:t>
            </w:r>
            <w:proofErr w:type="spellEnd"/>
          </w:p>
        </w:tc>
        <w:tc>
          <w:tcPr>
            <w:tcW w:w="5953" w:type="dxa"/>
          </w:tcPr>
          <w:p w14:paraId="6D01C468" w14:textId="77777777" w:rsidR="00DA39B4" w:rsidRPr="00BB3EE6" w:rsidRDefault="00BB3EE6">
            <w:pPr>
              <w:spacing w:after="40"/>
            </w:pPr>
            <w:proofErr w:type="spellStart"/>
            <w:r w:rsidRPr="00DB3AE4">
              <w:rPr>
                <w:sz w:val="20"/>
                <w:lang w:val="ru-RU"/>
              </w:rPr>
              <w:t>ерекше</w:t>
            </w:r>
            <w:proofErr w:type="spellEnd"/>
            <w:r w:rsidRPr="00BB3EE6">
              <w:rPr>
                <w:sz w:val="20"/>
              </w:rPr>
              <w:t xml:space="preserve"> </w:t>
            </w:r>
            <w:r w:rsidRPr="00DB3AE4">
              <w:rPr>
                <w:sz w:val="20"/>
                <w:lang w:val="ru-RU"/>
              </w:rPr>
              <w:t>дуб</w:t>
            </w:r>
            <w:r w:rsidRPr="00BB3EE6">
              <w:rPr>
                <w:sz w:val="20"/>
              </w:rPr>
              <w:t xml:space="preserve"> </w:t>
            </w:r>
            <w:r w:rsidRPr="00DB3AE4">
              <w:rPr>
                <w:sz w:val="20"/>
                <w:lang w:val="ru-RU"/>
              </w:rPr>
              <w:t>шпоны</w:t>
            </w:r>
            <w:r w:rsidRPr="00BB3EE6">
              <w:rPr>
                <w:sz w:val="20"/>
              </w:rPr>
              <w:t xml:space="preserve"> / </w:t>
            </w:r>
            <w:proofErr w:type="spellStart"/>
            <w:r w:rsidRPr="00DB3AE4">
              <w:rPr>
                <w:sz w:val="20"/>
                <w:lang w:val="ru-RU"/>
              </w:rPr>
              <w:t>қара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қоңыр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жаңғақ</w:t>
            </w:r>
            <w:proofErr w:type="spellEnd"/>
            <w:r w:rsidRPr="00BB3EE6">
              <w:rPr>
                <w:sz w:val="20"/>
              </w:rPr>
              <w:t xml:space="preserve"> (</w:t>
            </w:r>
            <w:proofErr w:type="spellStart"/>
            <w:r w:rsidRPr="00DB3AE4">
              <w:rPr>
                <w:sz w:val="20"/>
                <w:lang w:val="ru-RU"/>
              </w:rPr>
              <w:t>Тапсырыс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берушімен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келісіледі</w:t>
            </w:r>
            <w:proofErr w:type="spellEnd"/>
            <w:r w:rsidRPr="00BB3EE6">
              <w:rPr>
                <w:sz w:val="20"/>
              </w:rPr>
              <w:t xml:space="preserve">), </w:t>
            </w:r>
            <w:proofErr w:type="spellStart"/>
            <w:r w:rsidRPr="00DB3AE4">
              <w:rPr>
                <w:sz w:val="20"/>
                <w:lang w:val="ru-RU"/>
              </w:rPr>
              <w:t>ма</w:t>
            </w:r>
            <w:r w:rsidRPr="00DB3AE4">
              <w:rPr>
                <w:sz w:val="20"/>
                <w:lang w:val="ru-RU"/>
              </w:rPr>
              <w:t>فاف</w:t>
            </w:r>
            <w:proofErr w:type="spellEnd"/>
            <w:r w:rsidRPr="00BB3EE6">
              <w:rPr>
                <w:sz w:val="20"/>
              </w:rPr>
              <w:t xml:space="preserve"> </w:t>
            </w:r>
            <w:r w:rsidRPr="00DB3AE4">
              <w:rPr>
                <w:sz w:val="20"/>
                <w:lang w:val="ru-RU"/>
              </w:rPr>
              <w:t>лак</w:t>
            </w:r>
          </w:p>
        </w:tc>
      </w:tr>
      <w:tr w:rsidR="00DA39B4" w14:paraId="2222FE1B" w14:textId="77777777">
        <w:trPr>
          <w:jc w:val="center"/>
        </w:trPr>
        <w:tc>
          <w:tcPr>
            <w:tcW w:w="3402" w:type="dxa"/>
          </w:tcPr>
          <w:p w14:paraId="4F9EFEC3" w14:textId="77777777" w:rsidR="00DA39B4" w:rsidRDefault="00BB3EE6">
            <w:pPr>
              <w:spacing w:after="40"/>
            </w:pPr>
            <w:proofErr w:type="spellStart"/>
            <w:r>
              <w:rPr>
                <w:sz w:val="20"/>
              </w:rPr>
              <w:t>Корпус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панельдерінің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қалыңдығы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мм</w:t>
            </w:r>
            <w:proofErr w:type="spellEnd"/>
          </w:p>
        </w:tc>
        <w:tc>
          <w:tcPr>
            <w:tcW w:w="5953" w:type="dxa"/>
          </w:tcPr>
          <w:p w14:paraId="21A06A84" w14:textId="77777777" w:rsidR="00DA39B4" w:rsidRDefault="00BB3EE6">
            <w:pPr>
              <w:spacing w:after="40"/>
            </w:pPr>
            <w:r>
              <w:rPr>
                <w:sz w:val="20"/>
              </w:rPr>
              <w:t xml:space="preserve">18 </w:t>
            </w:r>
            <w:proofErr w:type="spellStart"/>
            <w:r>
              <w:rPr>
                <w:sz w:val="20"/>
              </w:rPr>
              <w:t>мм-ден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кем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емес</w:t>
            </w:r>
            <w:proofErr w:type="spellEnd"/>
          </w:p>
        </w:tc>
      </w:tr>
      <w:tr w:rsidR="00DA39B4" w:rsidRPr="00DB3AE4" w14:paraId="7E32F092" w14:textId="77777777">
        <w:trPr>
          <w:jc w:val="center"/>
        </w:trPr>
        <w:tc>
          <w:tcPr>
            <w:tcW w:w="3402" w:type="dxa"/>
          </w:tcPr>
          <w:p w14:paraId="337B1578" w14:textId="77777777" w:rsidR="00DA39B4" w:rsidRDefault="00BB3EE6">
            <w:pPr>
              <w:spacing w:after="40"/>
            </w:pPr>
            <w:proofErr w:type="spellStart"/>
            <w:r>
              <w:rPr>
                <w:sz w:val="20"/>
              </w:rPr>
              <w:t>Үстел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беті</w:t>
            </w:r>
            <w:proofErr w:type="spellEnd"/>
          </w:p>
        </w:tc>
        <w:tc>
          <w:tcPr>
            <w:tcW w:w="5953" w:type="dxa"/>
          </w:tcPr>
          <w:p w14:paraId="13F37743" w14:textId="77777777" w:rsidR="00DA39B4" w:rsidRPr="00BB3EE6" w:rsidRDefault="00BB3EE6">
            <w:pPr>
              <w:spacing w:after="40"/>
            </w:pPr>
            <w:r w:rsidRPr="00BB3EE6">
              <w:rPr>
                <w:sz w:val="20"/>
              </w:rPr>
              <w:t xml:space="preserve">2 </w:t>
            </w:r>
            <w:r w:rsidRPr="00DB3AE4">
              <w:rPr>
                <w:sz w:val="20"/>
                <w:lang w:val="ru-RU"/>
              </w:rPr>
              <w:t>мм</w:t>
            </w:r>
            <w:r w:rsidRPr="00BB3EE6">
              <w:rPr>
                <w:sz w:val="20"/>
              </w:rPr>
              <w:t xml:space="preserve"> </w:t>
            </w:r>
            <w:r w:rsidRPr="00DB3AE4">
              <w:rPr>
                <w:sz w:val="20"/>
                <w:lang w:val="ru-RU"/>
              </w:rPr>
              <w:t>ПВХ</w:t>
            </w:r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жиектері</w:t>
            </w:r>
            <w:proofErr w:type="spellEnd"/>
            <w:r w:rsidRPr="00BB3EE6">
              <w:rPr>
                <w:sz w:val="20"/>
              </w:rPr>
              <w:t xml:space="preserve"> </w:t>
            </w:r>
            <w:r w:rsidRPr="00DB3AE4">
              <w:rPr>
                <w:sz w:val="20"/>
                <w:lang w:val="ru-RU"/>
              </w:rPr>
              <w:t>бар</w:t>
            </w:r>
            <w:r w:rsidRPr="00BB3EE6">
              <w:rPr>
                <w:sz w:val="20"/>
              </w:rPr>
              <w:t xml:space="preserve"> </w:t>
            </w:r>
            <w:r w:rsidRPr="00DB3AE4">
              <w:rPr>
                <w:sz w:val="20"/>
                <w:lang w:val="ru-RU"/>
              </w:rPr>
              <w:t>ЛДСП</w:t>
            </w:r>
            <w:r w:rsidRPr="00BB3EE6">
              <w:rPr>
                <w:sz w:val="20"/>
              </w:rPr>
              <w:t>/</w:t>
            </w:r>
            <w:r w:rsidRPr="00DB3AE4">
              <w:rPr>
                <w:sz w:val="20"/>
                <w:lang w:val="ru-RU"/>
              </w:rPr>
              <w:t>МДФ</w:t>
            </w:r>
            <w:r w:rsidRPr="00BB3EE6">
              <w:rPr>
                <w:sz w:val="20"/>
              </w:rPr>
              <w:t xml:space="preserve"> 25 </w:t>
            </w:r>
            <w:r w:rsidRPr="00DB3AE4">
              <w:rPr>
                <w:sz w:val="20"/>
                <w:lang w:val="ru-RU"/>
              </w:rPr>
              <w:t>мм</w:t>
            </w:r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немесе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ағаш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массиві</w:t>
            </w:r>
            <w:proofErr w:type="spellEnd"/>
          </w:p>
        </w:tc>
      </w:tr>
      <w:tr w:rsidR="00DA39B4" w:rsidRPr="00DB3AE4" w14:paraId="1507E962" w14:textId="77777777">
        <w:trPr>
          <w:jc w:val="center"/>
        </w:trPr>
        <w:tc>
          <w:tcPr>
            <w:tcW w:w="3402" w:type="dxa"/>
          </w:tcPr>
          <w:p w14:paraId="034409D4" w14:textId="77777777" w:rsidR="00DA39B4" w:rsidRDefault="00BB3EE6">
            <w:pPr>
              <w:spacing w:after="40"/>
            </w:pPr>
            <w:proofErr w:type="spellStart"/>
            <w:r>
              <w:rPr>
                <w:sz w:val="20"/>
              </w:rPr>
              <w:t>Жабын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түсі</w:t>
            </w:r>
            <w:proofErr w:type="spellEnd"/>
          </w:p>
        </w:tc>
        <w:tc>
          <w:tcPr>
            <w:tcW w:w="5953" w:type="dxa"/>
          </w:tcPr>
          <w:p w14:paraId="6439B5FF" w14:textId="77777777" w:rsidR="00DA39B4" w:rsidRPr="00BB3EE6" w:rsidRDefault="00BB3EE6">
            <w:pPr>
              <w:spacing w:after="40"/>
            </w:pPr>
            <w:proofErr w:type="spellStart"/>
            <w:r w:rsidRPr="00DB3AE4">
              <w:rPr>
                <w:sz w:val="20"/>
                <w:lang w:val="ru-RU"/>
              </w:rPr>
              <w:t>Тапсырыс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берушімен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келісіледі</w:t>
            </w:r>
            <w:proofErr w:type="spellEnd"/>
            <w:r w:rsidRPr="00BB3EE6">
              <w:rPr>
                <w:sz w:val="20"/>
              </w:rPr>
              <w:t xml:space="preserve"> (</w:t>
            </w:r>
            <w:proofErr w:type="spellStart"/>
            <w:r w:rsidRPr="00DB3AE4">
              <w:rPr>
                <w:sz w:val="20"/>
                <w:lang w:val="ru-RU"/>
              </w:rPr>
              <w:t>үлгі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бойынша</w:t>
            </w:r>
            <w:proofErr w:type="spellEnd"/>
            <w:r w:rsidRPr="00BB3EE6">
              <w:rPr>
                <w:sz w:val="20"/>
              </w:rPr>
              <w:t>)</w:t>
            </w:r>
          </w:p>
        </w:tc>
      </w:tr>
      <w:tr w:rsidR="00DA39B4" w:rsidRPr="00DB3AE4" w14:paraId="1512902D" w14:textId="77777777">
        <w:trPr>
          <w:jc w:val="center"/>
        </w:trPr>
        <w:tc>
          <w:tcPr>
            <w:tcW w:w="3402" w:type="dxa"/>
          </w:tcPr>
          <w:p w14:paraId="6B9114BD" w14:textId="77777777" w:rsidR="00DA39B4" w:rsidRDefault="00BB3EE6">
            <w:pPr>
              <w:spacing w:after="40"/>
            </w:pPr>
            <w:proofErr w:type="spellStart"/>
            <w:r>
              <w:rPr>
                <w:sz w:val="20"/>
              </w:rPr>
              <w:t>Тұрақтылық</w:t>
            </w:r>
            <w:proofErr w:type="spellEnd"/>
          </w:p>
        </w:tc>
        <w:tc>
          <w:tcPr>
            <w:tcW w:w="5953" w:type="dxa"/>
          </w:tcPr>
          <w:p w14:paraId="37D58315" w14:textId="77777777" w:rsidR="00DA39B4" w:rsidRPr="00BB3EE6" w:rsidRDefault="00BB3EE6">
            <w:pPr>
              <w:spacing w:after="40"/>
            </w:pPr>
            <w:proofErr w:type="spellStart"/>
            <w:r w:rsidRPr="00DB3AE4">
              <w:rPr>
                <w:sz w:val="20"/>
                <w:lang w:val="ru-RU"/>
              </w:rPr>
              <w:t>үстел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бетіне</w:t>
            </w:r>
            <w:proofErr w:type="spellEnd"/>
            <w:r w:rsidRPr="00BB3EE6">
              <w:rPr>
                <w:sz w:val="20"/>
              </w:rPr>
              <w:t xml:space="preserve"> 60 </w:t>
            </w:r>
            <w:r w:rsidRPr="00DB3AE4">
              <w:rPr>
                <w:sz w:val="20"/>
                <w:lang w:val="ru-RU"/>
              </w:rPr>
              <w:t>кг</w:t>
            </w:r>
            <w:r w:rsidRPr="00BB3EE6">
              <w:rPr>
                <w:sz w:val="20"/>
              </w:rPr>
              <w:t>-</w:t>
            </w:r>
            <w:r w:rsidRPr="00DB3AE4">
              <w:rPr>
                <w:sz w:val="20"/>
                <w:lang w:val="ru-RU"/>
              </w:rPr>
              <w:t>дан</w:t>
            </w:r>
            <w:r w:rsidRPr="00BB3EE6">
              <w:rPr>
                <w:sz w:val="20"/>
              </w:rPr>
              <w:t xml:space="preserve"> </w:t>
            </w:r>
            <w:r w:rsidRPr="00DB3AE4">
              <w:rPr>
                <w:sz w:val="20"/>
                <w:lang w:val="ru-RU"/>
              </w:rPr>
              <w:t>кем</w:t>
            </w:r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емес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жүктеме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және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бүйір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жағына</w:t>
            </w:r>
            <w:proofErr w:type="spellEnd"/>
            <w:r w:rsidRPr="00BB3EE6">
              <w:rPr>
                <w:sz w:val="20"/>
              </w:rPr>
              <w:t xml:space="preserve"> 300 </w:t>
            </w:r>
            <w:r w:rsidRPr="00DB3AE4">
              <w:rPr>
                <w:sz w:val="20"/>
                <w:lang w:val="ru-RU"/>
              </w:rPr>
              <w:t>Н</w:t>
            </w:r>
            <w:r w:rsidRPr="00BB3EE6">
              <w:rPr>
                <w:sz w:val="20"/>
              </w:rPr>
              <w:t>-</w:t>
            </w:r>
            <w:proofErr w:type="spellStart"/>
            <w:r w:rsidRPr="00DB3AE4">
              <w:rPr>
                <w:sz w:val="20"/>
                <w:lang w:val="ru-RU"/>
              </w:rPr>
              <w:t>нан</w:t>
            </w:r>
            <w:proofErr w:type="spellEnd"/>
            <w:r w:rsidRPr="00BB3EE6">
              <w:rPr>
                <w:sz w:val="20"/>
              </w:rPr>
              <w:t xml:space="preserve"> </w:t>
            </w:r>
            <w:r w:rsidRPr="00DB3AE4">
              <w:rPr>
                <w:sz w:val="20"/>
                <w:lang w:val="ru-RU"/>
              </w:rPr>
              <w:t>кем</w:t>
            </w:r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емес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күш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түскенде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құлау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мүмкін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емес</w:t>
            </w:r>
            <w:proofErr w:type="spellEnd"/>
          </w:p>
        </w:tc>
      </w:tr>
      <w:tr w:rsidR="00DA39B4" w:rsidRPr="00DB3AE4" w14:paraId="54F59AE9" w14:textId="77777777">
        <w:trPr>
          <w:jc w:val="center"/>
        </w:trPr>
        <w:tc>
          <w:tcPr>
            <w:tcW w:w="3402" w:type="dxa"/>
          </w:tcPr>
          <w:p w14:paraId="0431D622" w14:textId="77777777" w:rsidR="00DA39B4" w:rsidRDefault="00BB3EE6">
            <w:pPr>
              <w:spacing w:after="40"/>
            </w:pPr>
            <w:proofErr w:type="spellStart"/>
            <w:r>
              <w:rPr>
                <w:sz w:val="20"/>
              </w:rPr>
              <w:lastRenderedPageBreak/>
              <w:t>Негізі</w:t>
            </w:r>
            <w:proofErr w:type="spellEnd"/>
          </w:p>
        </w:tc>
        <w:tc>
          <w:tcPr>
            <w:tcW w:w="5953" w:type="dxa"/>
          </w:tcPr>
          <w:p w14:paraId="06F08A48" w14:textId="77777777" w:rsidR="00DA39B4" w:rsidRPr="00BB3EE6" w:rsidRDefault="00BB3EE6">
            <w:pPr>
              <w:spacing w:after="40"/>
            </w:pPr>
            <w:proofErr w:type="spellStart"/>
            <w:r w:rsidRPr="00DB3AE4">
              <w:rPr>
                <w:sz w:val="20"/>
                <w:lang w:val="ru-RU"/>
              </w:rPr>
              <w:t>биіктігі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бойынша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реттелетін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тіреулер</w:t>
            </w:r>
            <w:proofErr w:type="spellEnd"/>
            <w:r w:rsidRPr="00BB3EE6">
              <w:rPr>
                <w:sz w:val="20"/>
              </w:rPr>
              <w:t xml:space="preserve"> (±15 </w:t>
            </w:r>
            <w:r w:rsidRPr="00DB3AE4">
              <w:rPr>
                <w:sz w:val="20"/>
                <w:lang w:val="ru-RU"/>
              </w:rPr>
              <w:t>мм</w:t>
            </w:r>
            <w:r w:rsidRPr="00BB3EE6">
              <w:rPr>
                <w:sz w:val="20"/>
              </w:rPr>
              <w:t xml:space="preserve">), </w:t>
            </w:r>
            <w:proofErr w:type="spellStart"/>
            <w:r w:rsidRPr="00DB3AE4">
              <w:rPr>
                <w:sz w:val="20"/>
                <w:lang w:val="ru-RU"/>
              </w:rPr>
              <w:t>еденді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сызаттардан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қорғайтын</w:t>
            </w:r>
            <w:proofErr w:type="spellEnd"/>
          </w:p>
        </w:tc>
      </w:tr>
      <w:tr w:rsidR="00DA39B4" w:rsidRPr="00DB3AE4" w14:paraId="3E6E2D24" w14:textId="77777777">
        <w:trPr>
          <w:jc w:val="center"/>
        </w:trPr>
        <w:tc>
          <w:tcPr>
            <w:tcW w:w="3402" w:type="dxa"/>
          </w:tcPr>
          <w:p w14:paraId="6D44C3AB" w14:textId="77777777" w:rsidR="00DA39B4" w:rsidRDefault="00BB3EE6">
            <w:pPr>
              <w:spacing w:after="40"/>
            </w:pPr>
            <w:proofErr w:type="spellStart"/>
            <w:r>
              <w:rPr>
                <w:sz w:val="20"/>
              </w:rPr>
              <w:t>Қосымша</w:t>
            </w:r>
            <w:proofErr w:type="spellEnd"/>
          </w:p>
        </w:tc>
        <w:tc>
          <w:tcPr>
            <w:tcW w:w="5953" w:type="dxa"/>
          </w:tcPr>
          <w:p w14:paraId="02136DF6" w14:textId="77777777" w:rsidR="00DA39B4" w:rsidRPr="00BB3EE6" w:rsidRDefault="00BB3EE6">
            <w:pPr>
              <w:spacing w:after="40"/>
            </w:pPr>
            <w:proofErr w:type="spellStart"/>
            <w:r w:rsidRPr="00DB3AE4">
              <w:rPr>
                <w:sz w:val="20"/>
                <w:lang w:val="ru-RU"/>
              </w:rPr>
              <w:t>құжаттарға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арналған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бөлімше</w:t>
            </w:r>
            <w:proofErr w:type="spellEnd"/>
            <w:r w:rsidRPr="00BB3EE6">
              <w:rPr>
                <w:sz w:val="20"/>
              </w:rPr>
              <w:t xml:space="preserve">, </w:t>
            </w:r>
            <w:proofErr w:type="spellStart"/>
            <w:r w:rsidRPr="00DB3AE4">
              <w:rPr>
                <w:sz w:val="20"/>
                <w:lang w:val="ru-RU"/>
              </w:rPr>
              <w:t>бөтелкедегі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суға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арналған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сөре</w:t>
            </w:r>
            <w:proofErr w:type="spellEnd"/>
            <w:r w:rsidRPr="00BB3EE6">
              <w:rPr>
                <w:sz w:val="20"/>
              </w:rPr>
              <w:t xml:space="preserve">, </w:t>
            </w:r>
            <w:r w:rsidRPr="00DB3AE4">
              <w:rPr>
                <w:sz w:val="20"/>
                <w:lang w:val="ru-RU"/>
              </w:rPr>
              <w:t>кабель</w:t>
            </w:r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енгізуге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арналған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тесіктер</w:t>
            </w:r>
            <w:proofErr w:type="spellEnd"/>
          </w:p>
        </w:tc>
      </w:tr>
    </w:tbl>
    <w:p w14:paraId="6EC41943" w14:textId="4C4FCF14" w:rsidR="00DA39B4" w:rsidRDefault="00DB3AE4">
      <w:pPr>
        <w:keepNext/>
        <w:spacing w:before="200"/>
      </w:pPr>
      <w:r>
        <w:rPr>
          <w:b/>
          <w:color w:val="1F3B63"/>
          <w:sz w:val="26"/>
          <w:lang w:val="kk-KZ"/>
        </w:rPr>
        <w:t>4. Қауіпсіздік талаптары</w:t>
      </w:r>
    </w:p>
    <w:p w14:paraId="740A2469" w14:textId="77777777" w:rsidR="00DA39B4" w:rsidRPr="00BB3EE6" w:rsidRDefault="00BB3EE6">
      <w:pPr>
        <w:pStyle w:val="a0"/>
        <w:spacing w:after="40"/>
      </w:pPr>
      <w:proofErr w:type="spellStart"/>
      <w:r w:rsidRPr="00DB3AE4">
        <w:rPr>
          <w:lang w:val="ru-RU"/>
        </w:rPr>
        <w:t>барлық</w:t>
      </w:r>
      <w:proofErr w:type="spellEnd"/>
      <w:r w:rsidRPr="00BB3EE6">
        <w:t xml:space="preserve"> </w:t>
      </w:r>
      <w:r w:rsidRPr="00DB3AE4">
        <w:rPr>
          <w:lang w:val="ru-RU"/>
        </w:rPr>
        <w:t>ток</w:t>
      </w:r>
      <w:r w:rsidRPr="00BB3EE6">
        <w:t xml:space="preserve"> </w:t>
      </w:r>
      <w:proofErr w:type="spellStart"/>
      <w:r w:rsidRPr="00DB3AE4">
        <w:rPr>
          <w:lang w:val="ru-RU"/>
        </w:rPr>
        <w:t>өткізгіш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бөліктер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жабық</w:t>
      </w:r>
      <w:proofErr w:type="spellEnd"/>
      <w:r w:rsidRPr="00BB3EE6">
        <w:t xml:space="preserve">, </w:t>
      </w:r>
      <w:proofErr w:type="spellStart"/>
      <w:r w:rsidRPr="00DB3AE4">
        <w:rPr>
          <w:lang w:val="ru-RU"/>
        </w:rPr>
        <w:t>оларға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құралдарды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пайдалана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отырып</w:t>
      </w:r>
      <w:proofErr w:type="spellEnd"/>
      <w:r w:rsidRPr="00BB3EE6">
        <w:t xml:space="preserve">, </w:t>
      </w:r>
      <w:proofErr w:type="spellStart"/>
      <w:r w:rsidRPr="00DB3AE4">
        <w:rPr>
          <w:lang w:val="ru-RU"/>
        </w:rPr>
        <w:t>панельдерді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демонтаждағаннан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кей</w:t>
      </w:r>
      <w:r w:rsidRPr="00DB3AE4">
        <w:rPr>
          <w:lang w:val="ru-RU"/>
        </w:rPr>
        <w:t>ін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ғана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қол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жеткізуге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болады</w:t>
      </w:r>
      <w:proofErr w:type="spellEnd"/>
      <w:r w:rsidRPr="00BB3EE6">
        <w:t>;</w:t>
      </w:r>
    </w:p>
    <w:p w14:paraId="4423C0C3" w14:textId="77777777" w:rsidR="00DA39B4" w:rsidRPr="00BB3EE6" w:rsidRDefault="00BB3EE6">
      <w:pPr>
        <w:pStyle w:val="a0"/>
        <w:spacing w:after="40"/>
      </w:pPr>
      <w:r w:rsidRPr="00DB3AE4">
        <w:rPr>
          <w:lang w:val="ru-RU"/>
        </w:rPr>
        <w:t>корпус</w:t>
      </w:r>
      <w:r w:rsidRPr="00BB3EE6">
        <w:t xml:space="preserve"> </w:t>
      </w:r>
      <w:proofErr w:type="spellStart"/>
      <w:r w:rsidRPr="00DB3AE4">
        <w:rPr>
          <w:lang w:val="ru-RU"/>
        </w:rPr>
        <w:t>жерге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тұйықталуы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міндетті</w:t>
      </w:r>
      <w:proofErr w:type="spellEnd"/>
      <w:r w:rsidRPr="00BB3EE6">
        <w:t xml:space="preserve">, </w:t>
      </w:r>
      <w:proofErr w:type="spellStart"/>
      <w:r w:rsidRPr="00DB3AE4">
        <w:rPr>
          <w:lang w:val="ru-RU"/>
        </w:rPr>
        <w:t>қорғаныс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класы</w:t>
      </w:r>
      <w:proofErr w:type="spellEnd"/>
      <w:r w:rsidRPr="00BB3EE6">
        <w:t xml:space="preserve"> I;</w:t>
      </w:r>
    </w:p>
    <w:p w14:paraId="2AA6D2FB" w14:textId="77777777" w:rsidR="00DA39B4" w:rsidRPr="00BB3EE6" w:rsidRDefault="00BB3EE6">
      <w:pPr>
        <w:pStyle w:val="a0"/>
        <w:spacing w:after="40"/>
      </w:pPr>
      <w:proofErr w:type="spellStart"/>
      <w:r w:rsidRPr="00DB3AE4">
        <w:rPr>
          <w:lang w:val="ru-RU"/>
        </w:rPr>
        <w:t>беткейлер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өткір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жиектері</w:t>
      </w:r>
      <w:proofErr w:type="spellEnd"/>
      <w:r w:rsidRPr="00BB3EE6">
        <w:t xml:space="preserve"> </w:t>
      </w:r>
      <w:r w:rsidRPr="00DB3AE4">
        <w:rPr>
          <w:lang w:val="ru-RU"/>
        </w:rPr>
        <w:t>мен</w:t>
      </w:r>
      <w:r w:rsidRPr="00BB3EE6">
        <w:t xml:space="preserve"> </w:t>
      </w:r>
      <w:proofErr w:type="spellStart"/>
      <w:r w:rsidRPr="00DB3AE4">
        <w:rPr>
          <w:lang w:val="ru-RU"/>
        </w:rPr>
        <w:t>ерітілген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жерлері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болмауы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тиіс</w:t>
      </w:r>
      <w:proofErr w:type="spellEnd"/>
      <w:r w:rsidRPr="00BB3EE6">
        <w:t xml:space="preserve">; </w:t>
      </w:r>
      <w:r w:rsidRPr="00DB3AE4">
        <w:rPr>
          <w:lang w:val="ru-RU"/>
        </w:rPr>
        <w:t>панель</w:t>
      </w:r>
      <w:r w:rsidRPr="00BB3EE6">
        <w:t xml:space="preserve"> </w:t>
      </w:r>
      <w:proofErr w:type="spellStart"/>
      <w:r w:rsidRPr="00DB3AE4">
        <w:rPr>
          <w:lang w:val="ru-RU"/>
        </w:rPr>
        <w:t>жиектері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жиектеу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материалымен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қорғалған</w:t>
      </w:r>
      <w:proofErr w:type="spellEnd"/>
      <w:r w:rsidRPr="00BB3EE6">
        <w:t>;</w:t>
      </w:r>
    </w:p>
    <w:p w14:paraId="5CF8AE5D" w14:textId="77777777" w:rsidR="00DA39B4" w:rsidRPr="00DB3AE4" w:rsidRDefault="00BB3EE6">
      <w:pPr>
        <w:pStyle w:val="a0"/>
        <w:spacing w:after="40"/>
        <w:rPr>
          <w:lang w:val="ru-RU"/>
        </w:rPr>
      </w:pPr>
      <w:proofErr w:type="spellStart"/>
      <w:r w:rsidRPr="00DB3AE4">
        <w:rPr>
          <w:lang w:val="ru-RU"/>
        </w:rPr>
        <w:t>материалдар</w:t>
      </w:r>
      <w:proofErr w:type="spellEnd"/>
      <w:r w:rsidRPr="00DB3AE4">
        <w:rPr>
          <w:lang w:val="ru-RU"/>
        </w:rPr>
        <w:t xml:space="preserve"> мен </w:t>
      </w:r>
      <w:proofErr w:type="spellStart"/>
      <w:r w:rsidRPr="00DB3AE4">
        <w:rPr>
          <w:lang w:val="ru-RU"/>
        </w:rPr>
        <w:t>жабындар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улы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емес</w:t>
      </w:r>
      <w:proofErr w:type="spellEnd"/>
      <w:r w:rsidRPr="00DB3AE4">
        <w:rPr>
          <w:lang w:val="ru-RU"/>
        </w:rPr>
        <w:t xml:space="preserve">, ҚР </w:t>
      </w:r>
      <w:proofErr w:type="spellStart"/>
      <w:r w:rsidRPr="00DB3AE4">
        <w:rPr>
          <w:lang w:val="ru-RU"/>
        </w:rPr>
        <w:t>санитарлық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талаптарына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сәйк</w:t>
      </w:r>
      <w:r w:rsidRPr="00DB3AE4">
        <w:rPr>
          <w:lang w:val="ru-RU"/>
        </w:rPr>
        <w:t>ес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келеді</w:t>
      </w:r>
      <w:proofErr w:type="spellEnd"/>
      <w:r w:rsidRPr="00DB3AE4">
        <w:rPr>
          <w:lang w:val="ru-RU"/>
        </w:rPr>
        <w:t>;</w:t>
      </w:r>
    </w:p>
    <w:p w14:paraId="4B46150E" w14:textId="77777777" w:rsidR="00DA39B4" w:rsidRPr="00DB3AE4" w:rsidRDefault="00BB3EE6">
      <w:pPr>
        <w:pStyle w:val="a0"/>
        <w:spacing w:after="40"/>
        <w:rPr>
          <w:lang w:val="ru-RU"/>
        </w:rPr>
      </w:pPr>
      <w:proofErr w:type="spellStart"/>
      <w:r w:rsidRPr="00DB3AE4">
        <w:rPr>
          <w:lang w:val="ru-RU"/>
        </w:rPr>
        <w:t>өрт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қауіпсіздігі</w:t>
      </w:r>
      <w:proofErr w:type="spellEnd"/>
      <w:r w:rsidRPr="00DB3AE4">
        <w:rPr>
          <w:lang w:val="ru-RU"/>
        </w:rPr>
        <w:t xml:space="preserve"> — </w:t>
      </w:r>
      <w:proofErr w:type="spellStart"/>
      <w:r w:rsidRPr="00DB3AE4">
        <w:rPr>
          <w:lang w:val="ru-RU"/>
        </w:rPr>
        <w:t>материалдардың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өрт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қауіптілігі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бойынша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класы</w:t>
      </w:r>
      <w:proofErr w:type="spellEnd"/>
      <w:r w:rsidRPr="00DB3AE4">
        <w:rPr>
          <w:lang w:val="ru-RU"/>
        </w:rPr>
        <w:t xml:space="preserve"> Г1, В1, Д1 </w:t>
      </w:r>
      <w:proofErr w:type="spellStart"/>
      <w:r w:rsidRPr="00DB3AE4">
        <w:rPr>
          <w:lang w:val="ru-RU"/>
        </w:rPr>
        <w:t>деңгейінен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төмен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емес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болуы</w:t>
      </w:r>
      <w:proofErr w:type="spellEnd"/>
      <w:r w:rsidRPr="00DB3AE4">
        <w:rPr>
          <w:lang w:val="ru-RU"/>
        </w:rPr>
        <w:t xml:space="preserve"> </w:t>
      </w:r>
      <w:proofErr w:type="spellStart"/>
      <w:r w:rsidRPr="00DB3AE4">
        <w:rPr>
          <w:lang w:val="ru-RU"/>
        </w:rPr>
        <w:t>тиіс</w:t>
      </w:r>
      <w:proofErr w:type="spellEnd"/>
      <w:r w:rsidRPr="00DB3AE4">
        <w:rPr>
          <w:lang w:val="ru-RU"/>
        </w:rPr>
        <w:t>.</w:t>
      </w:r>
    </w:p>
    <w:p w14:paraId="5DA6681B" w14:textId="0FE26282" w:rsidR="00DA39B4" w:rsidRDefault="00DB3AE4">
      <w:pPr>
        <w:keepNext/>
        <w:spacing w:before="200"/>
      </w:pPr>
      <w:r>
        <w:rPr>
          <w:b/>
          <w:color w:val="1F3B63"/>
          <w:sz w:val="26"/>
          <w:lang w:val="kk-KZ"/>
        </w:rPr>
        <w:t>5. Пайдалану шарттары, кепілдік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402"/>
        <w:gridCol w:w="5953"/>
      </w:tblGrid>
      <w:tr w:rsidR="00DA39B4" w14:paraId="16842D92" w14:textId="77777777">
        <w:trPr>
          <w:jc w:val="center"/>
        </w:trPr>
        <w:tc>
          <w:tcPr>
            <w:tcW w:w="3402" w:type="dxa"/>
          </w:tcPr>
          <w:p w14:paraId="53F4A9FA" w14:textId="77777777" w:rsidR="00DA39B4" w:rsidRDefault="00BB3EE6">
            <w:pPr>
              <w:spacing w:after="40"/>
            </w:pPr>
            <w:proofErr w:type="spellStart"/>
            <w:r>
              <w:rPr>
                <w:b/>
                <w:sz w:val="20"/>
              </w:rPr>
              <w:t>Параметр</w:t>
            </w:r>
            <w:proofErr w:type="spellEnd"/>
          </w:p>
        </w:tc>
        <w:tc>
          <w:tcPr>
            <w:tcW w:w="5953" w:type="dxa"/>
          </w:tcPr>
          <w:p w14:paraId="6C29B150" w14:textId="77777777" w:rsidR="00DA39B4" w:rsidRDefault="00BB3EE6">
            <w:pPr>
              <w:spacing w:after="40"/>
            </w:pPr>
            <w:proofErr w:type="spellStart"/>
            <w:r>
              <w:rPr>
                <w:b/>
                <w:sz w:val="20"/>
              </w:rPr>
              <w:t>Мән</w:t>
            </w:r>
            <w:proofErr w:type="spellEnd"/>
          </w:p>
        </w:tc>
      </w:tr>
      <w:tr w:rsidR="00DA39B4" w:rsidRPr="00BB3EE6" w14:paraId="17A7D146" w14:textId="77777777">
        <w:trPr>
          <w:jc w:val="center"/>
        </w:trPr>
        <w:tc>
          <w:tcPr>
            <w:tcW w:w="3402" w:type="dxa"/>
          </w:tcPr>
          <w:p w14:paraId="67D4F5E8" w14:textId="77777777" w:rsidR="00DA39B4" w:rsidRDefault="00BB3EE6">
            <w:pPr>
              <w:spacing w:after="40"/>
            </w:pPr>
            <w:proofErr w:type="spellStart"/>
            <w:r>
              <w:rPr>
                <w:sz w:val="20"/>
              </w:rPr>
              <w:t>Пайдалану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температурасы</w:t>
            </w:r>
            <w:proofErr w:type="spellEnd"/>
          </w:p>
        </w:tc>
        <w:tc>
          <w:tcPr>
            <w:tcW w:w="5953" w:type="dxa"/>
          </w:tcPr>
          <w:p w14:paraId="6FEAA423" w14:textId="77777777" w:rsidR="00DA39B4" w:rsidRPr="00BB3EE6" w:rsidRDefault="00BB3EE6">
            <w:pPr>
              <w:spacing w:after="40"/>
              <w:rPr>
                <w:lang w:val="ru-RU"/>
              </w:rPr>
            </w:pPr>
            <w:r w:rsidRPr="00BB3EE6">
              <w:rPr>
                <w:sz w:val="20"/>
                <w:lang w:val="ru-RU"/>
              </w:rPr>
              <w:t>+15 °</w:t>
            </w:r>
            <w:r>
              <w:rPr>
                <w:sz w:val="20"/>
              </w:rPr>
              <w:t>C</w:t>
            </w:r>
            <w:r w:rsidRPr="00BB3EE6">
              <w:rPr>
                <w:sz w:val="20"/>
                <w:lang w:val="ru-RU"/>
              </w:rPr>
              <w:t>-</w:t>
            </w:r>
            <w:proofErr w:type="spellStart"/>
            <w:r w:rsidRPr="00BB3EE6">
              <w:rPr>
                <w:sz w:val="20"/>
                <w:lang w:val="ru-RU"/>
              </w:rPr>
              <w:t>тан</w:t>
            </w:r>
            <w:proofErr w:type="spellEnd"/>
            <w:r w:rsidRPr="00BB3EE6">
              <w:rPr>
                <w:sz w:val="20"/>
                <w:lang w:val="ru-RU"/>
              </w:rPr>
              <w:t xml:space="preserve"> +35 °</w:t>
            </w:r>
            <w:r>
              <w:rPr>
                <w:sz w:val="20"/>
              </w:rPr>
              <w:t>C</w:t>
            </w:r>
            <w:r w:rsidRPr="00BB3EE6">
              <w:rPr>
                <w:sz w:val="20"/>
                <w:lang w:val="ru-RU"/>
              </w:rPr>
              <w:t>-</w:t>
            </w:r>
            <w:proofErr w:type="spellStart"/>
            <w:r w:rsidRPr="00BB3EE6">
              <w:rPr>
                <w:sz w:val="20"/>
                <w:lang w:val="ru-RU"/>
              </w:rPr>
              <w:t>қа</w:t>
            </w:r>
            <w:proofErr w:type="spellEnd"/>
            <w:r w:rsidRPr="00BB3EE6">
              <w:rPr>
                <w:sz w:val="20"/>
                <w:lang w:val="ru-RU"/>
              </w:rPr>
              <w:t xml:space="preserve"> </w:t>
            </w:r>
            <w:proofErr w:type="spellStart"/>
            <w:r w:rsidRPr="00BB3EE6">
              <w:rPr>
                <w:sz w:val="20"/>
                <w:lang w:val="ru-RU"/>
              </w:rPr>
              <w:t>дейін</w:t>
            </w:r>
            <w:proofErr w:type="spellEnd"/>
          </w:p>
        </w:tc>
      </w:tr>
      <w:tr w:rsidR="00DA39B4" w:rsidRPr="00BB3EE6" w14:paraId="6AA4779E" w14:textId="77777777">
        <w:trPr>
          <w:jc w:val="center"/>
        </w:trPr>
        <w:tc>
          <w:tcPr>
            <w:tcW w:w="3402" w:type="dxa"/>
          </w:tcPr>
          <w:p w14:paraId="1C1415F7" w14:textId="77777777" w:rsidR="00DA39B4" w:rsidRDefault="00BB3EE6">
            <w:pPr>
              <w:spacing w:after="40"/>
            </w:pPr>
            <w:proofErr w:type="spellStart"/>
            <w:r>
              <w:rPr>
                <w:sz w:val="20"/>
              </w:rPr>
              <w:t>Салыстырмалы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ылғалдылық</w:t>
            </w:r>
            <w:proofErr w:type="spellEnd"/>
          </w:p>
        </w:tc>
        <w:tc>
          <w:tcPr>
            <w:tcW w:w="5953" w:type="dxa"/>
          </w:tcPr>
          <w:p w14:paraId="499B6CA9" w14:textId="77777777" w:rsidR="00DA39B4" w:rsidRPr="00DB3AE4" w:rsidRDefault="00BB3EE6">
            <w:pPr>
              <w:spacing w:after="40"/>
              <w:rPr>
                <w:lang w:val="ru-RU"/>
              </w:rPr>
            </w:pPr>
            <w:r w:rsidRPr="00DB3AE4">
              <w:rPr>
                <w:sz w:val="20"/>
                <w:lang w:val="ru-RU"/>
              </w:rPr>
              <w:t xml:space="preserve">+25 °C </w:t>
            </w:r>
            <w:proofErr w:type="spellStart"/>
            <w:r w:rsidRPr="00DB3AE4">
              <w:rPr>
                <w:sz w:val="20"/>
                <w:lang w:val="ru-RU"/>
              </w:rPr>
              <w:t>кезінде</w:t>
            </w:r>
            <w:proofErr w:type="spellEnd"/>
            <w:r w:rsidRPr="00DB3AE4">
              <w:rPr>
                <w:sz w:val="20"/>
                <w:lang w:val="ru-RU"/>
              </w:rPr>
              <w:t xml:space="preserve"> 75 %-</w:t>
            </w:r>
            <w:proofErr w:type="spellStart"/>
            <w:r w:rsidRPr="00DB3AE4">
              <w:rPr>
                <w:sz w:val="20"/>
                <w:lang w:val="ru-RU"/>
              </w:rPr>
              <w:t>ға</w:t>
            </w:r>
            <w:proofErr w:type="spellEnd"/>
            <w:r w:rsidRPr="00DB3AE4">
              <w:rPr>
                <w:sz w:val="20"/>
                <w:lang w:val="ru-RU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дейін</w:t>
            </w:r>
            <w:proofErr w:type="spellEnd"/>
            <w:r w:rsidRPr="00DB3AE4">
              <w:rPr>
                <w:sz w:val="20"/>
                <w:lang w:val="ru-RU"/>
              </w:rPr>
              <w:t xml:space="preserve">, </w:t>
            </w:r>
            <w:proofErr w:type="spellStart"/>
            <w:r w:rsidRPr="00DB3AE4">
              <w:rPr>
                <w:sz w:val="20"/>
                <w:lang w:val="ru-RU"/>
              </w:rPr>
              <w:t>конденсациясыз</w:t>
            </w:r>
            <w:proofErr w:type="spellEnd"/>
          </w:p>
        </w:tc>
      </w:tr>
      <w:tr w:rsidR="00DA39B4" w14:paraId="634A50B4" w14:textId="77777777">
        <w:trPr>
          <w:jc w:val="center"/>
        </w:trPr>
        <w:tc>
          <w:tcPr>
            <w:tcW w:w="3402" w:type="dxa"/>
          </w:tcPr>
          <w:p w14:paraId="428DDBA3" w14:textId="77777777" w:rsidR="00DA39B4" w:rsidRDefault="00BB3EE6">
            <w:pPr>
              <w:spacing w:after="40"/>
            </w:pPr>
            <w:proofErr w:type="spellStart"/>
            <w:r>
              <w:rPr>
                <w:sz w:val="20"/>
              </w:rPr>
              <w:t>Қызмет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ету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мерзімі</w:t>
            </w:r>
            <w:proofErr w:type="spellEnd"/>
          </w:p>
        </w:tc>
        <w:tc>
          <w:tcPr>
            <w:tcW w:w="5953" w:type="dxa"/>
          </w:tcPr>
          <w:p w14:paraId="572FE3FD" w14:textId="77777777" w:rsidR="00DA39B4" w:rsidRDefault="00BB3EE6">
            <w:pPr>
              <w:spacing w:after="40"/>
            </w:pPr>
            <w:r>
              <w:rPr>
                <w:sz w:val="20"/>
              </w:rPr>
              <w:t xml:space="preserve">7 </w:t>
            </w:r>
            <w:proofErr w:type="spellStart"/>
            <w:r>
              <w:rPr>
                <w:sz w:val="20"/>
              </w:rPr>
              <w:t>жылдан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кем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емес</w:t>
            </w:r>
            <w:proofErr w:type="spellEnd"/>
          </w:p>
        </w:tc>
      </w:tr>
      <w:tr w:rsidR="00DA39B4" w:rsidRPr="00DB3AE4" w14:paraId="771E2CC2" w14:textId="77777777">
        <w:trPr>
          <w:jc w:val="center"/>
        </w:trPr>
        <w:tc>
          <w:tcPr>
            <w:tcW w:w="3402" w:type="dxa"/>
          </w:tcPr>
          <w:p w14:paraId="3506E388" w14:textId="77777777" w:rsidR="00DA39B4" w:rsidRDefault="00BB3EE6">
            <w:pPr>
              <w:spacing w:after="40"/>
            </w:pPr>
            <w:proofErr w:type="spellStart"/>
            <w:r>
              <w:rPr>
                <w:sz w:val="20"/>
              </w:rPr>
              <w:t>Кепілдік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мерзімі</w:t>
            </w:r>
            <w:proofErr w:type="spellEnd"/>
          </w:p>
        </w:tc>
        <w:tc>
          <w:tcPr>
            <w:tcW w:w="5953" w:type="dxa"/>
          </w:tcPr>
          <w:p w14:paraId="64539F96" w14:textId="77777777" w:rsidR="00DA39B4" w:rsidRPr="00BB3EE6" w:rsidRDefault="00BB3EE6">
            <w:pPr>
              <w:spacing w:after="40"/>
            </w:pPr>
            <w:proofErr w:type="spellStart"/>
            <w:r w:rsidRPr="00DB3AE4">
              <w:rPr>
                <w:sz w:val="20"/>
                <w:lang w:val="ru-RU"/>
              </w:rPr>
              <w:t>пайдалануға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берілген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күннен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бастап</w:t>
            </w:r>
            <w:proofErr w:type="spellEnd"/>
            <w:r w:rsidRPr="00BB3EE6">
              <w:rPr>
                <w:sz w:val="20"/>
              </w:rPr>
              <w:t xml:space="preserve"> 24 </w:t>
            </w:r>
            <w:proofErr w:type="spellStart"/>
            <w:r w:rsidRPr="00DB3AE4">
              <w:rPr>
                <w:sz w:val="20"/>
                <w:lang w:val="ru-RU"/>
              </w:rPr>
              <w:t>айдан</w:t>
            </w:r>
            <w:proofErr w:type="spellEnd"/>
            <w:r w:rsidRPr="00BB3EE6">
              <w:rPr>
                <w:sz w:val="20"/>
              </w:rPr>
              <w:t xml:space="preserve"> </w:t>
            </w:r>
            <w:r w:rsidRPr="00DB3AE4">
              <w:rPr>
                <w:sz w:val="20"/>
                <w:lang w:val="ru-RU"/>
              </w:rPr>
              <w:t>кем</w:t>
            </w:r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емес</w:t>
            </w:r>
            <w:proofErr w:type="spellEnd"/>
          </w:p>
        </w:tc>
      </w:tr>
      <w:tr w:rsidR="00DA39B4" w:rsidRPr="00DB3AE4" w14:paraId="124EB241" w14:textId="77777777">
        <w:trPr>
          <w:jc w:val="center"/>
        </w:trPr>
        <w:tc>
          <w:tcPr>
            <w:tcW w:w="3402" w:type="dxa"/>
          </w:tcPr>
          <w:p w14:paraId="5BA80490" w14:textId="77777777" w:rsidR="00DA39B4" w:rsidRDefault="00BB3EE6">
            <w:pPr>
              <w:spacing w:after="40"/>
            </w:pPr>
            <w:proofErr w:type="spellStart"/>
            <w:r>
              <w:rPr>
                <w:sz w:val="20"/>
              </w:rPr>
              <w:t>Кепілдіктен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кейінгі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қызмет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көрсету</w:t>
            </w:r>
            <w:proofErr w:type="spellEnd"/>
          </w:p>
        </w:tc>
        <w:tc>
          <w:tcPr>
            <w:tcW w:w="5953" w:type="dxa"/>
          </w:tcPr>
          <w:p w14:paraId="57C3EC57" w14:textId="77777777" w:rsidR="00DA39B4" w:rsidRPr="00BB3EE6" w:rsidRDefault="00BB3EE6">
            <w:pPr>
              <w:spacing w:after="40"/>
            </w:pPr>
            <w:proofErr w:type="spellStart"/>
            <w:r w:rsidRPr="00DB3AE4">
              <w:rPr>
                <w:sz w:val="20"/>
                <w:lang w:val="ru-RU"/>
              </w:rPr>
              <w:t>жеткізуші</w:t>
            </w:r>
            <w:proofErr w:type="spellEnd"/>
            <w:r w:rsidRPr="00BB3EE6">
              <w:rPr>
                <w:sz w:val="20"/>
              </w:rPr>
              <w:t xml:space="preserve"> 5 </w:t>
            </w:r>
            <w:proofErr w:type="spellStart"/>
            <w:r w:rsidRPr="00DB3AE4">
              <w:rPr>
                <w:sz w:val="20"/>
                <w:lang w:val="ru-RU"/>
              </w:rPr>
              <w:t>жылдан</w:t>
            </w:r>
            <w:proofErr w:type="spellEnd"/>
            <w:r w:rsidRPr="00BB3EE6">
              <w:rPr>
                <w:sz w:val="20"/>
              </w:rPr>
              <w:t xml:space="preserve"> </w:t>
            </w:r>
            <w:r w:rsidRPr="00DB3AE4">
              <w:rPr>
                <w:sz w:val="20"/>
                <w:lang w:val="ru-RU"/>
              </w:rPr>
              <w:t>кем</w:t>
            </w:r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емес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мерзімде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қосалқы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бөлшектердің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болуын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қамтамасыз</w:t>
            </w:r>
            <w:proofErr w:type="spellEnd"/>
            <w:r w:rsidRPr="00BB3EE6">
              <w:rPr>
                <w:sz w:val="20"/>
              </w:rPr>
              <w:t xml:space="preserve"> </w:t>
            </w:r>
            <w:proofErr w:type="spellStart"/>
            <w:r w:rsidRPr="00DB3AE4">
              <w:rPr>
                <w:sz w:val="20"/>
                <w:lang w:val="ru-RU"/>
              </w:rPr>
              <w:t>етед</w:t>
            </w:r>
            <w:r w:rsidRPr="00DB3AE4">
              <w:rPr>
                <w:sz w:val="20"/>
                <w:lang w:val="ru-RU"/>
              </w:rPr>
              <w:t>і</w:t>
            </w:r>
            <w:proofErr w:type="spellEnd"/>
          </w:p>
        </w:tc>
      </w:tr>
    </w:tbl>
    <w:p w14:paraId="7019299F" w14:textId="3B42A4EA" w:rsidR="00DA39B4" w:rsidRDefault="00DB3AE4">
      <w:pPr>
        <w:keepNext/>
        <w:spacing w:before="200"/>
      </w:pPr>
      <w:r>
        <w:rPr>
          <w:b/>
          <w:color w:val="1F3B63"/>
          <w:sz w:val="26"/>
          <w:lang w:val="kk-KZ"/>
        </w:rPr>
        <w:t>6. Қабылдау және сапаны бақылау</w:t>
      </w:r>
    </w:p>
    <w:p w14:paraId="105EB9F1" w14:textId="77777777" w:rsidR="00DA39B4" w:rsidRPr="00BB3EE6" w:rsidRDefault="00BB3EE6">
      <w:pPr>
        <w:pStyle w:val="a0"/>
        <w:spacing w:after="40"/>
      </w:pPr>
      <w:proofErr w:type="spellStart"/>
      <w:r w:rsidRPr="00DB3AE4">
        <w:rPr>
          <w:lang w:val="ru-RU"/>
        </w:rPr>
        <w:t>қабылдауды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Тапсырыс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берушінің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комиссиясы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жүзеге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асырады</w:t>
      </w:r>
      <w:proofErr w:type="spellEnd"/>
      <w:r w:rsidRPr="00BB3EE6">
        <w:t xml:space="preserve">; </w:t>
      </w:r>
      <w:proofErr w:type="spellStart"/>
      <w:r w:rsidRPr="00DB3AE4">
        <w:rPr>
          <w:lang w:val="ru-RU"/>
        </w:rPr>
        <w:t>жиынтықтылығы</w:t>
      </w:r>
      <w:proofErr w:type="spellEnd"/>
      <w:r w:rsidRPr="00BB3EE6">
        <w:t xml:space="preserve">, </w:t>
      </w:r>
      <w:proofErr w:type="spellStart"/>
      <w:r w:rsidRPr="00DB3AE4">
        <w:rPr>
          <w:lang w:val="ru-RU"/>
        </w:rPr>
        <w:t>сыртқы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түрі</w:t>
      </w:r>
      <w:proofErr w:type="spellEnd"/>
      <w:r w:rsidRPr="00BB3EE6">
        <w:t xml:space="preserve">, </w:t>
      </w:r>
      <w:r w:rsidRPr="00DB3AE4">
        <w:rPr>
          <w:lang w:val="ru-RU"/>
        </w:rPr>
        <w:t>акустика</w:t>
      </w:r>
      <w:r w:rsidRPr="00BB3EE6">
        <w:t xml:space="preserve"> </w:t>
      </w:r>
      <w:r w:rsidRPr="00DB3AE4">
        <w:rPr>
          <w:lang w:val="ru-RU"/>
        </w:rPr>
        <w:t>мен</w:t>
      </w:r>
      <w:r w:rsidRPr="00BB3EE6">
        <w:t xml:space="preserve"> </w:t>
      </w:r>
      <w:proofErr w:type="spellStart"/>
      <w:r w:rsidRPr="00DB3AE4">
        <w:rPr>
          <w:lang w:val="ru-RU"/>
        </w:rPr>
        <w:t>жарықтандырудың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жұмысқа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қабілеттілігі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тексеріледі</w:t>
      </w:r>
      <w:proofErr w:type="spellEnd"/>
      <w:r w:rsidRPr="00BB3EE6">
        <w:t>;</w:t>
      </w:r>
    </w:p>
    <w:p w14:paraId="1D100BB9" w14:textId="77777777" w:rsidR="00DA39B4" w:rsidRPr="00BB3EE6" w:rsidRDefault="00BB3EE6">
      <w:pPr>
        <w:pStyle w:val="a0"/>
        <w:spacing w:after="40"/>
      </w:pPr>
      <w:r w:rsidRPr="00DB3AE4">
        <w:rPr>
          <w:lang w:val="ru-RU"/>
        </w:rPr>
        <w:t>микрофон</w:t>
      </w:r>
      <w:r w:rsidRPr="00BB3EE6">
        <w:t xml:space="preserve"> </w:t>
      </w:r>
      <w:proofErr w:type="spellStart"/>
      <w:r w:rsidRPr="00DB3AE4">
        <w:rPr>
          <w:lang w:val="ru-RU"/>
        </w:rPr>
        <w:t>трактын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тексерумен</w:t>
      </w:r>
      <w:proofErr w:type="spellEnd"/>
      <w:r w:rsidRPr="00BB3EE6">
        <w:t xml:space="preserve"> 220 </w:t>
      </w:r>
      <w:proofErr w:type="gramStart"/>
      <w:r w:rsidRPr="00DB3AE4">
        <w:rPr>
          <w:lang w:val="ru-RU"/>
        </w:rPr>
        <w:t>В</w:t>
      </w:r>
      <w:proofErr w:type="gramEnd"/>
      <w:r w:rsidRPr="00BB3EE6">
        <w:t xml:space="preserve"> </w:t>
      </w:r>
      <w:proofErr w:type="spellStart"/>
      <w:r w:rsidRPr="00DB3AE4">
        <w:rPr>
          <w:lang w:val="ru-RU"/>
        </w:rPr>
        <w:t>желісіне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сынақтан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өткізу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арқылы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қосу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ж</w:t>
      </w:r>
      <w:r w:rsidRPr="00DB3AE4">
        <w:rPr>
          <w:lang w:val="ru-RU"/>
        </w:rPr>
        <w:t>үргізіледі</w:t>
      </w:r>
      <w:proofErr w:type="spellEnd"/>
      <w:r w:rsidRPr="00BB3EE6">
        <w:t>;</w:t>
      </w:r>
    </w:p>
    <w:p w14:paraId="0B9E8264" w14:textId="77777777" w:rsidR="00DA39B4" w:rsidRPr="00BB3EE6" w:rsidRDefault="00BB3EE6">
      <w:pPr>
        <w:pStyle w:val="a0"/>
        <w:spacing w:after="40"/>
      </w:pPr>
      <w:proofErr w:type="spellStart"/>
      <w:r w:rsidRPr="00DB3AE4">
        <w:rPr>
          <w:lang w:val="ru-RU"/>
        </w:rPr>
        <w:t>жеткізілетін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өнім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жаңа</w:t>
      </w:r>
      <w:proofErr w:type="spellEnd"/>
      <w:r w:rsidRPr="00BB3EE6">
        <w:t xml:space="preserve">, </w:t>
      </w:r>
      <w:proofErr w:type="spellStart"/>
      <w:r w:rsidRPr="00DB3AE4">
        <w:rPr>
          <w:lang w:val="ru-RU"/>
        </w:rPr>
        <w:t>пайдаланылған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емес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болуы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тиіс</w:t>
      </w:r>
      <w:proofErr w:type="spellEnd"/>
      <w:r w:rsidRPr="00BB3EE6">
        <w:t>;</w:t>
      </w:r>
    </w:p>
    <w:p w14:paraId="5AFCE30F" w14:textId="77777777" w:rsidR="00DA39B4" w:rsidRPr="00BB3EE6" w:rsidRDefault="00BB3EE6">
      <w:pPr>
        <w:pStyle w:val="a0"/>
        <w:spacing w:after="40"/>
      </w:pPr>
      <w:proofErr w:type="spellStart"/>
      <w:r w:rsidRPr="00DB3AE4">
        <w:rPr>
          <w:lang w:val="ru-RU"/>
        </w:rPr>
        <w:t>спецификацияның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кез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келген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тармағына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сәйкес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келмеу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қабылдаудан</w:t>
      </w:r>
      <w:proofErr w:type="spellEnd"/>
      <w:r w:rsidRPr="00BB3EE6">
        <w:t xml:space="preserve"> </w:t>
      </w:r>
      <w:r w:rsidRPr="00DB3AE4">
        <w:rPr>
          <w:lang w:val="ru-RU"/>
        </w:rPr>
        <w:t>бас</w:t>
      </w:r>
      <w:r w:rsidRPr="00BB3EE6">
        <w:t xml:space="preserve"> </w:t>
      </w:r>
      <w:proofErr w:type="spellStart"/>
      <w:r w:rsidRPr="00DB3AE4">
        <w:rPr>
          <w:lang w:val="ru-RU"/>
        </w:rPr>
        <w:t>тартуға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негіз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болып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табылады</w:t>
      </w:r>
      <w:proofErr w:type="spellEnd"/>
      <w:r w:rsidRPr="00BB3EE6">
        <w:t>.</w:t>
      </w:r>
    </w:p>
    <w:p w14:paraId="329FA126" w14:textId="66FC7527" w:rsidR="00DA39B4" w:rsidRDefault="00DB3AE4">
      <w:pPr>
        <w:keepNext/>
        <w:spacing w:before="200"/>
      </w:pPr>
      <w:r>
        <w:rPr>
          <w:b/>
          <w:color w:val="1F3B63"/>
          <w:sz w:val="26"/>
          <w:lang w:val="kk-KZ"/>
        </w:rPr>
        <w:t>7. Басқа да шарттар</w:t>
      </w:r>
    </w:p>
    <w:p w14:paraId="30F5FB75" w14:textId="77777777" w:rsidR="00DA39B4" w:rsidRPr="00BB3EE6" w:rsidRDefault="00BB3EE6">
      <w:pPr>
        <w:pStyle w:val="a0"/>
        <w:spacing w:after="40"/>
      </w:pPr>
      <w:proofErr w:type="spellStart"/>
      <w:r w:rsidRPr="00DB3AE4">
        <w:rPr>
          <w:lang w:val="ru-RU"/>
        </w:rPr>
        <w:t>жеткізу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мерзімі</w:t>
      </w:r>
      <w:proofErr w:type="spellEnd"/>
      <w:r w:rsidRPr="00BB3EE6">
        <w:t xml:space="preserve">, </w:t>
      </w:r>
      <w:proofErr w:type="spellStart"/>
      <w:r w:rsidRPr="00DB3AE4">
        <w:rPr>
          <w:lang w:val="ru-RU"/>
        </w:rPr>
        <w:t>жеткізу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және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монтаждау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мекенжайы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шартпен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айқындалады</w:t>
      </w:r>
      <w:proofErr w:type="spellEnd"/>
      <w:r w:rsidRPr="00BB3EE6">
        <w:t>;</w:t>
      </w:r>
    </w:p>
    <w:p w14:paraId="67BC8A5F" w14:textId="77777777" w:rsidR="00DA39B4" w:rsidRPr="00BB3EE6" w:rsidRDefault="00BB3EE6">
      <w:pPr>
        <w:pStyle w:val="a0"/>
        <w:spacing w:after="40"/>
      </w:pPr>
      <w:proofErr w:type="spellStart"/>
      <w:r w:rsidRPr="00DB3AE4">
        <w:rPr>
          <w:lang w:val="ru-RU"/>
        </w:rPr>
        <w:t>монтаждау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және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іске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қосу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жұмыстары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жеткізушінің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күшімен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орындалады</w:t>
      </w:r>
      <w:proofErr w:type="spellEnd"/>
      <w:r w:rsidRPr="00BB3EE6">
        <w:t>;</w:t>
      </w:r>
    </w:p>
    <w:p w14:paraId="47155AAB" w14:textId="77777777" w:rsidR="00DA39B4" w:rsidRPr="00BB3EE6" w:rsidRDefault="00BB3EE6">
      <w:pPr>
        <w:pStyle w:val="a0"/>
        <w:spacing w:after="40"/>
      </w:pPr>
      <w:proofErr w:type="spellStart"/>
      <w:r w:rsidRPr="00DB3AE4">
        <w:rPr>
          <w:lang w:val="ru-RU"/>
        </w:rPr>
        <w:t>спецификацияға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барлық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өзгерістер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тараптардың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жазбаша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келісімі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бойынша</w:t>
      </w:r>
      <w:proofErr w:type="spellEnd"/>
      <w:r w:rsidRPr="00BB3EE6">
        <w:t xml:space="preserve"> </w:t>
      </w:r>
      <w:proofErr w:type="spellStart"/>
      <w:r w:rsidRPr="00DB3AE4">
        <w:rPr>
          <w:lang w:val="ru-RU"/>
        </w:rPr>
        <w:t>енгізіледі</w:t>
      </w:r>
      <w:proofErr w:type="spellEnd"/>
      <w:r w:rsidRPr="00BB3EE6">
        <w:t>.</w:t>
      </w:r>
    </w:p>
    <w:p w14:paraId="19442B23" w14:textId="77777777" w:rsidR="00DA39B4" w:rsidRPr="00BB3EE6" w:rsidRDefault="00DA39B4"/>
    <w:p w14:paraId="6737AF76" w14:textId="413ED14D" w:rsidR="00DA39B4" w:rsidRDefault="00BB3EE6">
      <w:pPr>
        <w:rPr>
          <w:i/>
          <w:sz w:val="20"/>
        </w:rPr>
      </w:pPr>
      <w:r w:rsidRPr="00DB3AE4">
        <w:rPr>
          <w:i/>
          <w:sz w:val="20"/>
          <w:lang w:val="ru-RU"/>
        </w:rPr>
        <w:t>Спецификация</w:t>
      </w:r>
      <w:r w:rsidRPr="00BB3EE6">
        <w:rPr>
          <w:i/>
          <w:sz w:val="20"/>
        </w:rPr>
        <w:t xml:space="preserve"> </w:t>
      </w:r>
      <w:proofErr w:type="spellStart"/>
      <w:r w:rsidRPr="00DB3AE4">
        <w:rPr>
          <w:i/>
          <w:sz w:val="20"/>
          <w:lang w:val="ru-RU"/>
        </w:rPr>
        <w:t>Қазақстан</w:t>
      </w:r>
      <w:proofErr w:type="spellEnd"/>
      <w:r w:rsidRPr="00BB3EE6">
        <w:rPr>
          <w:i/>
          <w:sz w:val="20"/>
        </w:rPr>
        <w:t xml:space="preserve"> </w:t>
      </w:r>
      <w:proofErr w:type="spellStart"/>
      <w:r w:rsidRPr="00DB3AE4">
        <w:rPr>
          <w:i/>
          <w:sz w:val="20"/>
          <w:lang w:val="ru-RU"/>
        </w:rPr>
        <w:t>Республикасының</w:t>
      </w:r>
      <w:proofErr w:type="spellEnd"/>
      <w:r w:rsidRPr="00BB3EE6">
        <w:rPr>
          <w:i/>
          <w:sz w:val="20"/>
        </w:rPr>
        <w:t xml:space="preserve"> </w:t>
      </w:r>
      <w:proofErr w:type="spellStart"/>
      <w:r w:rsidRPr="00DB3AE4">
        <w:rPr>
          <w:i/>
          <w:sz w:val="20"/>
          <w:lang w:val="ru-RU"/>
        </w:rPr>
        <w:t>мемлекеттік</w:t>
      </w:r>
      <w:proofErr w:type="spellEnd"/>
      <w:r w:rsidRPr="00BB3EE6">
        <w:rPr>
          <w:i/>
          <w:sz w:val="20"/>
        </w:rPr>
        <w:t xml:space="preserve"> </w:t>
      </w:r>
      <w:proofErr w:type="spellStart"/>
      <w:r w:rsidRPr="00DB3AE4">
        <w:rPr>
          <w:i/>
          <w:sz w:val="20"/>
          <w:lang w:val="ru-RU"/>
        </w:rPr>
        <w:t>сатып</w:t>
      </w:r>
      <w:proofErr w:type="spellEnd"/>
      <w:r w:rsidRPr="00BB3EE6">
        <w:rPr>
          <w:i/>
          <w:sz w:val="20"/>
        </w:rPr>
        <w:t xml:space="preserve"> </w:t>
      </w:r>
      <w:proofErr w:type="spellStart"/>
      <w:r w:rsidRPr="00DB3AE4">
        <w:rPr>
          <w:i/>
          <w:sz w:val="20"/>
          <w:lang w:val="ru-RU"/>
        </w:rPr>
        <w:t>алу</w:t>
      </w:r>
      <w:proofErr w:type="spellEnd"/>
      <w:r w:rsidRPr="00BB3EE6">
        <w:rPr>
          <w:i/>
          <w:sz w:val="20"/>
        </w:rPr>
        <w:t xml:space="preserve"> </w:t>
      </w:r>
      <w:proofErr w:type="spellStart"/>
      <w:r w:rsidRPr="00DB3AE4">
        <w:rPr>
          <w:i/>
          <w:sz w:val="20"/>
          <w:lang w:val="ru-RU"/>
        </w:rPr>
        <w:t>туралы</w:t>
      </w:r>
      <w:proofErr w:type="spellEnd"/>
      <w:r w:rsidRPr="00BB3EE6">
        <w:rPr>
          <w:i/>
          <w:sz w:val="20"/>
        </w:rPr>
        <w:t xml:space="preserve"> </w:t>
      </w:r>
      <w:proofErr w:type="spellStart"/>
      <w:r w:rsidRPr="00DB3AE4">
        <w:rPr>
          <w:i/>
          <w:sz w:val="20"/>
          <w:lang w:val="ru-RU"/>
        </w:rPr>
        <w:t>заңнамасында</w:t>
      </w:r>
      <w:proofErr w:type="spellEnd"/>
      <w:r w:rsidRPr="00BB3EE6">
        <w:rPr>
          <w:i/>
          <w:sz w:val="20"/>
        </w:rPr>
        <w:t xml:space="preserve"> </w:t>
      </w:r>
      <w:proofErr w:type="spellStart"/>
      <w:r w:rsidRPr="00DB3AE4">
        <w:rPr>
          <w:i/>
          <w:sz w:val="20"/>
          <w:lang w:val="ru-RU"/>
        </w:rPr>
        <w:t>белгіленген</w:t>
      </w:r>
      <w:proofErr w:type="spellEnd"/>
      <w:r w:rsidRPr="00BB3EE6">
        <w:rPr>
          <w:i/>
          <w:sz w:val="20"/>
        </w:rPr>
        <w:t xml:space="preserve"> </w:t>
      </w:r>
      <w:proofErr w:type="spellStart"/>
      <w:r w:rsidRPr="00DB3AE4">
        <w:rPr>
          <w:i/>
          <w:sz w:val="20"/>
          <w:lang w:val="ru-RU"/>
        </w:rPr>
        <w:t>тәсілмен</w:t>
      </w:r>
      <w:proofErr w:type="spellEnd"/>
      <w:r w:rsidRPr="00BB3EE6">
        <w:rPr>
          <w:i/>
          <w:sz w:val="20"/>
        </w:rPr>
        <w:t xml:space="preserve"> </w:t>
      </w:r>
      <w:proofErr w:type="spellStart"/>
      <w:r w:rsidRPr="00DB3AE4">
        <w:rPr>
          <w:i/>
          <w:sz w:val="20"/>
          <w:lang w:val="ru-RU"/>
        </w:rPr>
        <w:t>тауарларды</w:t>
      </w:r>
      <w:proofErr w:type="spellEnd"/>
      <w:r w:rsidRPr="00BB3EE6">
        <w:rPr>
          <w:i/>
          <w:sz w:val="20"/>
        </w:rPr>
        <w:t xml:space="preserve"> </w:t>
      </w:r>
      <w:proofErr w:type="spellStart"/>
      <w:r w:rsidRPr="00DB3AE4">
        <w:rPr>
          <w:i/>
          <w:sz w:val="20"/>
          <w:lang w:val="ru-RU"/>
        </w:rPr>
        <w:t>сатып</w:t>
      </w:r>
      <w:proofErr w:type="spellEnd"/>
      <w:r w:rsidRPr="00BB3EE6">
        <w:rPr>
          <w:i/>
          <w:sz w:val="20"/>
        </w:rPr>
        <w:t xml:space="preserve"> </w:t>
      </w:r>
      <w:proofErr w:type="spellStart"/>
      <w:r w:rsidRPr="00DB3AE4">
        <w:rPr>
          <w:i/>
          <w:sz w:val="20"/>
          <w:lang w:val="ru-RU"/>
        </w:rPr>
        <w:t>алу</w:t>
      </w:r>
      <w:proofErr w:type="spellEnd"/>
      <w:r w:rsidRPr="00BB3EE6">
        <w:rPr>
          <w:i/>
          <w:sz w:val="20"/>
        </w:rPr>
        <w:t xml:space="preserve"> </w:t>
      </w:r>
      <w:proofErr w:type="spellStart"/>
      <w:r w:rsidRPr="00DB3AE4">
        <w:rPr>
          <w:i/>
          <w:sz w:val="20"/>
          <w:lang w:val="ru-RU"/>
        </w:rPr>
        <w:t>кезінде</w:t>
      </w:r>
      <w:proofErr w:type="spellEnd"/>
      <w:r w:rsidRPr="00BB3EE6">
        <w:rPr>
          <w:i/>
          <w:sz w:val="20"/>
        </w:rPr>
        <w:t xml:space="preserve"> </w:t>
      </w:r>
      <w:proofErr w:type="spellStart"/>
      <w:r w:rsidRPr="00DB3AE4">
        <w:rPr>
          <w:i/>
          <w:sz w:val="20"/>
          <w:lang w:val="ru-RU"/>
        </w:rPr>
        <w:t>техникалық</w:t>
      </w:r>
      <w:proofErr w:type="spellEnd"/>
      <w:r w:rsidRPr="00BB3EE6">
        <w:rPr>
          <w:i/>
          <w:sz w:val="20"/>
        </w:rPr>
        <w:t xml:space="preserve"> </w:t>
      </w:r>
      <w:proofErr w:type="spellStart"/>
      <w:r w:rsidRPr="00DB3AE4">
        <w:rPr>
          <w:i/>
          <w:sz w:val="20"/>
          <w:lang w:val="ru-RU"/>
        </w:rPr>
        <w:t>тапсырманы</w:t>
      </w:r>
      <w:proofErr w:type="spellEnd"/>
      <w:r w:rsidRPr="00BB3EE6">
        <w:rPr>
          <w:i/>
          <w:sz w:val="20"/>
        </w:rPr>
        <w:t xml:space="preserve"> </w:t>
      </w:r>
      <w:proofErr w:type="spellStart"/>
      <w:r w:rsidRPr="00DB3AE4">
        <w:rPr>
          <w:i/>
          <w:sz w:val="20"/>
          <w:lang w:val="ru-RU"/>
        </w:rPr>
        <w:t>қалыптастыру</w:t>
      </w:r>
      <w:proofErr w:type="spellEnd"/>
      <w:r w:rsidRPr="00BB3EE6">
        <w:rPr>
          <w:i/>
          <w:sz w:val="20"/>
        </w:rPr>
        <w:t xml:space="preserve"> </w:t>
      </w:r>
      <w:proofErr w:type="spellStart"/>
      <w:r w:rsidRPr="00DB3AE4">
        <w:rPr>
          <w:i/>
          <w:sz w:val="20"/>
          <w:lang w:val="ru-RU"/>
        </w:rPr>
        <w:t>мақсаттары</w:t>
      </w:r>
      <w:proofErr w:type="spellEnd"/>
      <w:r w:rsidRPr="00BB3EE6">
        <w:rPr>
          <w:i/>
          <w:sz w:val="20"/>
        </w:rPr>
        <w:t xml:space="preserve"> </w:t>
      </w:r>
      <w:proofErr w:type="spellStart"/>
      <w:r w:rsidRPr="00DB3AE4">
        <w:rPr>
          <w:i/>
          <w:sz w:val="20"/>
          <w:lang w:val="ru-RU"/>
        </w:rPr>
        <w:t>үшін</w:t>
      </w:r>
      <w:proofErr w:type="spellEnd"/>
      <w:r w:rsidRPr="00BB3EE6">
        <w:rPr>
          <w:i/>
          <w:sz w:val="20"/>
        </w:rPr>
        <w:t xml:space="preserve"> </w:t>
      </w:r>
      <w:proofErr w:type="spellStart"/>
      <w:r w:rsidRPr="00DB3AE4">
        <w:rPr>
          <w:i/>
          <w:sz w:val="20"/>
          <w:lang w:val="ru-RU"/>
        </w:rPr>
        <w:t>жасалған</w:t>
      </w:r>
      <w:proofErr w:type="spellEnd"/>
      <w:r w:rsidRPr="00BB3EE6">
        <w:rPr>
          <w:i/>
          <w:sz w:val="20"/>
        </w:rPr>
        <w:t>.</w:t>
      </w:r>
    </w:p>
    <w:p w14:paraId="21F05C5A" w14:textId="1D13B952" w:rsidR="00BB3EE6" w:rsidRDefault="00BB3EE6">
      <w:pPr>
        <w:rPr>
          <w:i/>
          <w:sz w:val="20"/>
        </w:rPr>
      </w:pPr>
    </w:p>
    <w:p w14:paraId="18B9435A" w14:textId="16598EE4" w:rsidR="00BB3EE6" w:rsidRDefault="00BB3EE6">
      <w:pPr>
        <w:rPr>
          <w:i/>
          <w:sz w:val="20"/>
        </w:rPr>
      </w:pPr>
    </w:p>
    <w:p w14:paraId="04CB8757" w14:textId="0F13C52A" w:rsidR="00BB3EE6" w:rsidRDefault="00BB3EE6">
      <w:pPr>
        <w:rPr>
          <w:i/>
          <w:sz w:val="20"/>
        </w:rPr>
      </w:pPr>
    </w:p>
    <w:p w14:paraId="047F8459" w14:textId="2B0504A1" w:rsidR="00BB3EE6" w:rsidRDefault="00BB3EE6">
      <w:pPr>
        <w:rPr>
          <w:i/>
          <w:sz w:val="20"/>
        </w:rPr>
      </w:pPr>
    </w:p>
    <w:p w14:paraId="7A8F5419" w14:textId="679A4B73" w:rsidR="00BB3EE6" w:rsidRDefault="00BB3EE6">
      <w:pPr>
        <w:rPr>
          <w:i/>
          <w:sz w:val="20"/>
        </w:rPr>
      </w:pPr>
    </w:p>
    <w:p w14:paraId="26125C46" w14:textId="77777777" w:rsidR="00BB3EE6" w:rsidRPr="00DB3AE4" w:rsidRDefault="00BB3EE6" w:rsidP="00BB3EE6">
      <w:pPr>
        <w:jc w:val="center"/>
        <w:rPr>
          <w:lang w:val="ru-RU"/>
        </w:rPr>
      </w:pPr>
      <w:r w:rsidRPr="00DB3AE4">
        <w:rPr>
          <w:b/>
          <w:sz w:val="32"/>
          <w:lang w:val="ru-RU"/>
        </w:rPr>
        <w:lastRenderedPageBreak/>
        <w:t>ТЕХНИЧЕСКАЯ СПЕЦИФИКАЦИЯ</w:t>
      </w:r>
    </w:p>
    <w:p w14:paraId="296ABA21" w14:textId="77777777" w:rsidR="00BB3EE6" w:rsidRPr="00DB3AE4" w:rsidRDefault="00BB3EE6" w:rsidP="00BB3EE6">
      <w:pPr>
        <w:jc w:val="center"/>
        <w:rPr>
          <w:lang w:val="ru-RU"/>
        </w:rPr>
      </w:pPr>
      <w:r w:rsidRPr="00DB3AE4">
        <w:rPr>
          <w:b/>
          <w:sz w:val="26"/>
          <w:lang w:val="ru-RU"/>
        </w:rPr>
        <w:t>на трибуну для выступлений Акима</w:t>
      </w:r>
    </w:p>
    <w:p w14:paraId="7E734F83" w14:textId="77777777" w:rsidR="00BB3EE6" w:rsidRPr="00DB3AE4" w:rsidRDefault="00BB3EE6" w:rsidP="00BB3EE6">
      <w:pPr>
        <w:spacing w:after="120"/>
        <w:jc w:val="center"/>
        <w:rPr>
          <w:lang w:val="ru-RU"/>
        </w:rPr>
      </w:pPr>
      <w:r w:rsidRPr="00DB3AE4">
        <w:rPr>
          <w:i/>
          <w:sz w:val="20"/>
          <w:lang w:val="ru-RU"/>
        </w:rPr>
        <w:t xml:space="preserve">Трибуна для выступлений Акима (аппарат </w:t>
      </w:r>
      <w:proofErr w:type="spellStart"/>
      <w:r w:rsidRPr="00DB3AE4">
        <w:rPr>
          <w:i/>
          <w:sz w:val="20"/>
          <w:lang w:val="ru-RU"/>
        </w:rPr>
        <w:t>акима</w:t>
      </w:r>
      <w:proofErr w:type="spellEnd"/>
      <w:r w:rsidRPr="00DB3AE4">
        <w:rPr>
          <w:i/>
          <w:sz w:val="20"/>
          <w:lang w:val="ru-RU"/>
        </w:rPr>
        <w:t>) — стационарная напольная,</w:t>
      </w:r>
      <w:r w:rsidRPr="00DB3AE4">
        <w:rPr>
          <w:i/>
          <w:sz w:val="20"/>
          <w:lang w:val="ru-RU"/>
        </w:rPr>
        <w:br/>
        <w:t>с трибуной-микрофоном, акустической системой и подсветкой</w:t>
      </w:r>
    </w:p>
    <w:p w14:paraId="28BE5864" w14:textId="77777777" w:rsidR="00BB3EE6" w:rsidRPr="00DB3AE4" w:rsidRDefault="00BB3EE6" w:rsidP="00BB3EE6">
      <w:pPr>
        <w:spacing w:after="240"/>
        <w:jc w:val="center"/>
        <w:rPr>
          <w:lang w:val="ru-RU"/>
        </w:rPr>
      </w:pPr>
      <w:r w:rsidRPr="00DB3AE4">
        <w:rPr>
          <w:i/>
          <w:sz w:val="20"/>
          <w:lang w:val="ru-RU"/>
        </w:rPr>
        <w:t xml:space="preserve">Трибуна для выступлений Акима (аппарат </w:t>
      </w:r>
      <w:proofErr w:type="spellStart"/>
      <w:r w:rsidRPr="00DB3AE4">
        <w:rPr>
          <w:i/>
          <w:sz w:val="20"/>
          <w:lang w:val="ru-RU"/>
        </w:rPr>
        <w:t>акима</w:t>
      </w:r>
      <w:proofErr w:type="spellEnd"/>
      <w:r w:rsidRPr="00DB3AE4">
        <w:rPr>
          <w:i/>
          <w:sz w:val="20"/>
          <w:lang w:val="ru-RU"/>
        </w:rPr>
        <w:t>) — стационарная напольная, с микрофонной стойкой, акустической системой и подсветкой</w:t>
      </w:r>
    </w:p>
    <w:p w14:paraId="2951BB49" w14:textId="77777777" w:rsidR="00BB3EE6" w:rsidRPr="00DB3AE4" w:rsidRDefault="00BB3EE6" w:rsidP="00BB3EE6">
      <w:pPr>
        <w:keepNext/>
        <w:spacing w:before="80"/>
        <w:rPr>
          <w:lang w:val="ru-RU"/>
        </w:rPr>
      </w:pPr>
      <w:r w:rsidRPr="00DB3AE4">
        <w:rPr>
          <w:b/>
          <w:color w:val="1F3B63"/>
          <w:sz w:val="26"/>
          <w:lang w:val="ru-RU"/>
        </w:rPr>
        <w:t>1. Назначение и область применения</w:t>
      </w:r>
    </w:p>
    <w:p w14:paraId="3F8AB9E2" w14:textId="77777777" w:rsidR="00BB3EE6" w:rsidRPr="00DB3AE4" w:rsidRDefault="00BB3EE6" w:rsidP="00BB3EE6">
      <w:pPr>
        <w:rPr>
          <w:lang w:val="ru-RU"/>
        </w:rPr>
      </w:pPr>
      <w:r w:rsidRPr="00DB3AE4">
        <w:rPr>
          <w:lang w:val="ru-RU"/>
        </w:rPr>
        <w:t xml:space="preserve">Настоящая техническая спецификация устанавливает требования к трибуне для выступлений Акима, предназначенной для оснащения залов заседаний, актовых залов и площадок проведения официальных мероприятий аппарата </w:t>
      </w:r>
      <w:proofErr w:type="spellStart"/>
      <w:r w:rsidRPr="00DB3AE4">
        <w:rPr>
          <w:lang w:val="ru-RU"/>
        </w:rPr>
        <w:t>акима</w:t>
      </w:r>
      <w:proofErr w:type="spellEnd"/>
      <w:r w:rsidRPr="00DB3AE4">
        <w:rPr>
          <w:lang w:val="ru-RU"/>
        </w:rPr>
        <w:t>.</w:t>
      </w:r>
    </w:p>
    <w:p w14:paraId="4809EF30" w14:textId="77777777" w:rsidR="00BB3EE6" w:rsidRPr="00DB3AE4" w:rsidRDefault="00BB3EE6" w:rsidP="00BB3EE6">
      <w:pPr>
        <w:rPr>
          <w:lang w:val="ru-RU"/>
        </w:rPr>
      </w:pPr>
      <w:r w:rsidRPr="00DB3AE4">
        <w:rPr>
          <w:lang w:val="ru-RU"/>
        </w:rPr>
        <w:t xml:space="preserve">Трибуна предназначена для размещения докладчика (Акима, заместителей </w:t>
      </w:r>
      <w:proofErr w:type="spellStart"/>
      <w:r w:rsidRPr="00DB3AE4">
        <w:rPr>
          <w:lang w:val="ru-RU"/>
        </w:rPr>
        <w:t>акима</w:t>
      </w:r>
      <w:proofErr w:type="spellEnd"/>
      <w:r w:rsidRPr="00DB3AE4">
        <w:rPr>
          <w:lang w:val="ru-RU"/>
        </w:rPr>
        <w:t xml:space="preserve">, руководителей структурных подразделений аппарата </w:t>
      </w:r>
      <w:proofErr w:type="spellStart"/>
      <w:r w:rsidRPr="00DB3AE4">
        <w:rPr>
          <w:lang w:val="ru-RU"/>
        </w:rPr>
        <w:t>акима</w:t>
      </w:r>
      <w:proofErr w:type="spellEnd"/>
      <w:r w:rsidRPr="00DB3AE4">
        <w:rPr>
          <w:lang w:val="ru-RU"/>
        </w:rPr>
        <w:t>), ведения публичных выступлений, оглашения официальных документов, проведения брифингов, пресс-подходов и видеотрансляций заседаний и торжественных мероприятий.</w:t>
      </w:r>
    </w:p>
    <w:p w14:paraId="4029E758" w14:textId="77777777" w:rsidR="00BB3EE6" w:rsidRPr="00DB3AE4" w:rsidRDefault="00BB3EE6" w:rsidP="00BB3EE6">
      <w:pPr>
        <w:keepNext/>
        <w:spacing w:before="200"/>
        <w:rPr>
          <w:lang w:val="ru-RU"/>
        </w:rPr>
      </w:pPr>
      <w:r w:rsidRPr="00DB3AE4">
        <w:rPr>
          <w:b/>
          <w:color w:val="1F3B63"/>
          <w:sz w:val="26"/>
          <w:lang w:val="ru-RU"/>
        </w:rPr>
        <w:t>2. Нормативная база</w:t>
      </w:r>
    </w:p>
    <w:p w14:paraId="229CEBD2" w14:textId="77777777" w:rsidR="00BB3EE6" w:rsidRPr="00DB3AE4" w:rsidRDefault="00BB3EE6" w:rsidP="00BB3EE6">
      <w:pPr>
        <w:rPr>
          <w:lang w:val="ru-RU"/>
        </w:rPr>
      </w:pPr>
      <w:r w:rsidRPr="00DB3AE4">
        <w:rPr>
          <w:lang w:val="ru-RU"/>
        </w:rPr>
        <w:t>Изделие должно соответствовать требованиям действующих нормативных документов Республики Казахстан и технических регламентов:</w:t>
      </w:r>
    </w:p>
    <w:p w14:paraId="790F8A63" w14:textId="77777777" w:rsidR="00BB3EE6" w:rsidRPr="00DB3AE4" w:rsidRDefault="00BB3EE6" w:rsidP="00BB3EE6">
      <w:pPr>
        <w:pStyle w:val="a0"/>
        <w:spacing w:after="40"/>
        <w:rPr>
          <w:lang w:val="ru-RU"/>
        </w:rPr>
      </w:pPr>
      <w:r w:rsidRPr="00DB3AE4">
        <w:rPr>
          <w:lang w:val="ru-RU"/>
        </w:rPr>
        <w:t>Технический регламент Таможенного союза ТР ТС 004/2011 «О безопасности низковольтного оборудования»;</w:t>
      </w:r>
    </w:p>
    <w:p w14:paraId="643CF385" w14:textId="77777777" w:rsidR="00BB3EE6" w:rsidRPr="00DB3AE4" w:rsidRDefault="00BB3EE6" w:rsidP="00BB3EE6">
      <w:pPr>
        <w:pStyle w:val="a0"/>
        <w:spacing w:after="40"/>
        <w:rPr>
          <w:lang w:val="ru-RU"/>
        </w:rPr>
      </w:pPr>
      <w:r w:rsidRPr="00DB3AE4">
        <w:rPr>
          <w:lang w:val="ru-RU"/>
        </w:rPr>
        <w:t>Технический регламент Таможенного союза ТР ТС 020/2011 «Электромагнитная совместимость технических средств»;</w:t>
      </w:r>
    </w:p>
    <w:p w14:paraId="11572364" w14:textId="77777777" w:rsidR="00BB3EE6" w:rsidRPr="00DB3AE4" w:rsidRDefault="00BB3EE6" w:rsidP="00BB3EE6">
      <w:pPr>
        <w:pStyle w:val="a0"/>
        <w:spacing w:after="40"/>
        <w:rPr>
          <w:lang w:val="ru-RU"/>
        </w:rPr>
      </w:pPr>
      <w:r w:rsidRPr="00DB3AE4">
        <w:rPr>
          <w:lang w:val="ru-RU"/>
        </w:rPr>
        <w:t>СТ РК, ГОСТ 16371 (мебель), ГОСТ 19917 — в применимой части;</w:t>
      </w:r>
    </w:p>
    <w:p w14:paraId="56F56049" w14:textId="77777777" w:rsidR="00BB3EE6" w:rsidRPr="00DB3AE4" w:rsidRDefault="00BB3EE6" w:rsidP="00BB3EE6">
      <w:pPr>
        <w:pStyle w:val="a0"/>
        <w:spacing w:after="40"/>
        <w:rPr>
          <w:lang w:val="ru-RU"/>
        </w:rPr>
      </w:pPr>
      <w:r w:rsidRPr="00DB3AE4">
        <w:rPr>
          <w:lang w:val="ru-RU"/>
        </w:rPr>
        <w:t>Санитарные нормы и правила Республики Казахстан, действующие на момент поставки.</w:t>
      </w:r>
    </w:p>
    <w:p w14:paraId="1E7BA9C3" w14:textId="77777777" w:rsidR="00BB3EE6" w:rsidRDefault="00BB3EE6" w:rsidP="00BB3EE6">
      <w:pPr>
        <w:keepNext/>
        <w:spacing w:before="200"/>
      </w:pPr>
      <w:r>
        <w:rPr>
          <w:b/>
          <w:color w:val="1F3B63"/>
          <w:sz w:val="26"/>
        </w:rPr>
        <w:t xml:space="preserve">3. </w:t>
      </w:r>
      <w:proofErr w:type="spellStart"/>
      <w:r>
        <w:rPr>
          <w:b/>
          <w:color w:val="1F3B63"/>
          <w:sz w:val="26"/>
        </w:rPr>
        <w:t>Требования</w:t>
      </w:r>
      <w:proofErr w:type="spellEnd"/>
      <w:r>
        <w:rPr>
          <w:b/>
          <w:color w:val="1F3B63"/>
          <w:sz w:val="26"/>
        </w:rPr>
        <w:t xml:space="preserve"> к </w:t>
      </w:r>
      <w:proofErr w:type="spellStart"/>
      <w:r>
        <w:rPr>
          <w:b/>
          <w:color w:val="1F3B63"/>
          <w:sz w:val="26"/>
        </w:rPr>
        <w:t>конструкции</w:t>
      </w:r>
      <w:proofErr w:type="spellEnd"/>
      <w:r>
        <w:rPr>
          <w:b/>
          <w:color w:val="1F3B63"/>
          <w:sz w:val="26"/>
        </w:rPr>
        <w:t xml:space="preserve"> и </w:t>
      </w:r>
      <w:proofErr w:type="spellStart"/>
      <w:r>
        <w:rPr>
          <w:b/>
          <w:color w:val="1F3B63"/>
          <w:sz w:val="26"/>
        </w:rPr>
        <w:t>материалам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402"/>
        <w:gridCol w:w="5953"/>
      </w:tblGrid>
      <w:tr w:rsidR="00BB3EE6" w14:paraId="2B20EDC7" w14:textId="77777777" w:rsidTr="00DE1952">
        <w:trPr>
          <w:jc w:val="center"/>
        </w:trPr>
        <w:tc>
          <w:tcPr>
            <w:tcW w:w="3402" w:type="dxa"/>
          </w:tcPr>
          <w:p w14:paraId="092C5E22" w14:textId="77777777" w:rsidR="00BB3EE6" w:rsidRDefault="00BB3EE6" w:rsidP="00DE1952">
            <w:pPr>
              <w:spacing w:after="40"/>
            </w:pPr>
            <w:proofErr w:type="spellStart"/>
            <w:r>
              <w:rPr>
                <w:b/>
                <w:sz w:val="20"/>
              </w:rPr>
              <w:t>Параметр</w:t>
            </w:r>
            <w:proofErr w:type="spellEnd"/>
          </w:p>
        </w:tc>
        <w:tc>
          <w:tcPr>
            <w:tcW w:w="5953" w:type="dxa"/>
          </w:tcPr>
          <w:p w14:paraId="0623EBFD" w14:textId="77777777" w:rsidR="00BB3EE6" w:rsidRDefault="00BB3EE6" w:rsidP="00DE1952">
            <w:pPr>
              <w:spacing w:after="40"/>
            </w:pPr>
            <w:proofErr w:type="spellStart"/>
            <w:r>
              <w:rPr>
                <w:b/>
                <w:sz w:val="20"/>
              </w:rPr>
              <w:t>Требование</w:t>
            </w:r>
            <w:proofErr w:type="spellEnd"/>
          </w:p>
        </w:tc>
      </w:tr>
      <w:tr w:rsidR="00BB3EE6" w:rsidRPr="0025629E" w14:paraId="197769FF" w14:textId="77777777" w:rsidTr="00DE1952">
        <w:trPr>
          <w:jc w:val="center"/>
        </w:trPr>
        <w:tc>
          <w:tcPr>
            <w:tcW w:w="3402" w:type="dxa"/>
          </w:tcPr>
          <w:p w14:paraId="294EACDB" w14:textId="77777777" w:rsidR="00BB3EE6" w:rsidRDefault="00BB3EE6" w:rsidP="00DE1952">
            <w:pPr>
              <w:spacing w:after="40"/>
            </w:pPr>
            <w:proofErr w:type="spellStart"/>
            <w:r>
              <w:rPr>
                <w:sz w:val="20"/>
              </w:rPr>
              <w:t>Тип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изделия</w:t>
            </w:r>
            <w:proofErr w:type="spellEnd"/>
          </w:p>
        </w:tc>
        <w:tc>
          <w:tcPr>
            <w:tcW w:w="5953" w:type="dxa"/>
          </w:tcPr>
          <w:p w14:paraId="4A4A24ED" w14:textId="77777777" w:rsidR="00BB3EE6" w:rsidRPr="00DB3AE4" w:rsidRDefault="00BB3EE6" w:rsidP="00DE1952">
            <w:pPr>
              <w:spacing w:after="40"/>
              <w:rPr>
                <w:lang w:val="ru-RU"/>
              </w:rPr>
            </w:pPr>
            <w:r w:rsidRPr="00DB3AE4">
              <w:rPr>
                <w:sz w:val="20"/>
                <w:lang w:val="ru-RU"/>
              </w:rPr>
              <w:t>Трибуна напольная стационарная (</w:t>
            </w:r>
            <w:proofErr w:type="spellStart"/>
            <w:r w:rsidRPr="00DB3AE4">
              <w:rPr>
                <w:sz w:val="20"/>
                <w:lang w:val="ru-RU"/>
              </w:rPr>
              <w:t>нерайборная</w:t>
            </w:r>
            <w:proofErr w:type="spellEnd"/>
            <w:r w:rsidRPr="00DB3AE4">
              <w:rPr>
                <w:sz w:val="20"/>
                <w:lang w:val="ru-RU"/>
              </w:rPr>
              <w:t>), с фронтальной панелью и полкой для документов</w:t>
            </w:r>
          </w:p>
        </w:tc>
      </w:tr>
      <w:tr w:rsidR="00BB3EE6" w:rsidRPr="0025629E" w14:paraId="71BCBFCB" w14:textId="77777777" w:rsidTr="00DE1952">
        <w:trPr>
          <w:jc w:val="center"/>
        </w:trPr>
        <w:tc>
          <w:tcPr>
            <w:tcW w:w="3402" w:type="dxa"/>
          </w:tcPr>
          <w:p w14:paraId="152A2392" w14:textId="77777777" w:rsidR="00BB3EE6" w:rsidRPr="00DB3AE4" w:rsidRDefault="00BB3EE6" w:rsidP="00DE1952">
            <w:pPr>
              <w:spacing w:after="40"/>
              <w:rPr>
                <w:lang w:val="ru-RU"/>
              </w:rPr>
            </w:pPr>
            <w:r w:rsidRPr="00DB3AE4">
              <w:rPr>
                <w:sz w:val="20"/>
                <w:lang w:val="ru-RU"/>
              </w:rPr>
              <w:t>Габаритные размеры (Ш×Г×В), мм</w:t>
            </w:r>
          </w:p>
        </w:tc>
        <w:tc>
          <w:tcPr>
            <w:tcW w:w="5953" w:type="dxa"/>
          </w:tcPr>
          <w:p w14:paraId="0CA359E8" w14:textId="77777777" w:rsidR="00BB3EE6" w:rsidRPr="00DB3AE4" w:rsidRDefault="00BB3EE6" w:rsidP="00DE1952">
            <w:pPr>
              <w:spacing w:after="40"/>
              <w:rPr>
                <w:lang w:val="ru-RU"/>
              </w:rPr>
            </w:pPr>
            <w:r w:rsidRPr="00DB3AE4">
              <w:rPr>
                <w:sz w:val="20"/>
                <w:lang w:val="ru-RU"/>
              </w:rPr>
              <w:t>не менее 650 × 500 × 1150 и не более 800 × 650 × 1250</w:t>
            </w:r>
          </w:p>
        </w:tc>
      </w:tr>
      <w:tr w:rsidR="00BB3EE6" w14:paraId="302B7842" w14:textId="77777777" w:rsidTr="00DE1952">
        <w:trPr>
          <w:jc w:val="center"/>
        </w:trPr>
        <w:tc>
          <w:tcPr>
            <w:tcW w:w="3402" w:type="dxa"/>
          </w:tcPr>
          <w:p w14:paraId="7116B685" w14:textId="77777777" w:rsidR="00BB3EE6" w:rsidRPr="00DB3AE4" w:rsidRDefault="00BB3EE6" w:rsidP="00DE1952">
            <w:pPr>
              <w:spacing w:after="40"/>
              <w:rPr>
                <w:lang w:val="ru-RU"/>
              </w:rPr>
            </w:pPr>
            <w:r w:rsidRPr="00DB3AE4">
              <w:rPr>
                <w:sz w:val="20"/>
                <w:lang w:val="ru-RU"/>
              </w:rPr>
              <w:t>Высота рабочей поверхности для документов, мм</w:t>
            </w:r>
          </w:p>
        </w:tc>
        <w:tc>
          <w:tcPr>
            <w:tcW w:w="5953" w:type="dxa"/>
          </w:tcPr>
          <w:p w14:paraId="0F64FC30" w14:textId="77777777" w:rsidR="00BB3EE6" w:rsidRDefault="00BB3EE6" w:rsidP="00DE1952">
            <w:pPr>
              <w:spacing w:after="40"/>
            </w:pPr>
            <w:r>
              <w:rPr>
                <w:sz w:val="20"/>
              </w:rPr>
              <w:t>1050 – 1150</w:t>
            </w:r>
          </w:p>
        </w:tc>
      </w:tr>
      <w:tr w:rsidR="00BB3EE6" w14:paraId="0351F40C" w14:textId="77777777" w:rsidTr="00DE1952">
        <w:trPr>
          <w:jc w:val="center"/>
        </w:trPr>
        <w:tc>
          <w:tcPr>
            <w:tcW w:w="3402" w:type="dxa"/>
          </w:tcPr>
          <w:p w14:paraId="0EB14602" w14:textId="77777777" w:rsidR="00BB3EE6" w:rsidRDefault="00BB3EE6" w:rsidP="00DE1952">
            <w:pPr>
              <w:spacing w:after="40"/>
            </w:pPr>
            <w:proofErr w:type="spellStart"/>
            <w:r>
              <w:rPr>
                <w:sz w:val="20"/>
              </w:rPr>
              <w:t>Наклон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столешницы</w:t>
            </w:r>
            <w:proofErr w:type="spellEnd"/>
          </w:p>
        </w:tc>
        <w:tc>
          <w:tcPr>
            <w:tcW w:w="5953" w:type="dxa"/>
          </w:tcPr>
          <w:p w14:paraId="41D77FE3" w14:textId="77777777" w:rsidR="00BB3EE6" w:rsidRDefault="00BB3EE6" w:rsidP="00DE1952">
            <w:pPr>
              <w:spacing w:after="40"/>
            </w:pPr>
            <w:proofErr w:type="spellStart"/>
            <w:r>
              <w:rPr>
                <w:sz w:val="20"/>
              </w:rPr>
              <w:t>регулируемый</w:t>
            </w:r>
            <w:proofErr w:type="spellEnd"/>
            <w:r>
              <w:rPr>
                <w:sz w:val="20"/>
              </w:rPr>
              <w:t xml:space="preserve"> 0 – 15°</w:t>
            </w:r>
          </w:p>
        </w:tc>
      </w:tr>
      <w:tr w:rsidR="00BB3EE6" w:rsidRPr="0025629E" w14:paraId="6B52D54F" w14:textId="77777777" w:rsidTr="00DE1952">
        <w:trPr>
          <w:jc w:val="center"/>
        </w:trPr>
        <w:tc>
          <w:tcPr>
            <w:tcW w:w="3402" w:type="dxa"/>
          </w:tcPr>
          <w:p w14:paraId="7A0C15E5" w14:textId="77777777" w:rsidR="00BB3EE6" w:rsidRDefault="00BB3EE6" w:rsidP="00DE1952">
            <w:pPr>
              <w:spacing w:after="40"/>
            </w:pPr>
            <w:proofErr w:type="spellStart"/>
            <w:r>
              <w:rPr>
                <w:sz w:val="20"/>
              </w:rPr>
              <w:t>Материал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корпуса</w:t>
            </w:r>
            <w:proofErr w:type="spellEnd"/>
          </w:p>
        </w:tc>
        <w:tc>
          <w:tcPr>
            <w:tcW w:w="5953" w:type="dxa"/>
          </w:tcPr>
          <w:p w14:paraId="3CB0F279" w14:textId="77777777" w:rsidR="00BB3EE6" w:rsidRPr="00DB3AE4" w:rsidRDefault="00BB3EE6" w:rsidP="00DE1952">
            <w:pPr>
              <w:spacing w:after="40"/>
              <w:rPr>
                <w:lang w:val="ru-RU"/>
              </w:rPr>
            </w:pPr>
            <w:r w:rsidRPr="00DB3AE4">
              <w:rPr>
                <w:sz w:val="20"/>
                <w:lang w:val="ru-RU"/>
              </w:rPr>
              <w:t>ЛДСП / МДФ класса Е1 с ламинированным покрытием либо шпон натурального дерева</w:t>
            </w:r>
          </w:p>
        </w:tc>
      </w:tr>
      <w:tr w:rsidR="00BB3EE6" w:rsidRPr="0025629E" w14:paraId="53E7EBB7" w14:textId="77777777" w:rsidTr="00DE1952">
        <w:trPr>
          <w:jc w:val="center"/>
        </w:trPr>
        <w:tc>
          <w:tcPr>
            <w:tcW w:w="3402" w:type="dxa"/>
          </w:tcPr>
          <w:p w14:paraId="63CE313B" w14:textId="77777777" w:rsidR="00BB3EE6" w:rsidRDefault="00BB3EE6" w:rsidP="00DE1952">
            <w:pPr>
              <w:spacing w:after="40"/>
            </w:pPr>
            <w:proofErr w:type="spellStart"/>
            <w:r>
              <w:rPr>
                <w:sz w:val="20"/>
              </w:rPr>
              <w:t>Отделка</w:t>
            </w:r>
            <w:proofErr w:type="spellEnd"/>
          </w:p>
        </w:tc>
        <w:tc>
          <w:tcPr>
            <w:tcW w:w="5953" w:type="dxa"/>
          </w:tcPr>
          <w:p w14:paraId="7843963F" w14:textId="77777777" w:rsidR="00BB3EE6" w:rsidRPr="00DB3AE4" w:rsidRDefault="00BB3EE6" w:rsidP="00DE1952">
            <w:pPr>
              <w:spacing w:after="40"/>
              <w:rPr>
                <w:lang w:val="ru-RU"/>
              </w:rPr>
            </w:pPr>
            <w:r w:rsidRPr="00DB3AE4">
              <w:rPr>
                <w:sz w:val="20"/>
                <w:lang w:val="ru-RU"/>
              </w:rPr>
              <w:t>шпон дуба / темный орех (по согласованию с Заказчиком), лак матовый</w:t>
            </w:r>
          </w:p>
        </w:tc>
      </w:tr>
      <w:tr w:rsidR="00BB3EE6" w14:paraId="189699B6" w14:textId="77777777" w:rsidTr="00DE1952">
        <w:trPr>
          <w:jc w:val="center"/>
        </w:trPr>
        <w:tc>
          <w:tcPr>
            <w:tcW w:w="3402" w:type="dxa"/>
          </w:tcPr>
          <w:p w14:paraId="034ABD00" w14:textId="77777777" w:rsidR="00BB3EE6" w:rsidRDefault="00BB3EE6" w:rsidP="00DE1952">
            <w:pPr>
              <w:spacing w:after="40"/>
            </w:pPr>
            <w:proofErr w:type="spellStart"/>
            <w:r>
              <w:rPr>
                <w:sz w:val="20"/>
              </w:rPr>
              <w:t>Толщина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панелей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корпуса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мм</w:t>
            </w:r>
            <w:proofErr w:type="spellEnd"/>
          </w:p>
        </w:tc>
        <w:tc>
          <w:tcPr>
            <w:tcW w:w="5953" w:type="dxa"/>
          </w:tcPr>
          <w:p w14:paraId="65416398" w14:textId="77777777" w:rsidR="00BB3EE6" w:rsidRDefault="00BB3EE6" w:rsidP="00DE1952">
            <w:pPr>
              <w:spacing w:after="40"/>
            </w:pPr>
            <w:proofErr w:type="spellStart"/>
            <w:r>
              <w:rPr>
                <w:sz w:val="20"/>
              </w:rPr>
              <w:t>не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менее</w:t>
            </w:r>
            <w:proofErr w:type="spellEnd"/>
            <w:r>
              <w:rPr>
                <w:sz w:val="20"/>
              </w:rPr>
              <w:t xml:space="preserve"> 18</w:t>
            </w:r>
          </w:p>
        </w:tc>
      </w:tr>
      <w:tr w:rsidR="00BB3EE6" w:rsidRPr="0025629E" w14:paraId="0746CCCB" w14:textId="77777777" w:rsidTr="00DE1952">
        <w:trPr>
          <w:jc w:val="center"/>
        </w:trPr>
        <w:tc>
          <w:tcPr>
            <w:tcW w:w="3402" w:type="dxa"/>
          </w:tcPr>
          <w:p w14:paraId="64939D47" w14:textId="77777777" w:rsidR="00BB3EE6" w:rsidRDefault="00BB3EE6" w:rsidP="00DE1952">
            <w:pPr>
              <w:spacing w:after="40"/>
            </w:pPr>
            <w:proofErr w:type="spellStart"/>
            <w:r>
              <w:rPr>
                <w:sz w:val="20"/>
              </w:rPr>
              <w:t>Столешница</w:t>
            </w:r>
            <w:proofErr w:type="spellEnd"/>
          </w:p>
        </w:tc>
        <w:tc>
          <w:tcPr>
            <w:tcW w:w="5953" w:type="dxa"/>
          </w:tcPr>
          <w:p w14:paraId="0E05958C" w14:textId="77777777" w:rsidR="00BB3EE6" w:rsidRPr="00DB3AE4" w:rsidRDefault="00BB3EE6" w:rsidP="00DE1952">
            <w:pPr>
              <w:spacing w:after="40"/>
              <w:rPr>
                <w:lang w:val="ru-RU"/>
              </w:rPr>
            </w:pPr>
            <w:r w:rsidRPr="00DB3AE4">
              <w:rPr>
                <w:sz w:val="20"/>
                <w:lang w:val="ru-RU"/>
              </w:rPr>
              <w:t>ЛДСП/МДФ 25 мм с кромкой ПВХ 2 мм или массив дерева</w:t>
            </w:r>
          </w:p>
        </w:tc>
      </w:tr>
      <w:tr w:rsidR="00BB3EE6" w:rsidRPr="0025629E" w14:paraId="4849D163" w14:textId="77777777" w:rsidTr="00DE1952">
        <w:trPr>
          <w:jc w:val="center"/>
        </w:trPr>
        <w:tc>
          <w:tcPr>
            <w:tcW w:w="3402" w:type="dxa"/>
          </w:tcPr>
          <w:p w14:paraId="422B2C50" w14:textId="77777777" w:rsidR="00BB3EE6" w:rsidRDefault="00BB3EE6" w:rsidP="00DE1952">
            <w:pPr>
              <w:spacing w:after="40"/>
            </w:pPr>
            <w:proofErr w:type="spellStart"/>
            <w:r>
              <w:rPr>
                <w:sz w:val="20"/>
              </w:rPr>
              <w:t>Цвет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покрытия</w:t>
            </w:r>
            <w:proofErr w:type="spellEnd"/>
          </w:p>
        </w:tc>
        <w:tc>
          <w:tcPr>
            <w:tcW w:w="5953" w:type="dxa"/>
          </w:tcPr>
          <w:p w14:paraId="0D4FC51E" w14:textId="77777777" w:rsidR="00BB3EE6" w:rsidRPr="00DB3AE4" w:rsidRDefault="00BB3EE6" w:rsidP="00DE1952">
            <w:pPr>
              <w:spacing w:after="40"/>
              <w:rPr>
                <w:lang w:val="ru-RU"/>
              </w:rPr>
            </w:pPr>
            <w:r w:rsidRPr="00DB3AE4">
              <w:rPr>
                <w:sz w:val="20"/>
                <w:lang w:val="ru-RU"/>
              </w:rPr>
              <w:t>согласуется с Заказчиком (по образцу)</w:t>
            </w:r>
          </w:p>
        </w:tc>
      </w:tr>
      <w:tr w:rsidR="00BB3EE6" w:rsidRPr="0025629E" w14:paraId="511FA264" w14:textId="77777777" w:rsidTr="00DE1952">
        <w:trPr>
          <w:jc w:val="center"/>
        </w:trPr>
        <w:tc>
          <w:tcPr>
            <w:tcW w:w="3402" w:type="dxa"/>
          </w:tcPr>
          <w:p w14:paraId="52F2935D" w14:textId="77777777" w:rsidR="00BB3EE6" w:rsidRDefault="00BB3EE6" w:rsidP="00DE1952">
            <w:pPr>
              <w:spacing w:after="40"/>
            </w:pPr>
            <w:proofErr w:type="spellStart"/>
            <w:r>
              <w:rPr>
                <w:sz w:val="20"/>
              </w:rPr>
              <w:t>Устойчивость</w:t>
            </w:r>
            <w:proofErr w:type="spellEnd"/>
          </w:p>
        </w:tc>
        <w:tc>
          <w:tcPr>
            <w:tcW w:w="5953" w:type="dxa"/>
          </w:tcPr>
          <w:p w14:paraId="3F0C2CCE" w14:textId="77777777" w:rsidR="00BB3EE6" w:rsidRPr="00DB3AE4" w:rsidRDefault="00BB3EE6" w:rsidP="00DE1952">
            <w:pPr>
              <w:spacing w:after="40"/>
              <w:rPr>
                <w:lang w:val="ru-RU"/>
              </w:rPr>
            </w:pPr>
            <w:r w:rsidRPr="00DB3AE4">
              <w:rPr>
                <w:sz w:val="20"/>
                <w:lang w:val="ru-RU"/>
              </w:rPr>
              <w:t>опрокидывание исключено при нагрузке на столешницу не менее 60 кг и усилии на боковину не менее 300 Н</w:t>
            </w:r>
          </w:p>
        </w:tc>
      </w:tr>
      <w:tr w:rsidR="00BB3EE6" w:rsidRPr="0025629E" w14:paraId="12CD7982" w14:textId="77777777" w:rsidTr="00DE1952">
        <w:trPr>
          <w:jc w:val="center"/>
        </w:trPr>
        <w:tc>
          <w:tcPr>
            <w:tcW w:w="3402" w:type="dxa"/>
          </w:tcPr>
          <w:p w14:paraId="45A5C213" w14:textId="77777777" w:rsidR="00BB3EE6" w:rsidRDefault="00BB3EE6" w:rsidP="00DE1952">
            <w:pPr>
              <w:spacing w:after="40"/>
            </w:pPr>
            <w:proofErr w:type="spellStart"/>
            <w:r>
              <w:rPr>
                <w:sz w:val="20"/>
              </w:rPr>
              <w:t>Основание</w:t>
            </w:r>
            <w:proofErr w:type="spellEnd"/>
          </w:p>
        </w:tc>
        <w:tc>
          <w:tcPr>
            <w:tcW w:w="5953" w:type="dxa"/>
          </w:tcPr>
          <w:p w14:paraId="03133463" w14:textId="77777777" w:rsidR="00BB3EE6" w:rsidRPr="00DB3AE4" w:rsidRDefault="00BB3EE6" w:rsidP="00DE1952">
            <w:pPr>
              <w:spacing w:after="40"/>
              <w:rPr>
                <w:lang w:val="ru-RU"/>
              </w:rPr>
            </w:pPr>
            <w:r w:rsidRPr="00DB3AE4">
              <w:rPr>
                <w:sz w:val="20"/>
                <w:lang w:val="ru-RU"/>
              </w:rPr>
              <w:t>опоры регулируемые по высоте (±15 мм), с защитой пола от царапин</w:t>
            </w:r>
          </w:p>
        </w:tc>
      </w:tr>
      <w:tr w:rsidR="00BB3EE6" w:rsidRPr="0025629E" w14:paraId="48448FD3" w14:textId="77777777" w:rsidTr="00DE1952">
        <w:trPr>
          <w:jc w:val="center"/>
        </w:trPr>
        <w:tc>
          <w:tcPr>
            <w:tcW w:w="3402" w:type="dxa"/>
          </w:tcPr>
          <w:p w14:paraId="6FBB24E7" w14:textId="77777777" w:rsidR="00BB3EE6" w:rsidRDefault="00BB3EE6" w:rsidP="00DE1952">
            <w:pPr>
              <w:spacing w:after="40"/>
            </w:pPr>
            <w:proofErr w:type="spellStart"/>
            <w:r>
              <w:rPr>
                <w:sz w:val="20"/>
              </w:rPr>
              <w:lastRenderedPageBreak/>
              <w:t>Дополнительно</w:t>
            </w:r>
            <w:proofErr w:type="spellEnd"/>
          </w:p>
        </w:tc>
        <w:tc>
          <w:tcPr>
            <w:tcW w:w="5953" w:type="dxa"/>
          </w:tcPr>
          <w:p w14:paraId="798396FE" w14:textId="77777777" w:rsidR="00BB3EE6" w:rsidRPr="00DB3AE4" w:rsidRDefault="00BB3EE6" w:rsidP="00DE1952">
            <w:pPr>
              <w:spacing w:after="40"/>
              <w:rPr>
                <w:lang w:val="ru-RU"/>
              </w:rPr>
            </w:pPr>
            <w:r w:rsidRPr="00DB3AE4">
              <w:rPr>
                <w:sz w:val="20"/>
                <w:lang w:val="ru-RU"/>
              </w:rPr>
              <w:t>отсек для документов, полка для бутилированной воды, отверстия для кабельных вводов</w:t>
            </w:r>
          </w:p>
        </w:tc>
      </w:tr>
    </w:tbl>
    <w:p w14:paraId="094E6DBE" w14:textId="77777777" w:rsidR="00BB3EE6" w:rsidRDefault="00BB3EE6" w:rsidP="00BB3EE6">
      <w:pPr>
        <w:keepNext/>
        <w:spacing w:before="200"/>
      </w:pPr>
      <w:r>
        <w:rPr>
          <w:b/>
          <w:color w:val="1F3B63"/>
          <w:sz w:val="26"/>
          <w:lang w:val="kk-KZ"/>
        </w:rPr>
        <w:t>4</w:t>
      </w:r>
      <w:r>
        <w:rPr>
          <w:b/>
          <w:color w:val="1F3B63"/>
          <w:sz w:val="26"/>
        </w:rPr>
        <w:t xml:space="preserve">. </w:t>
      </w:r>
      <w:proofErr w:type="spellStart"/>
      <w:r>
        <w:rPr>
          <w:b/>
          <w:color w:val="1F3B63"/>
          <w:sz w:val="26"/>
        </w:rPr>
        <w:t>Требования</w:t>
      </w:r>
      <w:proofErr w:type="spellEnd"/>
      <w:r>
        <w:rPr>
          <w:b/>
          <w:color w:val="1F3B63"/>
          <w:sz w:val="26"/>
        </w:rPr>
        <w:t xml:space="preserve"> </w:t>
      </w:r>
      <w:proofErr w:type="spellStart"/>
      <w:r>
        <w:rPr>
          <w:b/>
          <w:color w:val="1F3B63"/>
          <w:sz w:val="26"/>
        </w:rPr>
        <w:t>безопасности</w:t>
      </w:r>
      <w:proofErr w:type="spellEnd"/>
    </w:p>
    <w:p w14:paraId="20D4CE91" w14:textId="77777777" w:rsidR="00BB3EE6" w:rsidRPr="00DB3AE4" w:rsidRDefault="00BB3EE6" w:rsidP="00BB3EE6">
      <w:pPr>
        <w:pStyle w:val="a0"/>
        <w:spacing w:after="40"/>
        <w:rPr>
          <w:lang w:val="ru-RU"/>
        </w:rPr>
      </w:pPr>
      <w:r w:rsidRPr="00DB3AE4">
        <w:rPr>
          <w:lang w:val="ru-RU"/>
        </w:rPr>
        <w:t>все токоведущие части закрыты, доступ к ним возможен только после демонтажа панелей с использованием инструмента;</w:t>
      </w:r>
    </w:p>
    <w:p w14:paraId="1F056187" w14:textId="77777777" w:rsidR="00BB3EE6" w:rsidRPr="00DB3AE4" w:rsidRDefault="00BB3EE6" w:rsidP="00BB3EE6">
      <w:pPr>
        <w:pStyle w:val="a0"/>
        <w:spacing w:after="40"/>
        <w:rPr>
          <w:lang w:val="ru-RU"/>
        </w:rPr>
      </w:pPr>
      <w:r w:rsidRPr="00DB3AE4">
        <w:rPr>
          <w:lang w:val="ru-RU"/>
        </w:rPr>
        <w:t xml:space="preserve">заземление корпуса обязательно, класс защиты </w:t>
      </w:r>
      <w:r>
        <w:t>I</w:t>
      </w:r>
      <w:r w:rsidRPr="00DB3AE4">
        <w:rPr>
          <w:lang w:val="ru-RU"/>
        </w:rPr>
        <w:t>;</w:t>
      </w:r>
    </w:p>
    <w:p w14:paraId="2C7B2B25" w14:textId="77777777" w:rsidR="00BB3EE6" w:rsidRPr="00DB3AE4" w:rsidRDefault="00BB3EE6" w:rsidP="00BB3EE6">
      <w:pPr>
        <w:pStyle w:val="a0"/>
        <w:spacing w:after="40"/>
        <w:rPr>
          <w:lang w:val="ru-RU"/>
        </w:rPr>
      </w:pPr>
      <w:r w:rsidRPr="00DB3AE4">
        <w:rPr>
          <w:lang w:val="ru-RU"/>
        </w:rPr>
        <w:t>поверхности без острых кромок и заусенцев; кромки панелей защищены кромочным материалом;</w:t>
      </w:r>
    </w:p>
    <w:p w14:paraId="0C32FFA3" w14:textId="77777777" w:rsidR="00BB3EE6" w:rsidRPr="00DB3AE4" w:rsidRDefault="00BB3EE6" w:rsidP="00BB3EE6">
      <w:pPr>
        <w:pStyle w:val="a0"/>
        <w:spacing w:after="40"/>
        <w:rPr>
          <w:lang w:val="ru-RU"/>
        </w:rPr>
      </w:pPr>
      <w:r w:rsidRPr="00DB3AE4">
        <w:rPr>
          <w:lang w:val="ru-RU"/>
        </w:rPr>
        <w:t>материалы и покрытия нетоксичны, соответствуют санитарным требованиям РК;</w:t>
      </w:r>
    </w:p>
    <w:p w14:paraId="1B85D7D9" w14:textId="77777777" w:rsidR="00BB3EE6" w:rsidRPr="00DB3AE4" w:rsidRDefault="00BB3EE6" w:rsidP="00BB3EE6">
      <w:pPr>
        <w:pStyle w:val="a0"/>
        <w:spacing w:after="40"/>
        <w:rPr>
          <w:lang w:val="ru-RU"/>
        </w:rPr>
      </w:pPr>
      <w:r w:rsidRPr="00DB3AE4">
        <w:rPr>
          <w:lang w:val="ru-RU"/>
        </w:rPr>
        <w:t>пожарная безопасность — материалы класса не ниже Г1, В1, Д1 по пожарной опасности.</w:t>
      </w:r>
    </w:p>
    <w:p w14:paraId="78B66C2E" w14:textId="77777777" w:rsidR="00BB3EE6" w:rsidRDefault="00BB3EE6" w:rsidP="00BB3EE6">
      <w:pPr>
        <w:keepNext/>
        <w:spacing w:before="200"/>
      </w:pPr>
      <w:r>
        <w:rPr>
          <w:b/>
          <w:color w:val="1F3B63"/>
          <w:sz w:val="26"/>
          <w:lang w:val="kk-KZ"/>
        </w:rPr>
        <w:t>5</w:t>
      </w:r>
      <w:r>
        <w:rPr>
          <w:b/>
          <w:color w:val="1F3B63"/>
          <w:sz w:val="26"/>
        </w:rPr>
        <w:t xml:space="preserve">. </w:t>
      </w:r>
      <w:proofErr w:type="spellStart"/>
      <w:r>
        <w:rPr>
          <w:b/>
          <w:color w:val="1F3B63"/>
          <w:sz w:val="26"/>
        </w:rPr>
        <w:t>Условия</w:t>
      </w:r>
      <w:proofErr w:type="spellEnd"/>
      <w:r>
        <w:rPr>
          <w:b/>
          <w:color w:val="1F3B63"/>
          <w:sz w:val="26"/>
        </w:rPr>
        <w:t xml:space="preserve"> </w:t>
      </w:r>
      <w:proofErr w:type="spellStart"/>
      <w:r>
        <w:rPr>
          <w:b/>
          <w:color w:val="1F3B63"/>
          <w:sz w:val="26"/>
        </w:rPr>
        <w:t>эксплуатации</w:t>
      </w:r>
      <w:proofErr w:type="spellEnd"/>
      <w:r>
        <w:rPr>
          <w:b/>
          <w:color w:val="1F3B63"/>
          <w:sz w:val="26"/>
        </w:rPr>
        <w:t xml:space="preserve">, </w:t>
      </w:r>
      <w:proofErr w:type="spellStart"/>
      <w:r>
        <w:rPr>
          <w:b/>
          <w:color w:val="1F3B63"/>
          <w:sz w:val="26"/>
        </w:rPr>
        <w:t>гарантия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402"/>
        <w:gridCol w:w="5953"/>
      </w:tblGrid>
      <w:tr w:rsidR="00BB3EE6" w14:paraId="47ED5734" w14:textId="77777777" w:rsidTr="00DE1952">
        <w:trPr>
          <w:jc w:val="center"/>
        </w:trPr>
        <w:tc>
          <w:tcPr>
            <w:tcW w:w="3402" w:type="dxa"/>
          </w:tcPr>
          <w:p w14:paraId="09612470" w14:textId="77777777" w:rsidR="00BB3EE6" w:rsidRDefault="00BB3EE6" w:rsidP="00DE1952">
            <w:pPr>
              <w:spacing w:after="40"/>
            </w:pPr>
            <w:proofErr w:type="spellStart"/>
            <w:r>
              <w:rPr>
                <w:b/>
                <w:sz w:val="20"/>
              </w:rPr>
              <w:t>Параметр</w:t>
            </w:r>
            <w:proofErr w:type="spellEnd"/>
          </w:p>
        </w:tc>
        <w:tc>
          <w:tcPr>
            <w:tcW w:w="5953" w:type="dxa"/>
          </w:tcPr>
          <w:p w14:paraId="6EBF9CC0" w14:textId="77777777" w:rsidR="00BB3EE6" w:rsidRDefault="00BB3EE6" w:rsidP="00DE1952">
            <w:pPr>
              <w:spacing w:after="40"/>
            </w:pPr>
            <w:proofErr w:type="spellStart"/>
            <w:r>
              <w:rPr>
                <w:b/>
                <w:sz w:val="20"/>
              </w:rPr>
              <w:t>Значение</w:t>
            </w:r>
            <w:proofErr w:type="spellEnd"/>
          </w:p>
        </w:tc>
      </w:tr>
      <w:tr w:rsidR="00BB3EE6" w14:paraId="5E1410E8" w14:textId="77777777" w:rsidTr="00DE1952">
        <w:trPr>
          <w:jc w:val="center"/>
        </w:trPr>
        <w:tc>
          <w:tcPr>
            <w:tcW w:w="3402" w:type="dxa"/>
          </w:tcPr>
          <w:p w14:paraId="77373DA1" w14:textId="77777777" w:rsidR="00BB3EE6" w:rsidRDefault="00BB3EE6" w:rsidP="00DE1952">
            <w:pPr>
              <w:spacing w:after="40"/>
            </w:pPr>
            <w:proofErr w:type="spellStart"/>
            <w:r>
              <w:rPr>
                <w:sz w:val="20"/>
              </w:rPr>
              <w:t>Температура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эксплуатации</w:t>
            </w:r>
            <w:proofErr w:type="spellEnd"/>
          </w:p>
        </w:tc>
        <w:tc>
          <w:tcPr>
            <w:tcW w:w="5953" w:type="dxa"/>
          </w:tcPr>
          <w:p w14:paraId="1D443E3B" w14:textId="77777777" w:rsidR="00BB3EE6" w:rsidRDefault="00BB3EE6" w:rsidP="00DE1952">
            <w:pPr>
              <w:spacing w:after="40"/>
            </w:pPr>
            <w:proofErr w:type="spellStart"/>
            <w:r>
              <w:rPr>
                <w:sz w:val="20"/>
              </w:rPr>
              <w:t>от</w:t>
            </w:r>
            <w:proofErr w:type="spellEnd"/>
            <w:r>
              <w:rPr>
                <w:sz w:val="20"/>
              </w:rPr>
              <w:t xml:space="preserve"> +15 °C </w:t>
            </w:r>
            <w:proofErr w:type="spellStart"/>
            <w:r>
              <w:rPr>
                <w:sz w:val="20"/>
              </w:rPr>
              <w:t>до</w:t>
            </w:r>
            <w:proofErr w:type="spellEnd"/>
            <w:r>
              <w:rPr>
                <w:sz w:val="20"/>
              </w:rPr>
              <w:t xml:space="preserve"> +35 °C</w:t>
            </w:r>
          </w:p>
        </w:tc>
      </w:tr>
      <w:tr w:rsidR="00BB3EE6" w:rsidRPr="0025629E" w14:paraId="35D29827" w14:textId="77777777" w:rsidTr="00DE1952">
        <w:trPr>
          <w:jc w:val="center"/>
        </w:trPr>
        <w:tc>
          <w:tcPr>
            <w:tcW w:w="3402" w:type="dxa"/>
          </w:tcPr>
          <w:p w14:paraId="42D98C51" w14:textId="77777777" w:rsidR="00BB3EE6" w:rsidRDefault="00BB3EE6" w:rsidP="00DE1952">
            <w:pPr>
              <w:spacing w:after="40"/>
            </w:pPr>
            <w:proofErr w:type="spellStart"/>
            <w:r>
              <w:rPr>
                <w:sz w:val="20"/>
              </w:rPr>
              <w:t>Относительная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влажность</w:t>
            </w:r>
            <w:proofErr w:type="spellEnd"/>
          </w:p>
        </w:tc>
        <w:tc>
          <w:tcPr>
            <w:tcW w:w="5953" w:type="dxa"/>
          </w:tcPr>
          <w:p w14:paraId="2EE8D8D1" w14:textId="77777777" w:rsidR="00BB3EE6" w:rsidRPr="00DB3AE4" w:rsidRDefault="00BB3EE6" w:rsidP="00DE1952">
            <w:pPr>
              <w:spacing w:after="40"/>
              <w:rPr>
                <w:lang w:val="ru-RU"/>
              </w:rPr>
            </w:pPr>
            <w:r w:rsidRPr="00DB3AE4">
              <w:rPr>
                <w:sz w:val="20"/>
                <w:lang w:val="ru-RU"/>
              </w:rPr>
              <w:t>до 75 % при +25 °</w:t>
            </w:r>
            <w:r>
              <w:rPr>
                <w:sz w:val="20"/>
              </w:rPr>
              <w:t>C</w:t>
            </w:r>
            <w:r w:rsidRPr="00DB3AE4">
              <w:rPr>
                <w:sz w:val="20"/>
                <w:lang w:val="ru-RU"/>
              </w:rPr>
              <w:t>, без конденсации</w:t>
            </w:r>
          </w:p>
        </w:tc>
      </w:tr>
      <w:tr w:rsidR="00BB3EE6" w14:paraId="1E92FF27" w14:textId="77777777" w:rsidTr="00DE1952">
        <w:trPr>
          <w:jc w:val="center"/>
        </w:trPr>
        <w:tc>
          <w:tcPr>
            <w:tcW w:w="3402" w:type="dxa"/>
          </w:tcPr>
          <w:p w14:paraId="6B23DBEB" w14:textId="77777777" w:rsidR="00BB3EE6" w:rsidRDefault="00BB3EE6" w:rsidP="00DE1952">
            <w:pPr>
              <w:spacing w:after="40"/>
            </w:pPr>
            <w:proofErr w:type="spellStart"/>
            <w:r>
              <w:rPr>
                <w:sz w:val="20"/>
              </w:rPr>
              <w:t>Срок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службы</w:t>
            </w:r>
            <w:proofErr w:type="spellEnd"/>
          </w:p>
        </w:tc>
        <w:tc>
          <w:tcPr>
            <w:tcW w:w="5953" w:type="dxa"/>
          </w:tcPr>
          <w:p w14:paraId="59B8B8B6" w14:textId="77777777" w:rsidR="00BB3EE6" w:rsidRDefault="00BB3EE6" w:rsidP="00DE1952">
            <w:pPr>
              <w:spacing w:after="40"/>
            </w:pPr>
            <w:proofErr w:type="spellStart"/>
            <w:r>
              <w:rPr>
                <w:sz w:val="20"/>
              </w:rPr>
              <w:t>не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менее</w:t>
            </w:r>
            <w:proofErr w:type="spellEnd"/>
            <w:r>
              <w:rPr>
                <w:sz w:val="20"/>
              </w:rPr>
              <w:t xml:space="preserve"> 7 </w:t>
            </w:r>
            <w:proofErr w:type="spellStart"/>
            <w:r>
              <w:rPr>
                <w:sz w:val="20"/>
              </w:rPr>
              <w:t>лет</w:t>
            </w:r>
            <w:proofErr w:type="spellEnd"/>
          </w:p>
        </w:tc>
      </w:tr>
      <w:tr w:rsidR="00BB3EE6" w:rsidRPr="0025629E" w14:paraId="58508EDA" w14:textId="77777777" w:rsidTr="00DE1952">
        <w:trPr>
          <w:jc w:val="center"/>
        </w:trPr>
        <w:tc>
          <w:tcPr>
            <w:tcW w:w="3402" w:type="dxa"/>
          </w:tcPr>
          <w:p w14:paraId="08533744" w14:textId="77777777" w:rsidR="00BB3EE6" w:rsidRDefault="00BB3EE6" w:rsidP="00DE1952">
            <w:pPr>
              <w:spacing w:after="40"/>
            </w:pPr>
            <w:proofErr w:type="spellStart"/>
            <w:r>
              <w:rPr>
                <w:sz w:val="20"/>
              </w:rPr>
              <w:t>Гарантийный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срок</w:t>
            </w:r>
            <w:proofErr w:type="spellEnd"/>
          </w:p>
        </w:tc>
        <w:tc>
          <w:tcPr>
            <w:tcW w:w="5953" w:type="dxa"/>
          </w:tcPr>
          <w:p w14:paraId="7B7BD2BD" w14:textId="77777777" w:rsidR="00BB3EE6" w:rsidRPr="00DB3AE4" w:rsidRDefault="00BB3EE6" w:rsidP="00DE1952">
            <w:pPr>
              <w:spacing w:after="40"/>
              <w:rPr>
                <w:lang w:val="ru-RU"/>
              </w:rPr>
            </w:pPr>
            <w:r w:rsidRPr="00DB3AE4">
              <w:rPr>
                <w:sz w:val="20"/>
                <w:lang w:val="ru-RU"/>
              </w:rPr>
              <w:t>не менее 24 месяцев со дня ввода в эксплуатацию</w:t>
            </w:r>
          </w:p>
        </w:tc>
      </w:tr>
      <w:tr w:rsidR="00BB3EE6" w:rsidRPr="0025629E" w14:paraId="47B55E00" w14:textId="77777777" w:rsidTr="00DE1952">
        <w:trPr>
          <w:jc w:val="center"/>
        </w:trPr>
        <w:tc>
          <w:tcPr>
            <w:tcW w:w="3402" w:type="dxa"/>
          </w:tcPr>
          <w:p w14:paraId="25851425" w14:textId="77777777" w:rsidR="00BB3EE6" w:rsidRDefault="00BB3EE6" w:rsidP="00DE1952">
            <w:pPr>
              <w:spacing w:after="40"/>
            </w:pPr>
            <w:proofErr w:type="spellStart"/>
            <w:r>
              <w:rPr>
                <w:sz w:val="20"/>
              </w:rPr>
              <w:t>Послегарантийное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обслуживание</w:t>
            </w:r>
            <w:proofErr w:type="spellEnd"/>
          </w:p>
        </w:tc>
        <w:tc>
          <w:tcPr>
            <w:tcW w:w="5953" w:type="dxa"/>
          </w:tcPr>
          <w:p w14:paraId="7D6285D6" w14:textId="77777777" w:rsidR="00BB3EE6" w:rsidRPr="00DB3AE4" w:rsidRDefault="00BB3EE6" w:rsidP="00DE1952">
            <w:pPr>
              <w:spacing w:after="40"/>
              <w:rPr>
                <w:lang w:val="ru-RU"/>
              </w:rPr>
            </w:pPr>
            <w:r w:rsidRPr="00DB3AE4">
              <w:rPr>
                <w:sz w:val="20"/>
                <w:lang w:val="ru-RU"/>
              </w:rPr>
              <w:t>поставщик обеспечивает наличие запасных частей не менее 5 лет</w:t>
            </w:r>
          </w:p>
        </w:tc>
      </w:tr>
    </w:tbl>
    <w:p w14:paraId="13E3F833" w14:textId="77777777" w:rsidR="00BB3EE6" w:rsidRDefault="00BB3EE6" w:rsidP="00BB3EE6">
      <w:pPr>
        <w:keepNext/>
        <w:spacing w:before="200"/>
      </w:pPr>
      <w:r>
        <w:rPr>
          <w:b/>
          <w:color w:val="1F3B63"/>
          <w:sz w:val="26"/>
          <w:lang w:val="kk-KZ"/>
        </w:rPr>
        <w:t>6</w:t>
      </w:r>
      <w:r>
        <w:rPr>
          <w:b/>
          <w:color w:val="1F3B63"/>
          <w:sz w:val="26"/>
        </w:rPr>
        <w:t xml:space="preserve">. </w:t>
      </w:r>
      <w:proofErr w:type="spellStart"/>
      <w:r>
        <w:rPr>
          <w:b/>
          <w:color w:val="1F3B63"/>
          <w:sz w:val="26"/>
        </w:rPr>
        <w:t>Приёмка</w:t>
      </w:r>
      <w:proofErr w:type="spellEnd"/>
      <w:r>
        <w:rPr>
          <w:b/>
          <w:color w:val="1F3B63"/>
          <w:sz w:val="26"/>
        </w:rPr>
        <w:t xml:space="preserve"> и </w:t>
      </w:r>
      <w:proofErr w:type="spellStart"/>
      <w:r>
        <w:rPr>
          <w:b/>
          <w:color w:val="1F3B63"/>
          <w:sz w:val="26"/>
        </w:rPr>
        <w:t>контроль</w:t>
      </w:r>
      <w:proofErr w:type="spellEnd"/>
      <w:r>
        <w:rPr>
          <w:b/>
          <w:color w:val="1F3B63"/>
          <w:sz w:val="26"/>
        </w:rPr>
        <w:t xml:space="preserve"> </w:t>
      </w:r>
      <w:proofErr w:type="spellStart"/>
      <w:r>
        <w:rPr>
          <w:b/>
          <w:color w:val="1F3B63"/>
          <w:sz w:val="26"/>
        </w:rPr>
        <w:t>качества</w:t>
      </w:r>
      <w:proofErr w:type="spellEnd"/>
    </w:p>
    <w:p w14:paraId="2BB579F8" w14:textId="77777777" w:rsidR="00BB3EE6" w:rsidRPr="00DB3AE4" w:rsidRDefault="00BB3EE6" w:rsidP="00BB3EE6">
      <w:pPr>
        <w:pStyle w:val="a0"/>
        <w:spacing w:after="40"/>
        <w:rPr>
          <w:lang w:val="ru-RU"/>
        </w:rPr>
      </w:pPr>
      <w:r w:rsidRPr="00DB3AE4">
        <w:rPr>
          <w:lang w:val="ru-RU"/>
        </w:rPr>
        <w:t>приёмка осуществляется комиссией Заказчика; проверяются комплектность, внешний вид, работоспособность акустики и подсветки;</w:t>
      </w:r>
    </w:p>
    <w:p w14:paraId="6C14F6D5" w14:textId="77777777" w:rsidR="00BB3EE6" w:rsidRPr="00DB3AE4" w:rsidRDefault="00BB3EE6" w:rsidP="00BB3EE6">
      <w:pPr>
        <w:pStyle w:val="a0"/>
        <w:spacing w:after="40"/>
        <w:rPr>
          <w:lang w:val="ru-RU"/>
        </w:rPr>
      </w:pPr>
      <w:r w:rsidRPr="00DB3AE4">
        <w:rPr>
          <w:lang w:val="ru-RU"/>
        </w:rPr>
        <w:t xml:space="preserve">проводится пробное подключение к сети 220 </w:t>
      </w:r>
      <w:proofErr w:type="gramStart"/>
      <w:r w:rsidRPr="00DB3AE4">
        <w:rPr>
          <w:lang w:val="ru-RU"/>
        </w:rPr>
        <w:t>В</w:t>
      </w:r>
      <w:proofErr w:type="gramEnd"/>
      <w:r w:rsidRPr="00DB3AE4">
        <w:rPr>
          <w:lang w:val="ru-RU"/>
        </w:rPr>
        <w:t xml:space="preserve"> с проверкой микрофонного тракта;</w:t>
      </w:r>
    </w:p>
    <w:p w14:paraId="7B4E3E1D" w14:textId="77777777" w:rsidR="00BB3EE6" w:rsidRPr="00DB3AE4" w:rsidRDefault="00BB3EE6" w:rsidP="00BB3EE6">
      <w:pPr>
        <w:pStyle w:val="a0"/>
        <w:spacing w:after="40"/>
        <w:rPr>
          <w:lang w:val="ru-RU"/>
        </w:rPr>
      </w:pPr>
      <w:r w:rsidRPr="00DB3AE4">
        <w:rPr>
          <w:lang w:val="ru-RU"/>
        </w:rPr>
        <w:t>поставляемое изделие должно быть новым, не бывшим в эксплуатации;</w:t>
      </w:r>
    </w:p>
    <w:p w14:paraId="03B1DEBE" w14:textId="77777777" w:rsidR="00BB3EE6" w:rsidRPr="00DB3AE4" w:rsidRDefault="00BB3EE6" w:rsidP="00BB3EE6">
      <w:pPr>
        <w:pStyle w:val="a0"/>
        <w:spacing w:after="40"/>
        <w:rPr>
          <w:lang w:val="ru-RU"/>
        </w:rPr>
      </w:pPr>
      <w:r w:rsidRPr="00DB3AE4">
        <w:rPr>
          <w:lang w:val="ru-RU"/>
        </w:rPr>
        <w:t>несоответствие любому пункту спецификации является основанием для отказа в приёмке.</w:t>
      </w:r>
    </w:p>
    <w:p w14:paraId="59BACA68" w14:textId="77777777" w:rsidR="00BB3EE6" w:rsidRDefault="00BB3EE6" w:rsidP="00BB3EE6">
      <w:pPr>
        <w:keepNext/>
        <w:spacing w:before="200"/>
      </w:pPr>
      <w:r>
        <w:rPr>
          <w:b/>
          <w:color w:val="1F3B63"/>
          <w:sz w:val="26"/>
          <w:lang w:val="kk-KZ"/>
        </w:rPr>
        <w:t>7</w:t>
      </w:r>
      <w:r>
        <w:rPr>
          <w:b/>
          <w:color w:val="1F3B63"/>
          <w:sz w:val="26"/>
        </w:rPr>
        <w:t xml:space="preserve">. </w:t>
      </w:r>
      <w:proofErr w:type="spellStart"/>
      <w:r>
        <w:rPr>
          <w:b/>
          <w:color w:val="1F3B63"/>
          <w:sz w:val="26"/>
        </w:rPr>
        <w:t>Прочие</w:t>
      </w:r>
      <w:proofErr w:type="spellEnd"/>
      <w:r>
        <w:rPr>
          <w:b/>
          <w:color w:val="1F3B63"/>
          <w:sz w:val="26"/>
        </w:rPr>
        <w:t xml:space="preserve"> </w:t>
      </w:r>
      <w:proofErr w:type="spellStart"/>
      <w:r>
        <w:rPr>
          <w:b/>
          <w:color w:val="1F3B63"/>
          <w:sz w:val="26"/>
        </w:rPr>
        <w:t>условия</w:t>
      </w:r>
      <w:proofErr w:type="spellEnd"/>
    </w:p>
    <w:p w14:paraId="6DF3D823" w14:textId="77777777" w:rsidR="00BB3EE6" w:rsidRPr="00DB3AE4" w:rsidRDefault="00BB3EE6" w:rsidP="00BB3EE6">
      <w:pPr>
        <w:pStyle w:val="a0"/>
        <w:spacing w:after="40"/>
        <w:rPr>
          <w:lang w:val="ru-RU"/>
        </w:rPr>
      </w:pPr>
      <w:r w:rsidRPr="00DB3AE4">
        <w:rPr>
          <w:lang w:val="ru-RU"/>
        </w:rPr>
        <w:t>срок поставки, адрес доставки и монтажа определяются договором;</w:t>
      </w:r>
    </w:p>
    <w:p w14:paraId="3EB7A72F" w14:textId="77777777" w:rsidR="00BB3EE6" w:rsidRPr="00DB3AE4" w:rsidRDefault="00BB3EE6" w:rsidP="00BB3EE6">
      <w:pPr>
        <w:pStyle w:val="a0"/>
        <w:spacing w:after="40"/>
        <w:rPr>
          <w:lang w:val="ru-RU"/>
        </w:rPr>
      </w:pPr>
      <w:r w:rsidRPr="00DB3AE4">
        <w:rPr>
          <w:lang w:val="ru-RU"/>
        </w:rPr>
        <w:t xml:space="preserve">монтаж и </w:t>
      </w:r>
      <w:proofErr w:type="spellStart"/>
      <w:r w:rsidRPr="00DB3AE4">
        <w:rPr>
          <w:lang w:val="ru-RU"/>
        </w:rPr>
        <w:t>пусконаладка</w:t>
      </w:r>
      <w:proofErr w:type="spellEnd"/>
      <w:r w:rsidRPr="00DB3AE4">
        <w:rPr>
          <w:lang w:val="ru-RU"/>
        </w:rPr>
        <w:t xml:space="preserve"> выполняются силами поставщика;</w:t>
      </w:r>
    </w:p>
    <w:p w14:paraId="26958247" w14:textId="77777777" w:rsidR="00BB3EE6" w:rsidRPr="00DB3AE4" w:rsidRDefault="00BB3EE6" w:rsidP="00BB3EE6">
      <w:pPr>
        <w:pStyle w:val="a0"/>
        <w:spacing w:after="40"/>
        <w:rPr>
          <w:lang w:val="ru-RU"/>
        </w:rPr>
      </w:pPr>
      <w:r w:rsidRPr="00DB3AE4">
        <w:rPr>
          <w:lang w:val="ru-RU"/>
        </w:rPr>
        <w:t>все изменения в спецификацию вносятся по письменному согласованию сторон.</w:t>
      </w:r>
    </w:p>
    <w:p w14:paraId="50B3AD37" w14:textId="77777777" w:rsidR="00BB3EE6" w:rsidRPr="00DB3AE4" w:rsidRDefault="00BB3EE6" w:rsidP="00BB3EE6">
      <w:pPr>
        <w:rPr>
          <w:lang w:val="ru-RU"/>
        </w:rPr>
      </w:pPr>
    </w:p>
    <w:p w14:paraId="18090581" w14:textId="77777777" w:rsidR="00BB3EE6" w:rsidRPr="00DB3AE4" w:rsidRDefault="00BB3EE6" w:rsidP="00BB3EE6">
      <w:pPr>
        <w:rPr>
          <w:lang w:val="ru-RU"/>
        </w:rPr>
      </w:pPr>
      <w:r w:rsidRPr="00DB3AE4">
        <w:rPr>
          <w:i/>
          <w:sz w:val="20"/>
          <w:lang w:val="ru-RU"/>
        </w:rPr>
        <w:t>Спецификация составлена для целей формирования технического задания при закупке товаров способом, установленным законодательством Республики Казахстан о государственных закупках.</w:t>
      </w:r>
    </w:p>
    <w:p w14:paraId="254D6B19" w14:textId="77777777" w:rsidR="00BB3EE6" w:rsidRPr="00BB3EE6" w:rsidRDefault="00BB3EE6">
      <w:pPr>
        <w:rPr>
          <w:lang w:val="ru-RU"/>
        </w:rPr>
      </w:pPr>
      <w:bookmarkStart w:id="0" w:name="_GoBack"/>
      <w:bookmarkEnd w:id="0"/>
    </w:p>
    <w:sectPr w:rsidR="00BB3EE6" w:rsidRPr="00BB3EE6" w:rsidSect="00034616">
      <w:pgSz w:w="12240" w:h="15840"/>
      <w:pgMar w:top="1134" w:right="850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34D6F"/>
    <w:rsid w:val="0006063C"/>
    <w:rsid w:val="0015074B"/>
    <w:rsid w:val="0029639D"/>
    <w:rsid w:val="00326F90"/>
    <w:rsid w:val="00AA1D8D"/>
    <w:rsid w:val="00B47730"/>
    <w:rsid w:val="00BB3EE6"/>
    <w:rsid w:val="00CB0664"/>
    <w:rsid w:val="00DA39B4"/>
    <w:rsid w:val="00DB3AE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6F244E"/>
  <w14:defaultImageDpi w14:val="300"/>
  <w15:docId w15:val="{A94C43E6-E1B7-4C0F-9356-18037B17A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80"/>
    </w:pPr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740ECF4-B6A6-497A-9203-538BA2AC8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1202</Words>
  <Characters>6855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8041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Пользователь</cp:lastModifiedBy>
  <cp:revision>2</cp:revision>
  <dcterms:created xsi:type="dcterms:W3CDTF">2026-10-12T18:29:00Z</dcterms:created>
  <dcterms:modified xsi:type="dcterms:W3CDTF">2026-10-12T18:29:00Z</dcterms:modified>
  <cp:category/>
</cp:coreProperties>
</file>