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535944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14:paraId="5B944E88" w14:textId="77777777" w:rsidR="007378BF" w:rsidRPr="007378BF" w:rsidRDefault="007378BF" w:rsidP="007378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Витрина музейного типа для экспонирования Боевого знамени с применением закаленного стекла.</w:t>
      </w:r>
    </w:p>
    <w:p w14:paraId="6395A686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Назначение</w:t>
      </w:r>
    </w:p>
    <w:p w14:paraId="7F224AD4" w14:textId="0BBC465F" w:rsidR="007378BF" w:rsidRPr="007378BF" w:rsidRDefault="007378BF" w:rsidP="007378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Изготовление и монтаж стационарной витрины для хранения и демонстрации Боевого знамени </w:t>
      </w:r>
    </w:p>
    <w:p w14:paraId="619D9349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Конструктивное исполнение</w:t>
      </w:r>
    </w:p>
    <w:p w14:paraId="7528437D" w14:textId="77777777" w:rsidR="007378BF" w:rsidRPr="007378BF" w:rsidRDefault="007378BF" w:rsidP="007378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 конструкции: напольная стационарная витрина. </w:t>
      </w:r>
    </w:p>
    <w:p w14:paraId="24B208CD" w14:textId="77777777" w:rsidR="007378BF" w:rsidRPr="007378BF" w:rsidRDefault="007378BF" w:rsidP="007378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Исполнение: центральная стеклянная экспозиционная камера с декоративным обрамлением. </w:t>
      </w:r>
    </w:p>
    <w:p w14:paraId="5D0853A6" w14:textId="77777777" w:rsidR="007378BF" w:rsidRPr="007378BF" w:rsidRDefault="007378BF" w:rsidP="007378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Форма: многогранная (по проекту изготовителя и согласованию с заказчиком). </w:t>
      </w:r>
    </w:p>
    <w:p w14:paraId="237DE378" w14:textId="77777777" w:rsidR="007378BF" w:rsidRPr="007378BF" w:rsidRDefault="007378BF" w:rsidP="007378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Конструкция должна обеспечивать обзор экспоната не менее чем с трех сторон. </w:t>
      </w:r>
    </w:p>
    <w:p w14:paraId="2F8C361B" w14:textId="77777777" w:rsidR="007378BF" w:rsidRDefault="007378BF" w:rsidP="007378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элементы конструкции должны быть жестко закреплены и обеспечивать безопасную эксплуатацию. </w:t>
      </w:r>
    </w:p>
    <w:p w14:paraId="31047689" w14:textId="77777777" w:rsidR="007378BF" w:rsidRPr="007378BF" w:rsidRDefault="007378BF" w:rsidP="007378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443F9D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Габаритные размеры</w:t>
      </w:r>
    </w:p>
    <w:p w14:paraId="3C491558" w14:textId="5472DE57" w:rsidR="007378BF" w:rsidRPr="007378BF" w:rsidRDefault="007378BF" w:rsidP="007378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Высота: </w:t>
      </w:r>
      <w:r w:rsidR="00F0031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не менее 3200 мм</w:t>
      </w: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AC4AA5B" w14:textId="2F55D088" w:rsidR="007378BF" w:rsidRPr="007378BF" w:rsidRDefault="007378BF" w:rsidP="007378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Ширина по фасаду: </w:t>
      </w:r>
      <w:r w:rsidR="00F0031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3300</w:t>
      </w: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–3500 мм. </w:t>
      </w:r>
    </w:p>
    <w:p w14:paraId="45C859A6" w14:textId="61680524" w:rsidR="007378BF" w:rsidRPr="007378BF" w:rsidRDefault="007378BF" w:rsidP="007378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Глубина:</w:t>
      </w:r>
      <w:r w:rsidR="00F0031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1100</w:t>
      </w: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–1200 мм. </w:t>
      </w:r>
    </w:p>
    <w:p w14:paraId="3224010F" w14:textId="77777777" w:rsidR="007378BF" w:rsidRPr="007378BF" w:rsidRDefault="007378BF" w:rsidP="007378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Окончательные размеры уточняются по резуль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татам замеров помещения. Не позднее чем через 1 день со дня подписания договора</w:t>
      </w:r>
    </w:p>
    <w:p w14:paraId="2A49686E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стеклу</w:t>
      </w:r>
    </w:p>
    <w:p w14:paraId="5D37FE7A" w14:textId="6E9A0E6B" w:rsidR="007378BF" w:rsidRPr="007378BF" w:rsidRDefault="007378BF" w:rsidP="007378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Материал: прозрачное закаленное стекло. </w:t>
      </w:r>
    </w:p>
    <w:p w14:paraId="482A8934" w14:textId="77777777" w:rsidR="007378BF" w:rsidRPr="007378BF" w:rsidRDefault="007378BF" w:rsidP="007378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Толщина стекла: </w:t>
      </w:r>
    </w:p>
    <w:p w14:paraId="22DE6589" w14:textId="77777777" w:rsidR="007378BF" w:rsidRPr="007378BF" w:rsidRDefault="007378BF" w:rsidP="007378B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боковые и фасадные панели — не менее 8 мм; </w:t>
      </w:r>
    </w:p>
    <w:p w14:paraId="48EA03D9" w14:textId="77777777" w:rsidR="007378BF" w:rsidRPr="007378BF" w:rsidRDefault="007378BF" w:rsidP="007378B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дверные элементы (при наличии) — не менее 10 мм. </w:t>
      </w:r>
    </w:p>
    <w:p w14:paraId="54A275D2" w14:textId="77777777" w:rsidR="007378BF" w:rsidRPr="007378BF" w:rsidRDefault="007378BF" w:rsidP="007378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Кромки стекла: шлифованные и полированные. </w:t>
      </w:r>
    </w:p>
    <w:p w14:paraId="778ED8E5" w14:textId="3C5F9EE0" w:rsidR="007378BF" w:rsidRPr="007378BF" w:rsidRDefault="007378BF" w:rsidP="007378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Стекло должно не иметь: </w:t>
      </w:r>
    </w:p>
    <w:p w14:paraId="3E23C0B4" w14:textId="77777777" w:rsidR="007378BF" w:rsidRPr="007378BF" w:rsidRDefault="007378BF" w:rsidP="007378B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сколов; </w:t>
      </w:r>
    </w:p>
    <w:p w14:paraId="7CA48870" w14:textId="77777777" w:rsidR="007378BF" w:rsidRPr="007378BF" w:rsidRDefault="007378BF" w:rsidP="007378B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трещин; </w:t>
      </w:r>
    </w:p>
    <w:p w14:paraId="4F1322BA" w14:textId="77777777" w:rsidR="007378BF" w:rsidRPr="007378BF" w:rsidRDefault="007378BF" w:rsidP="007378B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царапин; </w:t>
      </w:r>
    </w:p>
    <w:p w14:paraId="2C282518" w14:textId="77777777" w:rsidR="007378BF" w:rsidRPr="007378BF" w:rsidRDefault="007378BF" w:rsidP="007378B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оптических искажений. </w:t>
      </w:r>
    </w:p>
    <w:p w14:paraId="48E0ED83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Каркас и облицовка</w:t>
      </w:r>
    </w:p>
    <w:p w14:paraId="78049480" w14:textId="43D8107C" w:rsidR="007378BF" w:rsidRPr="007378BF" w:rsidRDefault="007378BF" w:rsidP="007378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Несущий каркас — металлический профиль усиленной конструкции. </w:t>
      </w:r>
    </w:p>
    <w:p w14:paraId="62C1F180" w14:textId="77777777" w:rsidR="007378BF" w:rsidRPr="007378BF" w:rsidRDefault="007378BF" w:rsidP="007378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Декоративная облицовка: </w:t>
      </w:r>
    </w:p>
    <w:p w14:paraId="455AB735" w14:textId="77777777" w:rsidR="007378BF" w:rsidRPr="007378BF" w:rsidRDefault="007378BF" w:rsidP="007378B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МДФ с натуральным шпоном либо высококачественной пленкой под ценные породы дерева; </w:t>
      </w:r>
    </w:p>
    <w:p w14:paraId="443341D2" w14:textId="77777777" w:rsidR="007378BF" w:rsidRPr="007378BF" w:rsidRDefault="007378BF" w:rsidP="007378B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 и фактура по согласованию с заказчиком. </w:t>
      </w:r>
    </w:p>
    <w:p w14:paraId="7D70FFC2" w14:textId="77777777" w:rsidR="007378BF" w:rsidRPr="007378BF" w:rsidRDefault="007378BF" w:rsidP="007378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Декоративные накладки и элементы оформления — по дизайн-проекту. </w:t>
      </w:r>
    </w:p>
    <w:p w14:paraId="7310B9F2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Подсветка</w:t>
      </w:r>
    </w:p>
    <w:p w14:paraId="63BA7E82" w14:textId="77777777" w:rsidR="007378BF" w:rsidRPr="007378BF" w:rsidRDefault="007378BF" w:rsidP="007378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Встроенная светодиодная подсветка. </w:t>
      </w:r>
    </w:p>
    <w:p w14:paraId="0EE801AE" w14:textId="77777777" w:rsidR="007378BF" w:rsidRPr="007378BF" w:rsidRDefault="007378BF" w:rsidP="007378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Скрытая установка светильников. </w:t>
      </w:r>
    </w:p>
    <w:p w14:paraId="759524F5" w14:textId="77777777" w:rsidR="007378BF" w:rsidRPr="007378BF" w:rsidRDefault="007378BF" w:rsidP="007378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Электропитание 220 В. </w:t>
      </w:r>
    </w:p>
    <w:p w14:paraId="75B7C668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Экспозиционная часть</w:t>
      </w:r>
    </w:p>
    <w:p w14:paraId="26438A48" w14:textId="77777777" w:rsidR="007378BF" w:rsidRPr="007378BF" w:rsidRDefault="007378BF" w:rsidP="007378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Предусмотреть держатель для размещения Боевого знамени. </w:t>
      </w:r>
    </w:p>
    <w:p w14:paraId="081CA16F" w14:textId="77777777" w:rsidR="007378BF" w:rsidRPr="007378BF" w:rsidRDefault="007378BF" w:rsidP="007378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 должно обеспечивать устойчивое вертикальное размещение знамени. </w:t>
      </w:r>
    </w:p>
    <w:p w14:paraId="4D69D86B" w14:textId="77777777" w:rsidR="007378BF" w:rsidRPr="007378BF" w:rsidRDefault="007378BF" w:rsidP="007378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Крепежные элементы не должны повреждать экспонат. </w:t>
      </w:r>
    </w:p>
    <w:p w14:paraId="70A06A71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Доступ и обслуживание</w:t>
      </w:r>
    </w:p>
    <w:p w14:paraId="55206EA1" w14:textId="77777777" w:rsidR="007378BF" w:rsidRPr="007378BF" w:rsidRDefault="007378BF" w:rsidP="007378B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Витрина должна иметь скрытую обслуживаемую дверь или створку. </w:t>
      </w:r>
    </w:p>
    <w:p w14:paraId="584100CF" w14:textId="77777777" w:rsidR="007378BF" w:rsidRPr="007378BF" w:rsidRDefault="007378BF" w:rsidP="007378B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Запирание на замок. </w:t>
      </w:r>
    </w:p>
    <w:p w14:paraId="50C8FBBC" w14:textId="77777777" w:rsidR="007378BF" w:rsidRPr="007378BF" w:rsidRDefault="007378BF" w:rsidP="007378B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замены элементов подсветки без демонтажа конструкции. </w:t>
      </w:r>
    </w:p>
    <w:p w14:paraId="496E42C6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Комплект поставки</w:t>
      </w:r>
    </w:p>
    <w:p w14:paraId="260479DA" w14:textId="77777777" w:rsidR="007378BF" w:rsidRPr="007378BF" w:rsidRDefault="007378BF" w:rsidP="007378B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Витрина в сборе. </w:t>
      </w:r>
    </w:p>
    <w:p w14:paraId="14C36475" w14:textId="77777777" w:rsidR="007378BF" w:rsidRPr="007378BF" w:rsidRDefault="007378BF" w:rsidP="007378B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Закаленное стекло. </w:t>
      </w:r>
    </w:p>
    <w:p w14:paraId="26F1A230" w14:textId="77777777" w:rsidR="007378BF" w:rsidRPr="007378BF" w:rsidRDefault="007378BF" w:rsidP="007378B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Светодиодная система освещения. </w:t>
      </w:r>
    </w:p>
    <w:p w14:paraId="1EE7E26E" w14:textId="77777777" w:rsidR="007378BF" w:rsidRPr="007378BF" w:rsidRDefault="007378BF" w:rsidP="007378B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Крепежные элементы. </w:t>
      </w:r>
    </w:p>
    <w:p w14:paraId="216616A5" w14:textId="77777777" w:rsidR="007378BF" w:rsidRPr="007378BF" w:rsidRDefault="007378BF" w:rsidP="007378B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Гарантия</w:t>
      </w:r>
    </w:p>
    <w:p w14:paraId="647F6D5D" w14:textId="709A2583" w:rsidR="007378BF" w:rsidRPr="007378BF" w:rsidRDefault="00147C29" w:rsidP="007378B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pict w14:anchorId="3F29A4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pt;margin-top:24.35pt;width:509.2pt;height:381.9pt;z-index:-251658752">
            <v:imagedata r:id="rId7" o:title="ChatGPT Image 18 июн"/>
          </v:shape>
        </w:pict>
      </w:r>
      <w:r w:rsidR="007378BF"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не менее </w:t>
      </w:r>
      <w:r w:rsidR="00F0031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12</w:t>
      </w:r>
      <w:r w:rsidR="007378BF" w:rsidRPr="00737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даты подписания акта приемки.</w:t>
      </w:r>
    </w:p>
    <w:p w14:paraId="0793762F" w14:textId="755963D6" w:rsidR="00B47EA6" w:rsidRDefault="00B47EA6"/>
    <w:p w14:paraId="015806ED" w14:textId="77777777" w:rsidR="00B47EA6" w:rsidRDefault="00B47EA6">
      <w:r>
        <w:br w:type="page"/>
      </w:r>
    </w:p>
    <w:p w14:paraId="6CF83C0E" w14:textId="77777777" w:rsidR="00B47EA6" w:rsidRDefault="00B47EA6" w:rsidP="00B47EA6">
      <w:pPr>
        <w:pStyle w:val="a3"/>
      </w:pPr>
      <w:r>
        <w:rPr>
          <w:rStyle w:val="a4"/>
        </w:rPr>
        <w:lastRenderedPageBreak/>
        <w:t>ТЕХНИКАЛЫҚ ЕРЕКШЕЛІК</w:t>
      </w:r>
    </w:p>
    <w:p w14:paraId="0A24D7CE" w14:textId="77777777" w:rsidR="00B47EA6" w:rsidRDefault="00B47EA6" w:rsidP="00B47EA6">
      <w:pPr>
        <w:pStyle w:val="a3"/>
      </w:pP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Жауынгерлік</w:t>
      </w:r>
      <w:proofErr w:type="spellEnd"/>
      <w:r>
        <w:t xml:space="preserve"> </w:t>
      </w:r>
      <w:proofErr w:type="spellStart"/>
      <w:r>
        <w:t>туды</w:t>
      </w:r>
      <w:proofErr w:type="spellEnd"/>
      <w:r>
        <w:t xml:space="preserve"> </w:t>
      </w:r>
      <w:proofErr w:type="spellStart"/>
      <w:r>
        <w:t>экспозициялау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шыңдалған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 xml:space="preserve"> </w:t>
      </w:r>
      <w:proofErr w:type="spellStart"/>
      <w:r>
        <w:t>қолданылған</w:t>
      </w:r>
      <w:proofErr w:type="spellEnd"/>
      <w:r>
        <w:t xml:space="preserve"> музей </w:t>
      </w:r>
      <w:proofErr w:type="spellStart"/>
      <w:r>
        <w:t>үлгісіндегі</w:t>
      </w:r>
      <w:proofErr w:type="spellEnd"/>
      <w:r>
        <w:t xml:space="preserve"> витрина.</w:t>
      </w:r>
    </w:p>
    <w:p w14:paraId="4277B0E9" w14:textId="77777777" w:rsidR="00B47EA6" w:rsidRDefault="00B47EA6" w:rsidP="00B47EA6">
      <w:pPr>
        <w:pStyle w:val="a3"/>
      </w:pPr>
      <w:r>
        <w:rPr>
          <w:rStyle w:val="a4"/>
        </w:rPr>
        <w:t xml:space="preserve">1. </w:t>
      </w:r>
      <w:proofErr w:type="spellStart"/>
      <w:r>
        <w:rPr>
          <w:rStyle w:val="a4"/>
        </w:rPr>
        <w:t>Мақсаты</w:t>
      </w:r>
      <w:proofErr w:type="spellEnd"/>
    </w:p>
    <w:p w14:paraId="04CAA188" w14:textId="77777777" w:rsidR="00B47EA6" w:rsidRDefault="00B47EA6" w:rsidP="00B47EA6">
      <w:pPr>
        <w:pStyle w:val="a3"/>
      </w:pPr>
      <w:proofErr w:type="spellStart"/>
      <w:r>
        <w:t>Жауынгерлік</w:t>
      </w:r>
      <w:proofErr w:type="spellEnd"/>
      <w:r>
        <w:t xml:space="preserve"> </w:t>
      </w:r>
      <w:proofErr w:type="spellStart"/>
      <w:r>
        <w:t>туды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стационарлық</w:t>
      </w:r>
      <w:proofErr w:type="spellEnd"/>
      <w:r>
        <w:t xml:space="preserve"> </w:t>
      </w:r>
      <w:proofErr w:type="spellStart"/>
      <w:r>
        <w:t>витринаны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>.</w:t>
      </w:r>
    </w:p>
    <w:p w14:paraId="6CA38B70" w14:textId="77777777" w:rsidR="00B47EA6" w:rsidRDefault="00B47EA6" w:rsidP="00B47EA6">
      <w:pPr>
        <w:pStyle w:val="a3"/>
      </w:pPr>
      <w:r>
        <w:rPr>
          <w:rStyle w:val="a4"/>
        </w:rPr>
        <w:t xml:space="preserve">2. </w:t>
      </w:r>
      <w:proofErr w:type="spellStart"/>
      <w:r>
        <w:rPr>
          <w:rStyle w:val="a4"/>
        </w:rPr>
        <w:t>Конструкциялық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орындалуы</w:t>
      </w:r>
      <w:proofErr w:type="spellEnd"/>
    </w:p>
    <w:p w14:paraId="592927E5" w14:textId="77777777" w:rsidR="00B47EA6" w:rsidRDefault="00B47EA6" w:rsidP="00B47EA6">
      <w:pPr>
        <w:pStyle w:val="a3"/>
        <w:numPr>
          <w:ilvl w:val="0"/>
          <w:numId w:val="10"/>
        </w:numPr>
      </w:pPr>
      <w:r>
        <w:t xml:space="preserve">Конструкция </w:t>
      </w:r>
      <w:proofErr w:type="spellStart"/>
      <w:r>
        <w:t>түрі</w:t>
      </w:r>
      <w:proofErr w:type="spellEnd"/>
      <w:r>
        <w:t xml:space="preserve">: </w:t>
      </w:r>
      <w:proofErr w:type="spellStart"/>
      <w:r>
        <w:t>еденге</w:t>
      </w:r>
      <w:proofErr w:type="spellEnd"/>
      <w:r>
        <w:t xml:space="preserve"> </w:t>
      </w:r>
      <w:proofErr w:type="spellStart"/>
      <w:r>
        <w:t>орнатылатын</w:t>
      </w:r>
      <w:proofErr w:type="spellEnd"/>
      <w:r>
        <w:t xml:space="preserve"> </w:t>
      </w:r>
      <w:proofErr w:type="spellStart"/>
      <w:r>
        <w:t>стационарлық</w:t>
      </w:r>
      <w:proofErr w:type="spellEnd"/>
      <w:r>
        <w:t xml:space="preserve"> витрина.</w:t>
      </w:r>
    </w:p>
    <w:p w14:paraId="1AEC5EBA" w14:textId="77777777" w:rsidR="00B47EA6" w:rsidRDefault="00B47EA6" w:rsidP="00B47EA6">
      <w:pPr>
        <w:pStyle w:val="a3"/>
        <w:numPr>
          <w:ilvl w:val="0"/>
          <w:numId w:val="10"/>
        </w:numPr>
      </w:pPr>
      <w:proofErr w:type="spellStart"/>
      <w:r>
        <w:t>Орындалуы</w:t>
      </w:r>
      <w:proofErr w:type="spellEnd"/>
      <w:r>
        <w:t xml:space="preserve">: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жиектемесі</w:t>
      </w:r>
      <w:proofErr w:type="spellEnd"/>
      <w:r>
        <w:t xml:space="preserve"> бар </w:t>
      </w:r>
      <w:proofErr w:type="spellStart"/>
      <w:r>
        <w:t>орталық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 xml:space="preserve"> </w:t>
      </w:r>
      <w:proofErr w:type="spellStart"/>
      <w:r>
        <w:t>экспозициялық</w:t>
      </w:r>
      <w:proofErr w:type="spellEnd"/>
      <w:r>
        <w:t xml:space="preserve"> камера.</w:t>
      </w:r>
    </w:p>
    <w:p w14:paraId="78FAB393" w14:textId="77777777" w:rsidR="00B47EA6" w:rsidRDefault="00B47EA6" w:rsidP="00B47EA6">
      <w:pPr>
        <w:pStyle w:val="a3"/>
        <w:numPr>
          <w:ilvl w:val="0"/>
          <w:numId w:val="10"/>
        </w:numPr>
      </w:pPr>
      <w:proofErr w:type="spellStart"/>
      <w:r>
        <w:t>Пішіні</w:t>
      </w:r>
      <w:proofErr w:type="spellEnd"/>
      <w:r>
        <w:t xml:space="preserve">: </w:t>
      </w:r>
      <w:proofErr w:type="spellStart"/>
      <w:r>
        <w:t>көпқырлы</w:t>
      </w:r>
      <w:proofErr w:type="spellEnd"/>
      <w:r>
        <w:t xml:space="preserve"> (</w:t>
      </w:r>
      <w:proofErr w:type="spellStart"/>
      <w:r>
        <w:t>дайындаушының</w:t>
      </w:r>
      <w:proofErr w:type="spellEnd"/>
      <w:r>
        <w:t xml:space="preserve"> </w:t>
      </w:r>
      <w:proofErr w:type="spellStart"/>
      <w:r>
        <w:t>жобасына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>).</w:t>
      </w:r>
    </w:p>
    <w:p w14:paraId="44C7FC79" w14:textId="77777777" w:rsidR="00B47EA6" w:rsidRDefault="00B47EA6" w:rsidP="00B47EA6">
      <w:pPr>
        <w:pStyle w:val="a3"/>
        <w:numPr>
          <w:ilvl w:val="0"/>
          <w:numId w:val="10"/>
        </w:numPr>
      </w:pPr>
      <w:r>
        <w:t xml:space="preserve">Конструкция </w:t>
      </w:r>
      <w:proofErr w:type="spellStart"/>
      <w:r>
        <w:t>экспонатты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</w:t>
      </w:r>
      <w:proofErr w:type="spellStart"/>
      <w:r>
        <w:t>үш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көруге</w:t>
      </w:r>
      <w:proofErr w:type="spellEnd"/>
      <w:r>
        <w:t xml:space="preserve"> </w:t>
      </w:r>
      <w:proofErr w:type="spellStart"/>
      <w:r>
        <w:t>мүмкіндік</w:t>
      </w:r>
      <w:proofErr w:type="spellEnd"/>
      <w:r>
        <w:t xml:space="preserve"> </w:t>
      </w:r>
      <w:proofErr w:type="spellStart"/>
      <w:r>
        <w:t>беруі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472D815A" w14:textId="77777777" w:rsidR="00B47EA6" w:rsidRDefault="00B47EA6" w:rsidP="00B47EA6">
      <w:pPr>
        <w:pStyle w:val="a3"/>
        <w:numPr>
          <w:ilvl w:val="0"/>
          <w:numId w:val="10"/>
        </w:numPr>
      </w:pPr>
      <w:proofErr w:type="spellStart"/>
      <w:r>
        <w:t>Конструкцияның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бекітіліп</w:t>
      </w:r>
      <w:proofErr w:type="spellEnd"/>
      <w:r>
        <w:t xml:space="preserve">,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пайдалануды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37C839E7" w14:textId="77777777" w:rsidR="00B47EA6" w:rsidRDefault="00B47EA6" w:rsidP="00B47EA6">
      <w:pPr>
        <w:pStyle w:val="a3"/>
      </w:pPr>
      <w:r>
        <w:rPr>
          <w:rStyle w:val="a4"/>
        </w:rPr>
        <w:t xml:space="preserve">3. </w:t>
      </w:r>
      <w:proofErr w:type="spellStart"/>
      <w:r>
        <w:rPr>
          <w:rStyle w:val="a4"/>
        </w:rPr>
        <w:t>Габариттік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өлшемдері</w:t>
      </w:r>
      <w:proofErr w:type="spellEnd"/>
    </w:p>
    <w:p w14:paraId="17623574" w14:textId="77777777" w:rsidR="00B47EA6" w:rsidRDefault="00B47EA6" w:rsidP="00B47EA6">
      <w:pPr>
        <w:pStyle w:val="a3"/>
        <w:numPr>
          <w:ilvl w:val="0"/>
          <w:numId w:val="11"/>
        </w:numPr>
      </w:pPr>
      <w:proofErr w:type="spellStart"/>
      <w:r>
        <w:t>Биіктігі</w:t>
      </w:r>
      <w:proofErr w:type="spellEnd"/>
      <w:r>
        <w:t xml:space="preserve">: </w:t>
      </w:r>
      <w:proofErr w:type="spellStart"/>
      <w:r>
        <w:t>кемінде</w:t>
      </w:r>
      <w:proofErr w:type="spellEnd"/>
      <w:r>
        <w:t xml:space="preserve"> 3200 мм.</w:t>
      </w:r>
    </w:p>
    <w:p w14:paraId="2DA95126" w14:textId="77777777" w:rsidR="00B47EA6" w:rsidRDefault="00B47EA6" w:rsidP="00B47EA6">
      <w:pPr>
        <w:pStyle w:val="a3"/>
        <w:numPr>
          <w:ilvl w:val="0"/>
          <w:numId w:val="11"/>
        </w:numPr>
      </w:pPr>
      <w:proofErr w:type="spellStart"/>
      <w:r>
        <w:t>Алдыңғы</w:t>
      </w:r>
      <w:proofErr w:type="spellEnd"/>
      <w:r>
        <w:t xml:space="preserve"> </w:t>
      </w:r>
      <w:proofErr w:type="spellStart"/>
      <w:r>
        <w:t>жағының</w:t>
      </w:r>
      <w:proofErr w:type="spellEnd"/>
      <w:r>
        <w:t xml:space="preserve"> </w:t>
      </w:r>
      <w:proofErr w:type="spellStart"/>
      <w:r>
        <w:t>ені</w:t>
      </w:r>
      <w:proofErr w:type="spellEnd"/>
      <w:r>
        <w:t>: 3300–3500 мм.</w:t>
      </w:r>
    </w:p>
    <w:p w14:paraId="539AE683" w14:textId="77777777" w:rsidR="00B47EA6" w:rsidRDefault="00B47EA6" w:rsidP="00B47EA6">
      <w:pPr>
        <w:pStyle w:val="a3"/>
        <w:numPr>
          <w:ilvl w:val="0"/>
          <w:numId w:val="11"/>
        </w:numPr>
      </w:pPr>
      <w:proofErr w:type="spellStart"/>
      <w:r>
        <w:t>Тереңдігі</w:t>
      </w:r>
      <w:proofErr w:type="spellEnd"/>
      <w:r>
        <w:t>: 1100–1200 мм.</w:t>
      </w:r>
    </w:p>
    <w:p w14:paraId="788A02E8" w14:textId="77777777" w:rsidR="00B47EA6" w:rsidRDefault="00B47EA6" w:rsidP="00B47EA6">
      <w:pPr>
        <w:pStyle w:val="a3"/>
        <w:numPr>
          <w:ilvl w:val="0"/>
          <w:numId w:val="11"/>
        </w:numPr>
      </w:pPr>
      <w:proofErr w:type="spellStart"/>
      <w:r>
        <w:t>Соңғы</w:t>
      </w:r>
      <w:proofErr w:type="spellEnd"/>
      <w:r>
        <w:t xml:space="preserve"> </w:t>
      </w:r>
      <w:proofErr w:type="spellStart"/>
      <w:r>
        <w:t>өлшемдер</w:t>
      </w:r>
      <w:proofErr w:type="spellEnd"/>
      <w:r>
        <w:t xml:space="preserve"> </w:t>
      </w:r>
      <w:proofErr w:type="spellStart"/>
      <w:r>
        <w:t>үй-жайға</w:t>
      </w:r>
      <w:proofErr w:type="spellEnd"/>
      <w:r>
        <w:t xml:space="preserve">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нақтыланады</w:t>
      </w:r>
      <w:proofErr w:type="spellEnd"/>
      <w:r>
        <w:t xml:space="preserve">.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шартқа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кешіктірілмей</w:t>
      </w:r>
      <w:proofErr w:type="spellEnd"/>
      <w:r>
        <w:t xml:space="preserve"> </w:t>
      </w:r>
      <w:proofErr w:type="spellStart"/>
      <w:r>
        <w:t>жүргізілуі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619E7DE2" w14:textId="77777777" w:rsidR="00B47EA6" w:rsidRDefault="00B47EA6" w:rsidP="00B47EA6">
      <w:pPr>
        <w:pStyle w:val="a3"/>
      </w:pPr>
      <w:r>
        <w:rPr>
          <w:rStyle w:val="a4"/>
        </w:rPr>
        <w:t xml:space="preserve">4. </w:t>
      </w:r>
      <w:proofErr w:type="spellStart"/>
      <w:r>
        <w:rPr>
          <w:rStyle w:val="a4"/>
        </w:rPr>
        <w:t>Шыныға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қойылатын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талаптар</w:t>
      </w:r>
      <w:proofErr w:type="spellEnd"/>
    </w:p>
    <w:p w14:paraId="18502DD5" w14:textId="77777777" w:rsidR="00B47EA6" w:rsidRDefault="00B47EA6" w:rsidP="00B47EA6">
      <w:pPr>
        <w:pStyle w:val="a3"/>
        <w:numPr>
          <w:ilvl w:val="0"/>
          <w:numId w:val="12"/>
        </w:numPr>
      </w:pPr>
      <w:r>
        <w:t xml:space="preserve">Материалы: </w:t>
      </w:r>
      <w:proofErr w:type="spellStart"/>
      <w:r>
        <w:t>мөлдір</w:t>
      </w:r>
      <w:proofErr w:type="spellEnd"/>
      <w:r>
        <w:t xml:space="preserve"> </w:t>
      </w:r>
      <w:proofErr w:type="spellStart"/>
      <w:r>
        <w:t>шыңдалған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>.</w:t>
      </w:r>
    </w:p>
    <w:p w14:paraId="56FAF8FA" w14:textId="77777777" w:rsidR="00B47EA6" w:rsidRDefault="00B47EA6" w:rsidP="00B47EA6">
      <w:pPr>
        <w:pStyle w:val="a3"/>
        <w:numPr>
          <w:ilvl w:val="0"/>
          <w:numId w:val="12"/>
        </w:numPr>
      </w:pPr>
      <w:proofErr w:type="spellStart"/>
      <w:r>
        <w:t>Шынының</w:t>
      </w:r>
      <w:proofErr w:type="spellEnd"/>
      <w:r>
        <w:t xml:space="preserve"> </w:t>
      </w:r>
      <w:proofErr w:type="spellStart"/>
      <w:r>
        <w:t>қалыңдығы</w:t>
      </w:r>
      <w:proofErr w:type="spellEnd"/>
      <w:r>
        <w:t>:</w:t>
      </w:r>
    </w:p>
    <w:p w14:paraId="752E7C4A" w14:textId="77777777" w:rsidR="00B47EA6" w:rsidRDefault="00B47EA6" w:rsidP="00B47EA6">
      <w:pPr>
        <w:pStyle w:val="a3"/>
        <w:numPr>
          <w:ilvl w:val="1"/>
          <w:numId w:val="12"/>
        </w:numPr>
      </w:pPr>
      <w:proofErr w:type="spellStart"/>
      <w:r>
        <w:t>бүйірлік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алдыңғы</w:t>
      </w:r>
      <w:proofErr w:type="spellEnd"/>
      <w:r>
        <w:t xml:space="preserve"> </w:t>
      </w:r>
      <w:proofErr w:type="spellStart"/>
      <w:r>
        <w:t>панельдер</w:t>
      </w:r>
      <w:proofErr w:type="spellEnd"/>
      <w:r>
        <w:t xml:space="preserve"> — </w:t>
      </w:r>
      <w:proofErr w:type="spellStart"/>
      <w:r>
        <w:t>кемінде</w:t>
      </w:r>
      <w:proofErr w:type="spellEnd"/>
      <w:r>
        <w:t xml:space="preserve"> 8 мм;</w:t>
      </w:r>
    </w:p>
    <w:p w14:paraId="13630B30" w14:textId="77777777" w:rsidR="00B47EA6" w:rsidRDefault="00B47EA6" w:rsidP="00B47EA6">
      <w:pPr>
        <w:pStyle w:val="a3"/>
        <w:numPr>
          <w:ilvl w:val="1"/>
          <w:numId w:val="12"/>
        </w:numPr>
      </w:pPr>
      <w:proofErr w:type="spellStart"/>
      <w:r>
        <w:t>есік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(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) — </w:t>
      </w:r>
      <w:proofErr w:type="spellStart"/>
      <w:r>
        <w:t>кемінде</w:t>
      </w:r>
      <w:proofErr w:type="spellEnd"/>
      <w:r>
        <w:t xml:space="preserve"> 10 мм.</w:t>
      </w:r>
    </w:p>
    <w:p w14:paraId="59B0DDEB" w14:textId="77777777" w:rsidR="00B47EA6" w:rsidRDefault="00B47EA6" w:rsidP="00B47EA6">
      <w:pPr>
        <w:pStyle w:val="a3"/>
        <w:numPr>
          <w:ilvl w:val="0"/>
          <w:numId w:val="12"/>
        </w:numPr>
      </w:pPr>
      <w:proofErr w:type="spellStart"/>
      <w:r>
        <w:t>Шынының</w:t>
      </w:r>
      <w:proofErr w:type="spellEnd"/>
      <w:r>
        <w:t xml:space="preserve"> </w:t>
      </w:r>
      <w:proofErr w:type="spellStart"/>
      <w:r>
        <w:t>жиектері</w:t>
      </w:r>
      <w:proofErr w:type="spellEnd"/>
      <w:r>
        <w:t xml:space="preserve"> </w:t>
      </w:r>
      <w:proofErr w:type="spellStart"/>
      <w:r>
        <w:t>тегістеліп</w:t>
      </w:r>
      <w:proofErr w:type="spellEnd"/>
      <w:r>
        <w:t xml:space="preserve">, </w:t>
      </w:r>
      <w:proofErr w:type="spellStart"/>
      <w:r>
        <w:t>жылтыратылуы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13E6406" w14:textId="77777777" w:rsidR="00B47EA6" w:rsidRDefault="00B47EA6" w:rsidP="00B47EA6">
      <w:pPr>
        <w:pStyle w:val="a3"/>
        <w:numPr>
          <w:ilvl w:val="0"/>
          <w:numId w:val="12"/>
        </w:numPr>
      </w:pPr>
      <w:proofErr w:type="spellStart"/>
      <w:r>
        <w:t>Шыныда</w:t>
      </w:r>
      <w:proofErr w:type="spellEnd"/>
      <w:r>
        <w:t xml:space="preserve"> </w:t>
      </w:r>
      <w:proofErr w:type="spellStart"/>
      <w:r>
        <w:t>төмендегілер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</w:p>
    <w:p w14:paraId="01902A5A" w14:textId="77777777" w:rsidR="00B47EA6" w:rsidRDefault="00B47EA6" w:rsidP="00B47EA6">
      <w:pPr>
        <w:pStyle w:val="a3"/>
        <w:numPr>
          <w:ilvl w:val="1"/>
          <w:numId w:val="12"/>
        </w:numPr>
      </w:pPr>
      <w:proofErr w:type="spellStart"/>
      <w:r>
        <w:t>сынықтар</w:t>
      </w:r>
      <w:proofErr w:type="spellEnd"/>
      <w:r>
        <w:t>;</w:t>
      </w:r>
    </w:p>
    <w:p w14:paraId="12B56F07" w14:textId="77777777" w:rsidR="00B47EA6" w:rsidRDefault="00B47EA6" w:rsidP="00B47EA6">
      <w:pPr>
        <w:pStyle w:val="a3"/>
        <w:numPr>
          <w:ilvl w:val="1"/>
          <w:numId w:val="12"/>
        </w:numPr>
      </w:pPr>
      <w:proofErr w:type="spellStart"/>
      <w:r>
        <w:t>жарықтар</w:t>
      </w:r>
      <w:proofErr w:type="spellEnd"/>
      <w:r>
        <w:t>;</w:t>
      </w:r>
    </w:p>
    <w:p w14:paraId="55711917" w14:textId="77777777" w:rsidR="00B47EA6" w:rsidRDefault="00B47EA6" w:rsidP="00B47EA6">
      <w:pPr>
        <w:pStyle w:val="a3"/>
        <w:numPr>
          <w:ilvl w:val="1"/>
          <w:numId w:val="12"/>
        </w:numPr>
      </w:pPr>
      <w:proofErr w:type="spellStart"/>
      <w:r>
        <w:t>сызаттар</w:t>
      </w:r>
      <w:proofErr w:type="spellEnd"/>
      <w:r>
        <w:t>;</w:t>
      </w:r>
    </w:p>
    <w:p w14:paraId="6EDC5983" w14:textId="77777777" w:rsidR="00B47EA6" w:rsidRDefault="00B47EA6" w:rsidP="00B47EA6">
      <w:pPr>
        <w:pStyle w:val="a3"/>
        <w:numPr>
          <w:ilvl w:val="1"/>
          <w:numId w:val="12"/>
        </w:numPr>
      </w:pPr>
      <w:proofErr w:type="spellStart"/>
      <w:r>
        <w:t>оптикалық</w:t>
      </w:r>
      <w:proofErr w:type="spellEnd"/>
      <w:r>
        <w:t xml:space="preserve"> </w:t>
      </w:r>
      <w:proofErr w:type="spellStart"/>
      <w:r>
        <w:t>бұрмаланулар</w:t>
      </w:r>
      <w:proofErr w:type="spellEnd"/>
      <w:r>
        <w:t>.</w:t>
      </w:r>
    </w:p>
    <w:p w14:paraId="1662EA22" w14:textId="77777777" w:rsidR="00B47EA6" w:rsidRDefault="00B47EA6" w:rsidP="00B47EA6">
      <w:pPr>
        <w:pStyle w:val="a3"/>
      </w:pPr>
      <w:r>
        <w:rPr>
          <w:rStyle w:val="a4"/>
        </w:rPr>
        <w:t xml:space="preserve">5. </w:t>
      </w:r>
      <w:proofErr w:type="spellStart"/>
      <w:r>
        <w:rPr>
          <w:rStyle w:val="a4"/>
        </w:rPr>
        <w:t>Қаңқасы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қаптамасы</w:t>
      </w:r>
      <w:proofErr w:type="spellEnd"/>
    </w:p>
    <w:p w14:paraId="6BBCD16C" w14:textId="77777777" w:rsidR="00B47EA6" w:rsidRDefault="00B47EA6" w:rsidP="00B47EA6">
      <w:pPr>
        <w:pStyle w:val="a3"/>
        <w:numPr>
          <w:ilvl w:val="0"/>
          <w:numId w:val="13"/>
        </w:numPr>
      </w:pPr>
      <w:proofErr w:type="spellStart"/>
      <w:r>
        <w:t>Тірек</w:t>
      </w:r>
      <w:proofErr w:type="spellEnd"/>
      <w:r>
        <w:t xml:space="preserve"> </w:t>
      </w:r>
      <w:proofErr w:type="spellStart"/>
      <w:r>
        <w:t>қаңқасы</w:t>
      </w:r>
      <w:proofErr w:type="spellEnd"/>
      <w:r>
        <w:t xml:space="preserve"> — </w:t>
      </w:r>
      <w:proofErr w:type="spellStart"/>
      <w:r>
        <w:t>күшейтілген</w:t>
      </w:r>
      <w:proofErr w:type="spellEnd"/>
      <w:r>
        <w:t xml:space="preserve"> </w:t>
      </w:r>
      <w:proofErr w:type="spellStart"/>
      <w:r>
        <w:t>конструкциялы</w:t>
      </w:r>
      <w:proofErr w:type="spellEnd"/>
      <w:r>
        <w:t xml:space="preserve"> металл профиль.</w:t>
      </w:r>
    </w:p>
    <w:p w14:paraId="45BB097B" w14:textId="77777777" w:rsidR="00B47EA6" w:rsidRDefault="00B47EA6" w:rsidP="00B47EA6">
      <w:pPr>
        <w:pStyle w:val="a3"/>
        <w:numPr>
          <w:ilvl w:val="0"/>
          <w:numId w:val="13"/>
        </w:numPr>
      </w:pPr>
      <w:proofErr w:type="spellStart"/>
      <w:r>
        <w:t>Сәндік</w:t>
      </w:r>
      <w:proofErr w:type="spellEnd"/>
      <w:r>
        <w:t xml:space="preserve"> </w:t>
      </w:r>
      <w:proofErr w:type="spellStart"/>
      <w:r>
        <w:t>қаптамасы</w:t>
      </w:r>
      <w:proofErr w:type="spellEnd"/>
      <w:r>
        <w:t>:</w:t>
      </w:r>
    </w:p>
    <w:p w14:paraId="3367873B" w14:textId="77777777" w:rsidR="00B47EA6" w:rsidRDefault="00B47EA6" w:rsidP="00B47EA6">
      <w:pPr>
        <w:pStyle w:val="a3"/>
        <w:numPr>
          <w:ilvl w:val="1"/>
          <w:numId w:val="13"/>
        </w:numPr>
      </w:pPr>
      <w:proofErr w:type="spellStart"/>
      <w:r>
        <w:t>табиғи</w:t>
      </w:r>
      <w:proofErr w:type="spellEnd"/>
      <w:r>
        <w:t xml:space="preserve"> шпоны бар МДФ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бағалы</w:t>
      </w:r>
      <w:proofErr w:type="spellEnd"/>
      <w:r>
        <w:t xml:space="preserve"> </w:t>
      </w:r>
      <w:proofErr w:type="spellStart"/>
      <w:r>
        <w:t>ағаш</w:t>
      </w:r>
      <w:proofErr w:type="spellEnd"/>
      <w:r>
        <w:t xml:space="preserve"> </w:t>
      </w:r>
      <w:proofErr w:type="spellStart"/>
      <w:r>
        <w:t>түрлеріне</w:t>
      </w:r>
      <w:proofErr w:type="spellEnd"/>
      <w:r>
        <w:t xml:space="preserve"> </w:t>
      </w:r>
      <w:proofErr w:type="spellStart"/>
      <w:r>
        <w:t>ұқсас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пленкамен</w:t>
      </w:r>
      <w:proofErr w:type="spellEnd"/>
      <w:r>
        <w:t xml:space="preserve"> </w:t>
      </w:r>
      <w:proofErr w:type="spellStart"/>
      <w:r>
        <w:t>қапталған</w:t>
      </w:r>
      <w:proofErr w:type="spellEnd"/>
      <w:r>
        <w:t xml:space="preserve"> МДФ;</w:t>
      </w:r>
    </w:p>
    <w:p w14:paraId="25BBAA38" w14:textId="77777777" w:rsidR="00B47EA6" w:rsidRDefault="00B47EA6" w:rsidP="00B47EA6">
      <w:pPr>
        <w:pStyle w:val="a3"/>
        <w:numPr>
          <w:ilvl w:val="1"/>
          <w:numId w:val="13"/>
        </w:numPr>
      </w:pPr>
      <w:proofErr w:type="spellStart"/>
      <w:r>
        <w:t>түсі</w:t>
      </w:r>
      <w:proofErr w:type="spellEnd"/>
      <w:r>
        <w:t xml:space="preserve"> мен </w:t>
      </w:r>
      <w:proofErr w:type="spellStart"/>
      <w:r>
        <w:t>фактурасы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>.</w:t>
      </w:r>
    </w:p>
    <w:p w14:paraId="2B7DDA45" w14:textId="77777777" w:rsidR="00B47EA6" w:rsidRDefault="00B47EA6" w:rsidP="00B47EA6">
      <w:pPr>
        <w:pStyle w:val="a3"/>
        <w:numPr>
          <w:ilvl w:val="0"/>
          <w:numId w:val="13"/>
        </w:numPr>
      </w:pPr>
      <w:proofErr w:type="spellStart"/>
      <w:r>
        <w:t>Сәндік</w:t>
      </w:r>
      <w:proofErr w:type="spellEnd"/>
      <w:r>
        <w:t xml:space="preserve"> </w:t>
      </w:r>
      <w:proofErr w:type="spellStart"/>
      <w:r>
        <w:t>жапсырмалар</w:t>
      </w:r>
      <w:proofErr w:type="spellEnd"/>
      <w:r>
        <w:t xml:space="preserve"> мен </w:t>
      </w:r>
      <w:proofErr w:type="spellStart"/>
      <w:r>
        <w:t>безендіру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дизайн-</w:t>
      </w:r>
      <w:proofErr w:type="spellStart"/>
      <w:r>
        <w:t>жобаға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>.</w:t>
      </w:r>
    </w:p>
    <w:p w14:paraId="162B5E30" w14:textId="77777777" w:rsidR="00B47EA6" w:rsidRDefault="00B47EA6" w:rsidP="00B47EA6">
      <w:pPr>
        <w:pStyle w:val="a3"/>
      </w:pPr>
      <w:r>
        <w:rPr>
          <w:rStyle w:val="a4"/>
        </w:rPr>
        <w:t xml:space="preserve">6. </w:t>
      </w:r>
      <w:proofErr w:type="spellStart"/>
      <w:r>
        <w:rPr>
          <w:rStyle w:val="a4"/>
        </w:rPr>
        <w:t>Жарықтандыру</w:t>
      </w:r>
      <w:proofErr w:type="spellEnd"/>
    </w:p>
    <w:p w14:paraId="18C9181A" w14:textId="77777777" w:rsidR="00B47EA6" w:rsidRDefault="00B47EA6" w:rsidP="00B47EA6">
      <w:pPr>
        <w:pStyle w:val="a3"/>
        <w:numPr>
          <w:ilvl w:val="0"/>
          <w:numId w:val="14"/>
        </w:numPr>
      </w:pPr>
      <w:proofErr w:type="spellStart"/>
      <w:r>
        <w:lastRenderedPageBreak/>
        <w:t>Кіріктірілген</w:t>
      </w:r>
      <w:proofErr w:type="spellEnd"/>
      <w:r>
        <w:t xml:space="preserve"> </w:t>
      </w:r>
      <w:proofErr w:type="spellStart"/>
      <w:r>
        <w:t>жарықдиодты</w:t>
      </w:r>
      <w:proofErr w:type="spellEnd"/>
      <w:r>
        <w:t xml:space="preserve"> </w:t>
      </w:r>
      <w:proofErr w:type="spellStart"/>
      <w:r>
        <w:t>жарықтандыру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>.</w:t>
      </w:r>
    </w:p>
    <w:p w14:paraId="75AE6DEA" w14:textId="77777777" w:rsidR="00B47EA6" w:rsidRDefault="00B47EA6" w:rsidP="00B47EA6">
      <w:pPr>
        <w:pStyle w:val="a3"/>
        <w:numPr>
          <w:ilvl w:val="0"/>
          <w:numId w:val="14"/>
        </w:numPr>
      </w:pPr>
      <w:proofErr w:type="spellStart"/>
      <w:r>
        <w:t>Жарықтандыру</w:t>
      </w:r>
      <w:proofErr w:type="spellEnd"/>
      <w:r>
        <w:t xml:space="preserve"> </w:t>
      </w:r>
      <w:proofErr w:type="spellStart"/>
      <w:r>
        <w:t>құрылғылары</w:t>
      </w:r>
      <w:proofErr w:type="spellEnd"/>
      <w:r>
        <w:t xml:space="preserve"> </w:t>
      </w:r>
      <w:proofErr w:type="spellStart"/>
      <w:r>
        <w:t>жасырын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3FBBAD5C" w14:textId="77777777" w:rsidR="00B47EA6" w:rsidRDefault="00B47EA6" w:rsidP="00B47EA6">
      <w:pPr>
        <w:pStyle w:val="a3"/>
        <w:numPr>
          <w:ilvl w:val="0"/>
          <w:numId w:val="14"/>
        </w:numPr>
      </w:pPr>
      <w:proofErr w:type="spellStart"/>
      <w:r>
        <w:t>Электрмен</w:t>
      </w:r>
      <w:proofErr w:type="spellEnd"/>
      <w:r>
        <w:t xml:space="preserve"> </w:t>
      </w:r>
      <w:proofErr w:type="spellStart"/>
      <w:r>
        <w:t>қоректендіру</w:t>
      </w:r>
      <w:proofErr w:type="spellEnd"/>
      <w:r>
        <w:t xml:space="preserve"> </w:t>
      </w:r>
      <w:proofErr w:type="spellStart"/>
      <w:r>
        <w:t>кернеуі</w:t>
      </w:r>
      <w:proofErr w:type="spellEnd"/>
      <w:r>
        <w:t>: 220 В.</w:t>
      </w:r>
    </w:p>
    <w:p w14:paraId="1DF665EF" w14:textId="77777777" w:rsidR="00B47EA6" w:rsidRDefault="00B47EA6" w:rsidP="00B47EA6">
      <w:pPr>
        <w:pStyle w:val="a3"/>
      </w:pPr>
      <w:r>
        <w:rPr>
          <w:rStyle w:val="a4"/>
        </w:rPr>
        <w:t xml:space="preserve">7. </w:t>
      </w:r>
      <w:proofErr w:type="spellStart"/>
      <w:r>
        <w:rPr>
          <w:rStyle w:val="a4"/>
        </w:rPr>
        <w:t>Экспозициялық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бөлігі</w:t>
      </w:r>
      <w:proofErr w:type="spellEnd"/>
    </w:p>
    <w:p w14:paraId="10B14E8E" w14:textId="77777777" w:rsidR="00B47EA6" w:rsidRDefault="00B47EA6" w:rsidP="00B47EA6">
      <w:pPr>
        <w:pStyle w:val="a3"/>
        <w:numPr>
          <w:ilvl w:val="0"/>
          <w:numId w:val="15"/>
        </w:numPr>
      </w:pPr>
      <w:proofErr w:type="spellStart"/>
      <w:r>
        <w:t>Жауынгерлік</w:t>
      </w:r>
      <w:proofErr w:type="spellEnd"/>
      <w:r>
        <w:t xml:space="preserve"> </w:t>
      </w:r>
      <w:proofErr w:type="spellStart"/>
      <w:r>
        <w:t>туды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ұстағыш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D1F510F" w14:textId="77777777" w:rsidR="00B47EA6" w:rsidRDefault="00B47EA6" w:rsidP="00B47EA6">
      <w:pPr>
        <w:pStyle w:val="a3"/>
        <w:numPr>
          <w:ilvl w:val="0"/>
          <w:numId w:val="15"/>
        </w:numPr>
      </w:pPr>
      <w:proofErr w:type="spellStart"/>
      <w:r>
        <w:t>Тұғыр</w:t>
      </w:r>
      <w:proofErr w:type="spellEnd"/>
      <w:r>
        <w:t xml:space="preserve"> </w:t>
      </w:r>
      <w:proofErr w:type="spellStart"/>
      <w:r>
        <w:t>туды</w:t>
      </w:r>
      <w:proofErr w:type="spellEnd"/>
      <w:r>
        <w:t xml:space="preserve"> </w:t>
      </w:r>
      <w:proofErr w:type="spellStart"/>
      <w:r>
        <w:t>тік</w:t>
      </w:r>
      <w:proofErr w:type="spellEnd"/>
      <w:r>
        <w:t xml:space="preserve"> </w:t>
      </w:r>
      <w:proofErr w:type="spellStart"/>
      <w:r>
        <w:t>күйде</w:t>
      </w:r>
      <w:proofErr w:type="spellEnd"/>
      <w:r>
        <w:t xml:space="preserve"> </w:t>
      </w:r>
      <w:proofErr w:type="spellStart"/>
      <w:r>
        <w:t>орнықты</w:t>
      </w:r>
      <w:proofErr w:type="spellEnd"/>
      <w:r>
        <w:t xml:space="preserve"> </w:t>
      </w:r>
      <w:proofErr w:type="spellStart"/>
      <w:r>
        <w:t>орналастыруды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3575A47C" w14:textId="77777777" w:rsidR="00B47EA6" w:rsidRDefault="00B47EA6" w:rsidP="00B47EA6">
      <w:pPr>
        <w:pStyle w:val="a3"/>
        <w:numPr>
          <w:ilvl w:val="0"/>
          <w:numId w:val="15"/>
        </w:numPr>
      </w:pP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</w:t>
      </w:r>
      <w:proofErr w:type="spellStart"/>
      <w:r>
        <w:t>экспонатқа</w:t>
      </w:r>
      <w:proofErr w:type="spellEnd"/>
      <w:r>
        <w:t xml:space="preserve"> </w:t>
      </w:r>
      <w:proofErr w:type="spellStart"/>
      <w:r>
        <w:t>зақым</w:t>
      </w:r>
      <w:proofErr w:type="spellEnd"/>
      <w:r>
        <w:t xml:space="preserve"> </w:t>
      </w:r>
      <w:proofErr w:type="spellStart"/>
      <w:r>
        <w:t>келтірмеуі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D340295" w14:textId="77777777" w:rsidR="00B47EA6" w:rsidRDefault="00B47EA6" w:rsidP="00B47EA6">
      <w:pPr>
        <w:pStyle w:val="a3"/>
      </w:pPr>
      <w:r>
        <w:rPr>
          <w:rStyle w:val="a4"/>
        </w:rPr>
        <w:t xml:space="preserve">8. </w:t>
      </w:r>
      <w:proofErr w:type="spellStart"/>
      <w:r>
        <w:rPr>
          <w:rStyle w:val="a4"/>
        </w:rPr>
        <w:t>Қолжетімділік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техникалық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</w:p>
    <w:p w14:paraId="4F5410A7" w14:textId="77777777" w:rsidR="00B47EA6" w:rsidRDefault="00B47EA6" w:rsidP="00B47EA6">
      <w:pPr>
        <w:pStyle w:val="a3"/>
        <w:numPr>
          <w:ilvl w:val="0"/>
          <w:numId w:val="16"/>
        </w:numPr>
      </w:pPr>
      <w:proofErr w:type="spellStart"/>
      <w:r>
        <w:t>Витринада</w:t>
      </w:r>
      <w:proofErr w:type="spellEnd"/>
      <w:r>
        <w:t xml:space="preserve"> </w:t>
      </w:r>
      <w:proofErr w:type="spellStart"/>
      <w:r>
        <w:t>жасырын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есігі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ашпалы</w:t>
      </w:r>
      <w:proofErr w:type="spellEnd"/>
      <w:r>
        <w:t xml:space="preserve"> </w:t>
      </w:r>
      <w:proofErr w:type="spellStart"/>
      <w:r>
        <w:t>қақпағы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670FC0B0" w14:textId="77777777" w:rsidR="00B47EA6" w:rsidRDefault="00B47EA6" w:rsidP="00B47EA6">
      <w:pPr>
        <w:pStyle w:val="a3"/>
        <w:numPr>
          <w:ilvl w:val="0"/>
          <w:numId w:val="16"/>
        </w:numPr>
      </w:pPr>
      <w:proofErr w:type="spellStart"/>
      <w:r>
        <w:t>Құлыппен</w:t>
      </w:r>
      <w:proofErr w:type="spellEnd"/>
      <w:r>
        <w:t xml:space="preserve"> </w:t>
      </w:r>
      <w:proofErr w:type="spellStart"/>
      <w:r>
        <w:t>жабылуы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626020F6" w14:textId="77777777" w:rsidR="00B47EA6" w:rsidRDefault="00B47EA6" w:rsidP="00B47EA6">
      <w:pPr>
        <w:pStyle w:val="a3"/>
        <w:numPr>
          <w:ilvl w:val="0"/>
          <w:numId w:val="16"/>
        </w:numPr>
      </w:pPr>
      <w:proofErr w:type="spellStart"/>
      <w:r>
        <w:t>Конструкцияны</w:t>
      </w:r>
      <w:proofErr w:type="spellEnd"/>
      <w:r>
        <w:t xml:space="preserve"> </w:t>
      </w:r>
      <w:proofErr w:type="spellStart"/>
      <w:r>
        <w:t>бөлшектемей-ақ</w:t>
      </w:r>
      <w:proofErr w:type="spellEnd"/>
      <w:r>
        <w:t xml:space="preserve"> </w:t>
      </w:r>
      <w:proofErr w:type="spellStart"/>
      <w:r>
        <w:t>жарықтандыру</w:t>
      </w:r>
      <w:proofErr w:type="spellEnd"/>
      <w:r>
        <w:t xml:space="preserve">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мүмкіндігі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1CDD7554" w14:textId="77777777" w:rsidR="00B47EA6" w:rsidRDefault="00B47EA6" w:rsidP="00B47EA6">
      <w:pPr>
        <w:pStyle w:val="a3"/>
      </w:pPr>
      <w:r>
        <w:rPr>
          <w:rStyle w:val="a4"/>
        </w:rPr>
        <w:t xml:space="preserve">9. </w:t>
      </w:r>
      <w:proofErr w:type="spellStart"/>
      <w:r>
        <w:rPr>
          <w:rStyle w:val="a4"/>
        </w:rPr>
        <w:t>Жеткізілім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жиынтығы</w:t>
      </w:r>
      <w:proofErr w:type="spellEnd"/>
    </w:p>
    <w:p w14:paraId="76EAE9EF" w14:textId="77777777" w:rsidR="00B47EA6" w:rsidRDefault="00B47EA6" w:rsidP="00B47EA6">
      <w:pPr>
        <w:pStyle w:val="a3"/>
        <w:numPr>
          <w:ilvl w:val="0"/>
          <w:numId w:val="17"/>
        </w:numPr>
      </w:pPr>
      <w:proofErr w:type="spellStart"/>
      <w:r>
        <w:t>Толық</w:t>
      </w:r>
      <w:proofErr w:type="spellEnd"/>
      <w:r>
        <w:t xml:space="preserve"> </w:t>
      </w:r>
      <w:proofErr w:type="spellStart"/>
      <w:r>
        <w:t>құрастырылған</w:t>
      </w:r>
      <w:proofErr w:type="spellEnd"/>
      <w:r>
        <w:t xml:space="preserve"> витрина.</w:t>
      </w:r>
    </w:p>
    <w:p w14:paraId="2D1D6E89" w14:textId="77777777" w:rsidR="00B47EA6" w:rsidRDefault="00B47EA6" w:rsidP="00B47EA6">
      <w:pPr>
        <w:pStyle w:val="a3"/>
        <w:numPr>
          <w:ilvl w:val="0"/>
          <w:numId w:val="17"/>
        </w:numPr>
      </w:pPr>
      <w:proofErr w:type="spellStart"/>
      <w:r>
        <w:t>Шыңдалған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>.</w:t>
      </w:r>
    </w:p>
    <w:p w14:paraId="5D264939" w14:textId="77777777" w:rsidR="00B47EA6" w:rsidRDefault="00B47EA6" w:rsidP="00B47EA6">
      <w:pPr>
        <w:pStyle w:val="a3"/>
        <w:numPr>
          <w:ilvl w:val="0"/>
          <w:numId w:val="17"/>
        </w:numPr>
      </w:pPr>
      <w:proofErr w:type="spellStart"/>
      <w:r>
        <w:t>Жарықдиодты</w:t>
      </w:r>
      <w:proofErr w:type="spellEnd"/>
      <w:r>
        <w:t xml:space="preserve"> </w:t>
      </w:r>
      <w:proofErr w:type="spellStart"/>
      <w:r>
        <w:t>жарықтандыру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>.</w:t>
      </w:r>
    </w:p>
    <w:p w14:paraId="20D3E62D" w14:textId="77777777" w:rsidR="00B47EA6" w:rsidRDefault="00B47EA6" w:rsidP="00B47EA6">
      <w:pPr>
        <w:pStyle w:val="a3"/>
        <w:numPr>
          <w:ilvl w:val="0"/>
          <w:numId w:val="17"/>
        </w:numPr>
      </w:pP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>.</w:t>
      </w:r>
    </w:p>
    <w:p w14:paraId="7C321759" w14:textId="77777777" w:rsidR="00B47EA6" w:rsidRDefault="00B47EA6" w:rsidP="00B47EA6">
      <w:pPr>
        <w:pStyle w:val="a3"/>
      </w:pPr>
      <w:r>
        <w:rPr>
          <w:rStyle w:val="a4"/>
        </w:rPr>
        <w:t xml:space="preserve">10. </w:t>
      </w:r>
      <w:proofErr w:type="spellStart"/>
      <w:r>
        <w:rPr>
          <w:rStyle w:val="a4"/>
        </w:rPr>
        <w:t>Кепілдік</w:t>
      </w:r>
      <w:proofErr w:type="spellEnd"/>
    </w:p>
    <w:p w14:paraId="28B6AAB8" w14:textId="77777777" w:rsidR="00B47EA6" w:rsidRDefault="00B47EA6" w:rsidP="00B47EA6">
      <w:pPr>
        <w:pStyle w:val="a3"/>
        <w:numPr>
          <w:ilvl w:val="0"/>
          <w:numId w:val="18"/>
        </w:numPr>
      </w:pP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актісіне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</w:t>
      </w:r>
      <w:proofErr w:type="spellStart"/>
      <w:r>
        <w:t>айды</w:t>
      </w:r>
      <w:proofErr w:type="spellEnd"/>
      <w:r>
        <w:t xml:space="preserve"> </w:t>
      </w:r>
      <w:proofErr w:type="spellStart"/>
      <w:r>
        <w:t>құрауы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BD13E8D" w14:textId="77777777" w:rsidR="00101B18" w:rsidRDefault="00101B18">
      <w:bookmarkStart w:id="0" w:name="_GoBack"/>
      <w:bookmarkEnd w:id="0"/>
    </w:p>
    <w:sectPr w:rsidR="00101B18" w:rsidSect="009B5BF8">
      <w:foot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2BF7AA" w14:textId="77777777" w:rsidR="00147C29" w:rsidRDefault="00147C29" w:rsidP="00B47EA6">
      <w:pPr>
        <w:spacing w:after="0" w:line="240" w:lineRule="auto"/>
      </w:pPr>
      <w:r>
        <w:separator/>
      </w:r>
    </w:p>
  </w:endnote>
  <w:endnote w:type="continuationSeparator" w:id="0">
    <w:p w14:paraId="49461134" w14:textId="77777777" w:rsidR="00147C29" w:rsidRDefault="00147C29" w:rsidP="00B47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2F8104" w14:textId="77777777" w:rsidR="00B47EA6" w:rsidRDefault="00B47EA6">
    <w:pPr>
      <w:pStyle w:val="a7"/>
    </w:pPr>
  </w:p>
  <w:p w14:paraId="052E6F64" w14:textId="77777777" w:rsidR="00B47EA6" w:rsidRDefault="00B47EA6">
    <w:pPr>
      <w:pStyle w:val="a7"/>
    </w:pPr>
  </w:p>
  <w:p w14:paraId="61740EB7" w14:textId="77777777" w:rsidR="00B47EA6" w:rsidRDefault="00B47EA6">
    <w:pPr>
      <w:pStyle w:val="a7"/>
    </w:pPr>
  </w:p>
  <w:p w14:paraId="3C6575F2" w14:textId="77777777" w:rsidR="00B47EA6" w:rsidRDefault="00B47EA6">
    <w:pPr>
      <w:pStyle w:val="a7"/>
    </w:pPr>
  </w:p>
  <w:p w14:paraId="1B6A9B3C" w14:textId="77777777" w:rsidR="00B47EA6" w:rsidRDefault="00B47EA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6E24EE" w14:textId="77777777" w:rsidR="00147C29" w:rsidRDefault="00147C29" w:rsidP="00B47EA6">
      <w:pPr>
        <w:spacing w:after="0" w:line="240" w:lineRule="auto"/>
      </w:pPr>
      <w:r>
        <w:separator/>
      </w:r>
    </w:p>
  </w:footnote>
  <w:footnote w:type="continuationSeparator" w:id="0">
    <w:p w14:paraId="481074AE" w14:textId="77777777" w:rsidR="00147C29" w:rsidRDefault="00147C29" w:rsidP="00B47E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C3ACF"/>
    <w:multiLevelType w:val="multilevel"/>
    <w:tmpl w:val="8AB02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55D80"/>
    <w:multiLevelType w:val="multilevel"/>
    <w:tmpl w:val="8C340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7C135A"/>
    <w:multiLevelType w:val="multilevel"/>
    <w:tmpl w:val="0A0CC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E21AEF"/>
    <w:multiLevelType w:val="multilevel"/>
    <w:tmpl w:val="F40C2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E268E2"/>
    <w:multiLevelType w:val="multilevel"/>
    <w:tmpl w:val="D1AC6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474F94"/>
    <w:multiLevelType w:val="multilevel"/>
    <w:tmpl w:val="4B845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525DE6"/>
    <w:multiLevelType w:val="multilevel"/>
    <w:tmpl w:val="F7F28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753F6E"/>
    <w:multiLevelType w:val="multilevel"/>
    <w:tmpl w:val="65EC7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E32B43"/>
    <w:multiLevelType w:val="multilevel"/>
    <w:tmpl w:val="D296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935AE4"/>
    <w:multiLevelType w:val="multilevel"/>
    <w:tmpl w:val="2F08B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8118E2"/>
    <w:multiLevelType w:val="multilevel"/>
    <w:tmpl w:val="8BC2F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C715E2"/>
    <w:multiLevelType w:val="multilevel"/>
    <w:tmpl w:val="82DE2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25403F"/>
    <w:multiLevelType w:val="multilevel"/>
    <w:tmpl w:val="0A18A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481E7B"/>
    <w:multiLevelType w:val="multilevel"/>
    <w:tmpl w:val="0F36F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F56CAF"/>
    <w:multiLevelType w:val="multilevel"/>
    <w:tmpl w:val="AB2C2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72333E"/>
    <w:multiLevelType w:val="multilevel"/>
    <w:tmpl w:val="03A04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2556E8"/>
    <w:multiLevelType w:val="multilevel"/>
    <w:tmpl w:val="99E0A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570035"/>
    <w:multiLevelType w:val="multilevel"/>
    <w:tmpl w:val="3774E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1"/>
  </w:num>
  <w:num w:numId="5">
    <w:abstractNumId w:val="11"/>
  </w:num>
  <w:num w:numId="6">
    <w:abstractNumId w:val="12"/>
  </w:num>
  <w:num w:numId="7">
    <w:abstractNumId w:val="13"/>
  </w:num>
  <w:num w:numId="8">
    <w:abstractNumId w:val="2"/>
  </w:num>
  <w:num w:numId="9">
    <w:abstractNumId w:val="15"/>
  </w:num>
  <w:num w:numId="10">
    <w:abstractNumId w:val="0"/>
  </w:num>
  <w:num w:numId="11">
    <w:abstractNumId w:val="16"/>
  </w:num>
  <w:num w:numId="12">
    <w:abstractNumId w:val="8"/>
  </w:num>
  <w:num w:numId="13">
    <w:abstractNumId w:val="17"/>
  </w:num>
  <w:num w:numId="14">
    <w:abstractNumId w:val="3"/>
  </w:num>
  <w:num w:numId="15">
    <w:abstractNumId w:val="14"/>
  </w:num>
  <w:num w:numId="16">
    <w:abstractNumId w:val="5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78BF"/>
    <w:rsid w:val="00101B18"/>
    <w:rsid w:val="00147C29"/>
    <w:rsid w:val="007378BF"/>
    <w:rsid w:val="009B5BF8"/>
    <w:rsid w:val="00B47EA6"/>
    <w:rsid w:val="00D7558C"/>
    <w:rsid w:val="00D87A0A"/>
    <w:rsid w:val="00F0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7C8EDA6"/>
  <w15:docId w15:val="{19665CA8-712B-4F76-BE57-BC6C9C63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B18"/>
  </w:style>
  <w:style w:type="paragraph" w:styleId="3">
    <w:name w:val="heading 3"/>
    <w:basedOn w:val="a"/>
    <w:link w:val="30"/>
    <w:uiPriority w:val="9"/>
    <w:qFormat/>
    <w:rsid w:val="007378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378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378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378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37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78BF"/>
    <w:rPr>
      <w:b/>
      <w:bCs/>
    </w:rPr>
  </w:style>
  <w:style w:type="paragraph" w:styleId="a5">
    <w:name w:val="header"/>
    <w:basedOn w:val="a"/>
    <w:link w:val="a6"/>
    <w:uiPriority w:val="99"/>
    <w:unhideWhenUsed/>
    <w:rsid w:val="00B47EA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7EA6"/>
  </w:style>
  <w:style w:type="paragraph" w:styleId="a7">
    <w:name w:val="footer"/>
    <w:basedOn w:val="a"/>
    <w:link w:val="a8"/>
    <w:uiPriority w:val="99"/>
    <w:unhideWhenUsed/>
    <w:rsid w:val="00B47EA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7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675</Words>
  <Characters>3853</Characters>
  <Application>Microsoft Office Word</Application>
  <DocSecurity>0</DocSecurity>
  <Lines>32</Lines>
  <Paragraphs>9</Paragraphs>
  <ScaleCrop>false</ScaleCrop>
  <Company>Grizli777</Company>
  <LinksUpToDate>false</LinksUpToDate>
  <CharactersWithSpaces>4519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Kastai</cp:lastModifiedBy>
  <cp:revision>6</cp:revision>
  <cp:lastPrinted>2026-10-09T10:04:00Z</cp:lastPrinted>
  <dcterms:created xsi:type="dcterms:W3CDTF">2026-06-18T11:12:00Z</dcterms:created>
  <dcterms:modified xsi:type="dcterms:W3CDTF">2026-10-16T18:56:00Z</dcterms:modified>
</cp:coreProperties>
</file>