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67B3F3" w14:textId="77777777" w:rsidR="000930F7" w:rsidRPr="000930F7" w:rsidRDefault="000930F7" w:rsidP="000930F7">
      <w:pPr>
        <w:jc w:val="center"/>
        <w:rPr>
          <w:rFonts w:ascii="Times New Roman" w:hAnsi="Times New Roman"/>
          <w:sz w:val="28"/>
          <w:szCs w:val="28"/>
        </w:rPr>
      </w:pPr>
      <w:r w:rsidRPr="000930F7">
        <w:rPr>
          <w:rFonts w:ascii="Times New Roman" w:hAnsi="Times New Roman"/>
          <w:sz w:val="28"/>
          <w:szCs w:val="28"/>
        </w:rPr>
        <w:t>Техническая спецификация</w:t>
      </w:r>
    </w:p>
    <w:tbl>
      <w:tblPr>
        <w:tblStyle w:val="a3"/>
        <w:tblW w:w="9592" w:type="dxa"/>
        <w:tblLayout w:type="fixed"/>
        <w:tblLook w:val="04A0" w:firstRow="1" w:lastRow="0" w:firstColumn="1" w:lastColumn="0" w:noHBand="0" w:noVBand="1"/>
      </w:tblPr>
      <w:tblGrid>
        <w:gridCol w:w="672"/>
        <w:gridCol w:w="1983"/>
        <w:gridCol w:w="2548"/>
        <w:gridCol w:w="1029"/>
        <w:gridCol w:w="1134"/>
        <w:gridCol w:w="2191"/>
        <w:gridCol w:w="35"/>
      </w:tblGrid>
      <w:tr w:rsidR="005A540B" w:rsidRPr="000930F7" w14:paraId="2959A841" w14:textId="77777777" w:rsidTr="005A540B">
        <w:trPr>
          <w:trHeight w:val="369"/>
        </w:trPr>
        <w:tc>
          <w:tcPr>
            <w:tcW w:w="672" w:type="dxa"/>
          </w:tcPr>
          <w:p w14:paraId="086F48CC" w14:textId="77777777" w:rsidR="005A540B" w:rsidRPr="000930F7" w:rsidRDefault="005A540B" w:rsidP="008371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930F7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83" w:type="dxa"/>
            <w:tcBorders>
              <w:right w:val="single" w:sz="4" w:space="0" w:color="auto"/>
            </w:tcBorders>
          </w:tcPr>
          <w:p w14:paraId="30487395" w14:textId="77777777" w:rsidR="005A540B" w:rsidRPr="000930F7" w:rsidRDefault="005A540B" w:rsidP="008371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930F7">
              <w:rPr>
                <w:rFonts w:ascii="Times New Roman" w:hAnsi="Times New Roman"/>
                <w:b/>
                <w:sz w:val="24"/>
                <w:szCs w:val="24"/>
              </w:rPr>
              <w:t>Наименовани</w:t>
            </w:r>
            <w:proofErr w:type="spellEnd"/>
            <w:r w:rsidRPr="000930F7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я услуги</w:t>
            </w:r>
            <w:r w:rsidRPr="000930F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48" w:type="dxa"/>
            <w:tcBorders>
              <w:left w:val="single" w:sz="4" w:space="0" w:color="auto"/>
            </w:tcBorders>
          </w:tcPr>
          <w:p w14:paraId="6686DAD1" w14:textId="77777777" w:rsidR="005A540B" w:rsidRPr="000930F7" w:rsidRDefault="005A540B" w:rsidP="008371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930F7">
              <w:rPr>
                <w:rFonts w:ascii="Times New Roman" w:hAnsi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1029" w:type="dxa"/>
          </w:tcPr>
          <w:p w14:paraId="5E856CE6" w14:textId="77777777" w:rsidR="005A540B" w:rsidRPr="000930F7" w:rsidRDefault="005A540B" w:rsidP="008371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930F7">
              <w:rPr>
                <w:rFonts w:ascii="Times New Roman" w:hAnsi="Times New Roman"/>
                <w:b/>
                <w:sz w:val="24"/>
                <w:szCs w:val="24"/>
              </w:rPr>
              <w:t>Ед.изм</w:t>
            </w:r>
            <w:proofErr w:type="spellEnd"/>
            <w:r w:rsidRPr="000930F7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14:paraId="3FAF9FC0" w14:textId="77777777" w:rsidR="005A540B" w:rsidRPr="000930F7" w:rsidRDefault="005A540B" w:rsidP="008371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930F7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2226" w:type="dxa"/>
            <w:gridSpan w:val="2"/>
          </w:tcPr>
          <w:p w14:paraId="72CC7962" w14:textId="03FFE821" w:rsidR="005A540B" w:rsidRPr="000930F7" w:rsidRDefault="005A540B" w:rsidP="005A54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930F7">
              <w:rPr>
                <w:rFonts w:ascii="Times New Roman" w:hAnsi="Times New Roman"/>
                <w:b/>
                <w:sz w:val="24"/>
                <w:szCs w:val="24"/>
              </w:rPr>
              <w:t>Цена,без</w:t>
            </w:r>
            <w:proofErr w:type="spellEnd"/>
            <w:r w:rsidRPr="000930F7">
              <w:rPr>
                <w:rFonts w:ascii="Times New Roman" w:hAnsi="Times New Roman"/>
                <w:b/>
                <w:sz w:val="24"/>
                <w:szCs w:val="24"/>
              </w:rPr>
              <w:t xml:space="preserve"> НДС</w:t>
            </w:r>
          </w:p>
        </w:tc>
      </w:tr>
      <w:tr w:rsidR="005A540B" w:rsidRPr="000930F7" w14:paraId="3BDE0F75" w14:textId="77777777" w:rsidTr="005A540B">
        <w:trPr>
          <w:trHeight w:val="903"/>
        </w:trPr>
        <w:tc>
          <w:tcPr>
            <w:tcW w:w="672" w:type="dxa"/>
            <w:tcBorders>
              <w:bottom w:val="single" w:sz="4" w:space="0" w:color="auto"/>
            </w:tcBorders>
          </w:tcPr>
          <w:p w14:paraId="6F987EA2" w14:textId="161B323C" w:rsidR="005A540B" w:rsidRPr="000930F7" w:rsidRDefault="005A540B" w:rsidP="00837178">
            <w:pPr>
              <w:rPr>
                <w:rFonts w:ascii="Times New Roman" w:hAnsi="Times New Roman"/>
                <w:sz w:val="24"/>
                <w:szCs w:val="24"/>
              </w:rPr>
            </w:pPr>
            <w:r w:rsidRPr="000930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tcBorders>
              <w:bottom w:val="single" w:sz="4" w:space="0" w:color="auto"/>
              <w:right w:val="single" w:sz="4" w:space="0" w:color="auto"/>
            </w:tcBorders>
          </w:tcPr>
          <w:p w14:paraId="483EEF75" w14:textId="564F44FD" w:rsidR="005A540B" w:rsidRPr="000930F7" w:rsidRDefault="005A540B" w:rsidP="0083717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75EB4">
              <w:rPr>
                <w:rFonts w:ascii="Times New Roman" w:hAnsi="Times New Roman"/>
              </w:rPr>
              <w:t>Услуги по техническому обслуживанию противопожарных средств/инвентаря/оборудования (кроме систем безопасности)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</w:tcBorders>
          </w:tcPr>
          <w:p w14:paraId="317536D8" w14:textId="3D194DD3" w:rsidR="005A540B" w:rsidRDefault="005A540B" w:rsidP="000B5BAF">
            <w:pPr>
              <w:rPr>
                <w:rFonts w:ascii="Times New Roman" w:hAnsi="Times New Roman"/>
                <w:lang w:val="kk-KZ"/>
              </w:rPr>
            </w:pPr>
            <w:r w:rsidRPr="000930F7">
              <w:rPr>
                <w:rFonts w:ascii="Times New Roman" w:hAnsi="Times New Roman"/>
              </w:rPr>
              <w:t>Услуги по перезарядке</w:t>
            </w:r>
            <w:r>
              <w:rPr>
                <w:rFonts w:ascii="Times New Roman" w:hAnsi="Times New Roman"/>
              </w:rPr>
              <w:t>,</w:t>
            </w:r>
            <w:r w:rsidRPr="000930F7">
              <w:rPr>
                <w:rFonts w:ascii="Times New Roman" w:hAnsi="Times New Roman"/>
              </w:rPr>
              <w:t xml:space="preserve"> </w:t>
            </w:r>
            <w:r w:rsidRPr="00BE27C4">
              <w:rPr>
                <w:rFonts w:ascii="Times New Roman" w:hAnsi="Times New Roman"/>
              </w:rPr>
              <w:t>огнетушителей</w:t>
            </w:r>
            <w:r>
              <w:rPr>
                <w:rFonts w:ascii="Times New Roman" w:hAnsi="Times New Roman"/>
              </w:rPr>
              <w:t>.</w:t>
            </w:r>
          </w:p>
          <w:p w14:paraId="62ED7DE3" w14:textId="00A8736B" w:rsidR="005A540B" w:rsidRPr="001D2AFF" w:rsidRDefault="005A540B" w:rsidP="000B5B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5565EB">
              <w:rPr>
                <w:rFonts w:ascii="Times New Roman" w:hAnsi="Times New Roman"/>
              </w:rPr>
              <w:t>ерезарядка огнетушителей</w:t>
            </w:r>
            <w:r>
              <w:rPr>
                <w:rFonts w:ascii="Times New Roman" w:hAnsi="Times New Roman"/>
              </w:rPr>
              <w:t xml:space="preserve"> </w:t>
            </w:r>
            <w:r w:rsidR="00462604">
              <w:rPr>
                <w:rFonts w:ascii="Times New Roman" w:hAnsi="Times New Roman"/>
                <w:lang w:val="kk-KZ"/>
              </w:rPr>
              <w:t>10</w:t>
            </w:r>
            <w:bookmarkStart w:id="0" w:name="_GoBack"/>
            <w:bookmarkEnd w:id="0"/>
            <w:r>
              <w:rPr>
                <w:rFonts w:ascii="Times New Roman" w:hAnsi="Times New Roman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  <w:r>
              <w:rPr>
                <w:rFonts w:ascii="Times New Roman" w:hAnsi="Times New Roman"/>
              </w:rPr>
              <w:t>,</w:t>
            </w:r>
          </w:p>
          <w:p w14:paraId="5565ACC8" w14:textId="77777777" w:rsidR="005A540B" w:rsidRPr="00B40D9F" w:rsidRDefault="005A540B" w:rsidP="000B5BAF">
            <w:pPr>
              <w:rPr>
                <w:rFonts w:ascii="Times New Roman" w:hAnsi="Times New Roman"/>
                <w:sz w:val="24"/>
                <w:szCs w:val="24"/>
              </w:rPr>
            </w:pPr>
            <w:r w:rsidRPr="000930F7">
              <w:rPr>
                <w:rFonts w:ascii="Times New Roman" w:hAnsi="Times New Roman"/>
              </w:rPr>
              <w:t>Доставка включен</w:t>
            </w:r>
            <w:r>
              <w:rPr>
                <w:rFonts w:ascii="Times New Roman" w:hAnsi="Times New Roman"/>
              </w:rPr>
              <w:t>а</w:t>
            </w:r>
            <w:r w:rsidRPr="000930F7">
              <w:rPr>
                <w:rFonts w:ascii="Times New Roman" w:hAnsi="Times New Roman"/>
              </w:rPr>
              <w:t xml:space="preserve"> в стоимость</w:t>
            </w:r>
          </w:p>
        </w:tc>
        <w:tc>
          <w:tcPr>
            <w:tcW w:w="1029" w:type="dxa"/>
            <w:tcBorders>
              <w:bottom w:val="single" w:sz="4" w:space="0" w:color="auto"/>
            </w:tcBorders>
          </w:tcPr>
          <w:p w14:paraId="38A24A73" w14:textId="77777777" w:rsidR="005A540B" w:rsidRPr="000930F7" w:rsidRDefault="005A540B" w:rsidP="0083717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930F7">
              <w:rPr>
                <w:rFonts w:ascii="Times New Roman" w:hAnsi="Times New Roman"/>
                <w:sz w:val="24"/>
                <w:szCs w:val="24"/>
                <w:lang w:val="kk-KZ"/>
              </w:rPr>
              <w:t>Одна услуга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50EF6CB" w14:textId="77777777" w:rsidR="005A540B" w:rsidRPr="000930F7" w:rsidRDefault="005A540B" w:rsidP="00837178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930F7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26" w:type="dxa"/>
            <w:gridSpan w:val="2"/>
            <w:tcBorders>
              <w:bottom w:val="single" w:sz="4" w:space="0" w:color="auto"/>
            </w:tcBorders>
          </w:tcPr>
          <w:p w14:paraId="33401122" w14:textId="70F4EAF6" w:rsidR="005A540B" w:rsidRPr="000930F7" w:rsidRDefault="000E5A1E" w:rsidP="005A54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5A1E">
              <w:rPr>
                <w:rFonts w:ascii="Times New Roman" w:hAnsi="Times New Roman"/>
                <w:sz w:val="24"/>
                <w:szCs w:val="24"/>
                <w:lang w:val="kk-KZ"/>
              </w:rPr>
              <w:t>10344.83</w:t>
            </w:r>
          </w:p>
        </w:tc>
      </w:tr>
      <w:tr w:rsidR="000930F7" w:rsidRPr="000930F7" w14:paraId="474B4398" w14:textId="77777777" w:rsidTr="00837178">
        <w:trPr>
          <w:gridAfter w:val="1"/>
          <w:wAfter w:w="35" w:type="dxa"/>
          <w:trHeight w:val="189"/>
        </w:trPr>
        <w:tc>
          <w:tcPr>
            <w:tcW w:w="52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5E7D137" w14:textId="77777777" w:rsidR="000930F7" w:rsidRPr="000930F7" w:rsidRDefault="000930F7" w:rsidP="00837178">
            <w:pPr>
              <w:rPr>
                <w:rFonts w:ascii="Times New Roman" w:hAnsi="Times New Roman"/>
                <w:sz w:val="24"/>
                <w:szCs w:val="24"/>
              </w:rPr>
            </w:pPr>
            <w:r w:rsidRPr="000930F7">
              <w:rPr>
                <w:rFonts w:ascii="Times New Roman" w:hAnsi="Times New Roman"/>
                <w:sz w:val="24"/>
                <w:szCs w:val="24"/>
              </w:rPr>
              <w:t>Порядок оплаты</w:t>
            </w:r>
          </w:p>
        </w:tc>
        <w:tc>
          <w:tcPr>
            <w:tcW w:w="43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51EF04" w14:textId="77777777" w:rsidR="000930F7" w:rsidRPr="000930F7" w:rsidRDefault="000930F7" w:rsidP="00837178">
            <w:pPr>
              <w:rPr>
                <w:rFonts w:ascii="Times New Roman" w:hAnsi="Times New Roman"/>
                <w:sz w:val="24"/>
                <w:szCs w:val="24"/>
              </w:rPr>
            </w:pPr>
            <w:r w:rsidRPr="000930F7">
              <w:rPr>
                <w:rFonts w:ascii="Times New Roman" w:hAnsi="Times New Roman"/>
                <w:sz w:val="24"/>
                <w:szCs w:val="24"/>
              </w:rPr>
              <w:t>не позднее 30 (тридцати) календарных дней с даты подписания Сторонами акта оказания услуги</w:t>
            </w:r>
          </w:p>
        </w:tc>
      </w:tr>
      <w:tr w:rsidR="000930F7" w:rsidRPr="000930F7" w14:paraId="06A5EBC5" w14:textId="77777777" w:rsidTr="00837178">
        <w:trPr>
          <w:gridAfter w:val="1"/>
          <w:wAfter w:w="35" w:type="dxa"/>
          <w:trHeight w:val="243"/>
        </w:trPr>
        <w:tc>
          <w:tcPr>
            <w:tcW w:w="52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6D0193" w14:textId="77777777" w:rsidR="000930F7" w:rsidRPr="000930F7" w:rsidRDefault="000930F7" w:rsidP="00837178">
            <w:pPr>
              <w:rPr>
                <w:rFonts w:ascii="Times New Roman" w:hAnsi="Times New Roman"/>
                <w:sz w:val="24"/>
                <w:szCs w:val="24"/>
              </w:rPr>
            </w:pPr>
            <w:r w:rsidRPr="000930F7">
              <w:rPr>
                <w:rFonts w:ascii="Times New Roman" w:hAnsi="Times New Roman"/>
                <w:sz w:val="24"/>
                <w:szCs w:val="24"/>
              </w:rPr>
              <w:t>Срок оказания услуги</w:t>
            </w:r>
          </w:p>
        </w:tc>
        <w:tc>
          <w:tcPr>
            <w:tcW w:w="43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E238B2" w14:textId="27C96CBA" w:rsidR="000930F7" w:rsidRPr="000930F7" w:rsidRDefault="000E5A1E" w:rsidP="00837178">
            <w:pPr>
              <w:rPr>
                <w:rFonts w:ascii="Times New Roman" w:hAnsi="Times New Roman"/>
                <w:sz w:val="24"/>
                <w:szCs w:val="24"/>
              </w:rPr>
            </w:pPr>
            <w:r w:rsidRPr="000E5A1E">
              <w:rPr>
                <w:rFonts w:ascii="Times New Roman" w:hAnsi="Times New Roman"/>
                <w:sz w:val="24"/>
                <w:szCs w:val="24"/>
              </w:rPr>
              <w:t>не позднее 16 календарных дней со дня подачи заявки Заказчиком</w:t>
            </w:r>
          </w:p>
        </w:tc>
      </w:tr>
      <w:tr w:rsidR="000930F7" w:rsidRPr="000930F7" w14:paraId="4555D002" w14:textId="77777777" w:rsidTr="00837178">
        <w:trPr>
          <w:gridAfter w:val="1"/>
          <w:wAfter w:w="35" w:type="dxa"/>
          <w:trHeight w:val="315"/>
        </w:trPr>
        <w:tc>
          <w:tcPr>
            <w:tcW w:w="52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5295A5" w14:textId="77777777" w:rsidR="000930F7" w:rsidRPr="000930F7" w:rsidRDefault="000930F7" w:rsidP="00837178">
            <w:pPr>
              <w:rPr>
                <w:rFonts w:ascii="Times New Roman" w:hAnsi="Times New Roman"/>
                <w:sz w:val="24"/>
                <w:szCs w:val="24"/>
              </w:rPr>
            </w:pPr>
            <w:r w:rsidRPr="000930F7">
              <w:rPr>
                <w:rFonts w:ascii="Times New Roman" w:hAnsi="Times New Roman"/>
                <w:sz w:val="24"/>
                <w:szCs w:val="24"/>
              </w:rPr>
              <w:t xml:space="preserve">Место оказания услуги </w:t>
            </w:r>
          </w:p>
        </w:tc>
        <w:tc>
          <w:tcPr>
            <w:tcW w:w="43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43B3CE" w14:textId="3F2480D9" w:rsidR="000930F7" w:rsidRPr="00D35637" w:rsidRDefault="005B1547" w:rsidP="00D35637">
            <w:pPr>
              <w:rPr>
                <w:rFonts w:ascii="Times New Roman" w:hAnsi="Times New Roman"/>
                <w:sz w:val="24"/>
                <w:szCs w:val="24"/>
              </w:rPr>
            </w:pPr>
            <w:r w:rsidRPr="005B1547">
              <w:rPr>
                <w:rFonts w:ascii="Times New Roman" w:hAnsi="Times New Roman"/>
                <w:sz w:val="24"/>
                <w:szCs w:val="24"/>
              </w:rPr>
              <w:t>Коммунальное государственное учреждение "Специализированный ІТ лицей-интернат №1 для одаренных детей" управления образования города Шымкент</w:t>
            </w:r>
          </w:p>
        </w:tc>
      </w:tr>
    </w:tbl>
    <w:p w14:paraId="0819C555" w14:textId="77777777" w:rsidR="000930F7" w:rsidRPr="000930F7" w:rsidRDefault="000930F7" w:rsidP="000930F7">
      <w:pPr>
        <w:rPr>
          <w:rFonts w:ascii="Times New Roman" w:hAnsi="Times New Roman"/>
          <w:sz w:val="24"/>
          <w:szCs w:val="24"/>
        </w:rPr>
      </w:pPr>
    </w:p>
    <w:p w14:paraId="5FB3F0DE" w14:textId="1BC6D73D" w:rsidR="000930F7" w:rsidRDefault="000930F7" w:rsidP="000930F7">
      <w:pPr>
        <w:rPr>
          <w:rFonts w:ascii="Times New Roman" w:hAnsi="Times New Roman"/>
          <w:sz w:val="24"/>
          <w:szCs w:val="24"/>
        </w:rPr>
      </w:pPr>
    </w:p>
    <w:p w14:paraId="72ED2C57" w14:textId="3AE91D6D" w:rsidR="00333367" w:rsidRPr="0048750E" w:rsidRDefault="00333367" w:rsidP="0033336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8750E">
        <w:rPr>
          <w:rFonts w:ascii="Times New Roman" w:hAnsi="Times New Roman"/>
          <w:b/>
          <w:bCs/>
          <w:sz w:val="28"/>
          <w:szCs w:val="28"/>
        </w:rPr>
        <w:t xml:space="preserve">Требование к оказанию услуги: </w:t>
      </w:r>
      <w:r w:rsidRPr="0048750E">
        <w:rPr>
          <w:rFonts w:ascii="Times New Roman" w:hAnsi="Times New Roman"/>
          <w:sz w:val="28"/>
          <w:szCs w:val="28"/>
        </w:rPr>
        <w:t xml:space="preserve">Поставщик по оказанию услуг обязан собственными силами </w:t>
      </w:r>
      <w:r>
        <w:rPr>
          <w:rFonts w:ascii="Times New Roman" w:hAnsi="Times New Roman"/>
          <w:sz w:val="28"/>
          <w:szCs w:val="28"/>
        </w:rPr>
        <w:t>перезарядить</w:t>
      </w:r>
      <w:r w:rsidRPr="0048750E">
        <w:rPr>
          <w:rFonts w:ascii="Times New Roman" w:hAnsi="Times New Roman"/>
          <w:sz w:val="28"/>
          <w:szCs w:val="28"/>
        </w:rPr>
        <w:t xml:space="preserve"> огнетушители</w:t>
      </w:r>
      <w:r>
        <w:rPr>
          <w:rFonts w:ascii="Times New Roman" w:hAnsi="Times New Roman"/>
          <w:sz w:val="28"/>
          <w:szCs w:val="28"/>
        </w:rPr>
        <w:t xml:space="preserve"> и с</w:t>
      </w:r>
      <w:r w:rsidRPr="0048750E">
        <w:rPr>
          <w:rFonts w:ascii="Times New Roman" w:hAnsi="Times New Roman"/>
          <w:sz w:val="28"/>
          <w:szCs w:val="28"/>
        </w:rPr>
        <w:t>роки перезарядки огнетушителей не должны превышать 1</w:t>
      </w:r>
      <w:r w:rsidR="006A1E07">
        <w:rPr>
          <w:rFonts w:ascii="Times New Roman" w:hAnsi="Times New Roman"/>
          <w:sz w:val="28"/>
          <w:szCs w:val="28"/>
        </w:rPr>
        <w:t>6</w:t>
      </w:r>
      <w:r w:rsidRPr="0048750E">
        <w:rPr>
          <w:rFonts w:ascii="Times New Roman" w:hAnsi="Times New Roman"/>
          <w:sz w:val="28"/>
          <w:szCs w:val="28"/>
        </w:rPr>
        <w:t xml:space="preserve"> (</w:t>
      </w:r>
      <w:r w:rsidR="006A1E07" w:rsidRPr="006A1E07">
        <w:rPr>
          <w:rFonts w:ascii="Times New Roman" w:hAnsi="Times New Roman"/>
          <w:sz w:val="28"/>
          <w:szCs w:val="28"/>
        </w:rPr>
        <w:t>шестнадцать</w:t>
      </w:r>
      <w:r w:rsidRPr="0048750E">
        <w:rPr>
          <w:rFonts w:ascii="Times New Roman" w:hAnsi="Times New Roman"/>
          <w:sz w:val="28"/>
          <w:szCs w:val="28"/>
        </w:rPr>
        <w:t>) календарных дней с момента передачи их "Исполнителю".</w:t>
      </w:r>
    </w:p>
    <w:p w14:paraId="0FCB0403" w14:textId="77777777" w:rsidR="00333367" w:rsidRPr="0048750E" w:rsidRDefault="00333367" w:rsidP="003333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8750E">
        <w:rPr>
          <w:rFonts w:ascii="Times New Roman" w:hAnsi="Times New Roman"/>
          <w:sz w:val="28"/>
          <w:szCs w:val="28"/>
        </w:rPr>
        <w:t xml:space="preserve">Передача огнетушителей должна оформляться </w:t>
      </w:r>
      <w:r>
        <w:rPr>
          <w:rFonts w:ascii="Times New Roman" w:hAnsi="Times New Roman"/>
          <w:sz w:val="28"/>
          <w:szCs w:val="28"/>
        </w:rPr>
        <w:t>с</w:t>
      </w:r>
      <w:r w:rsidRPr="0048750E">
        <w:rPr>
          <w:rFonts w:ascii="Times New Roman" w:hAnsi="Times New Roman"/>
          <w:sz w:val="28"/>
          <w:szCs w:val="28"/>
        </w:rPr>
        <w:t xml:space="preserve"> выдачей бирок на перезаряженные огнетушители.</w:t>
      </w:r>
    </w:p>
    <w:p w14:paraId="295FE1E6" w14:textId="551B8F38" w:rsidR="00333367" w:rsidRPr="0048750E" w:rsidRDefault="00333367" w:rsidP="0033336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48750E">
        <w:rPr>
          <w:rFonts w:ascii="Times New Roman" w:hAnsi="Times New Roman"/>
          <w:sz w:val="28"/>
          <w:szCs w:val="28"/>
        </w:rPr>
        <w:t>Поставщик обязан после проведения зарядки огнетушителей опломбировать запорную арматуру (краны, клапаны и т.д.). Установленные пломбы должны быть легко снимаемыми, для быстрого приведения в действие огнетушителя.</w:t>
      </w:r>
      <w:r w:rsidRPr="007D615C">
        <w:rPr>
          <w:rFonts w:ascii="Times New Roman" w:hAnsi="Times New Roman"/>
          <w:sz w:val="28"/>
          <w:szCs w:val="28"/>
        </w:rPr>
        <w:t xml:space="preserve"> </w:t>
      </w:r>
    </w:p>
    <w:p w14:paraId="5E69F5D1" w14:textId="1177B86D" w:rsidR="00333367" w:rsidRPr="00B436FB" w:rsidRDefault="00333367" w:rsidP="00333367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48750E">
        <w:rPr>
          <w:rFonts w:ascii="Times New Roman" w:hAnsi="Times New Roman"/>
          <w:sz w:val="28"/>
          <w:szCs w:val="28"/>
        </w:rPr>
        <w:t xml:space="preserve">Огнетушители, непригодные к перезарядке, возвращаются "Заказчику" "Исполнителем" с составлением акта-заключения о их непригодности к эксплуатации. </w:t>
      </w:r>
      <w:r>
        <w:rPr>
          <w:rFonts w:ascii="Times New Roman" w:hAnsi="Times New Roman"/>
          <w:sz w:val="28"/>
          <w:szCs w:val="28"/>
          <w:lang w:val="kk-KZ"/>
        </w:rPr>
        <w:t>Количество - 1</w:t>
      </w:r>
      <w:r w:rsidR="000E5A1E">
        <w:rPr>
          <w:rFonts w:ascii="Times New Roman" w:hAnsi="Times New Roman"/>
          <w:sz w:val="28"/>
          <w:szCs w:val="28"/>
          <w:lang w:val="kk-KZ"/>
        </w:rPr>
        <w:t>0</w:t>
      </w:r>
      <w:r>
        <w:rPr>
          <w:rFonts w:ascii="Times New Roman" w:hAnsi="Times New Roman"/>
          <w:sz w:val="28"/>
          <w:szCs w:val="28"/>
          <w:lang w:val="kk-KZ"/>
        </w:rPr>
        <w:t xml:space="preserve"> шт.</w:t>
      </w:r>
    </w:p>
    <w:p w14:paraId="363BFC3A" w14:textId="24AE4128" w:rsidR="001D2AFF" w:rsidRDefault="001D2AFF" w:rsidP="000930F7">
      <w:pPr>
        <w:rPr>
          <w:rFonts w:ascii="Times New Roman" w:hAnsi="Times New Roman"/>
          <w:sz w:val="24"/>
          <w:szCs w:val="24"/>
        </w:rPr>
      </w:pPr>
    </w:p>
    <w:p w14:paraId="4C0660FD" w14:textId="2BC3B25D" w:rsidR="00657C80" w:rsidRDefault="00657C80" w:rsidP="000930F7">
      <w:pPr>
        <w:rPr>
          <w:rFonts w:ascii="Times New Roman" w:hAnsi="Times New Roman"/>
          <w:sz w:val="24"/>
          <w:szCs w:val="24"/>
        </w:rPr>
      </w:pPr>
    </w:p>
    <w:p w14:paraId="0D9E5535" w14:textId="77777777" w:rsidR="00657C80" w:rsidRDefault="00657C80" w:rsidP="000930F7">
      <w:pPr>
        <w:rPr>
          <w:rFonts w:ascii="Times New Roman" w:hAnsi="Times New Roman"/>
          <w:sz w:val="24"/>
          <w:szCs w:val="24"/>
        </w:rPr>
      </w:pPr>
    </w:p>
    <w:p w14:paraId="06DA57DD" w14:textId="01696ABE" w:rsidR="001D2AFF" w:rsidRDefault="001D2AFF" w:rsidP="000930F7">
      <w:pPr>
        <w:rPr>
          <w:rFonts w:ascii="Times New Roman" w:hAnsi="Times New Roman"/>
          <w:sz w:val="24"/>
          <w:szCs w:val="24"/>
        </w:rPr>
      </w:pPr>
    </w:p>
    <w:p w14:paraId="4430AA01" w14:textId="19F6BDEF" w:rsidR="001D2AFF" w:rsidRDefault="001D2AFF" w:rsidP="000930F7">
      <w:pPr>
        <w:rPr>
          <w:rFonts w:ascii="Times New Roman" w:hAnsi="Times New Roman"/>
          <w:sz w:val="24"/>
          <w:szCs w:val="24"/>
        </w:rPr>
      </w:pPr>
    </w:p>
    <w:p w14:paraId="29E14966" w14:textId="08C0E539" w:rsidR="001D2AFF" w:rsidRDefault="001D2AFF" w:rsidP="000930F7">
      <w:pPr>
        <w:rPr>
          <w:rFonts w:ascii="Times New Roman" w:hAnsi="Times New Roman"/>
          <w:sz w:val="24"/>
          <w:szCs w:val="24"/>
        </w:rPr>
      </w:pPr>
    </w:p>
    <w:p w14:paraId="665EE168" w14:textId="58F6D584" w:rsidR="001D2AFF" w:rsidRPr="000930F7" w:rsidRDefault="00E37F2C" w:rsidP="001D2AFF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 w:rsidRPr="00E37F2C">
        <w:rPr>
          <w:rFonts w:ascii="Times New Roman" w:hAnsi="Times New Roman"/>
          <w:sz w:val="28"/>
          <w:szCs w:val="28"/>
        </w:rPr>
        <w:lastRenderedPageBreak/>
        <w:t>Техникалық</w:t>
      </w:r>
      <w:proofErr w:type="spellEnd"/>
      <w:r w:rsidRPr="00E37F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37F2C">
        <w:rPr>
          <w:rFonts w:ascii="Times New Roman" w:hAnsi="Times New Roman"/>
          <w:sz w:val="28"/>
          <w:szCs w:val="28"/>
        </w:rPr>
        <w:t>ерекшелігі</w:t>
      </w:r>
      <w:proofErr w:type="spellEnd"/>
    </w:p>
    <w:tbl>
      <w:tblPr>
        <w:tblStyle w:val="a3"/>
        <w:tblW w:w="9592" w:type="dxa"/>
        <w:tblLayout w:type="fixed"/>
        <w:tblLook w:val="04A0" w:firstRow="1" w:lastRow="0" w:firstColumn="1" w:lastColumn="0" w:noHBand="0" w:noVBand="1"/>
      </w:tblPr>
      <w:tblGrid>
        <w:gridCol w:w="672"/>
        <w:gridCol w:w="1983"/>
        <w:gridCol w:w="2548"/>
        <w:gridCol w:w="1738"/>
        <w:gridCol w:w="851"/>
        <w:gridCol w:w="1765"/>
        <w:gridCol w:w="35"/>
      </w:tblGrid>
      <w:tr w:rsidR="005A540B" w:rsidRPr="000930F7" w14:paraId="5427A832" w14:textId="77777777" w:rsidTr="005A540B">
        <w:trPr>
          <w:trHeight w:val="369"/>
        </w:trPr>
        <w:tc>
          <w:tcPr>
            <w:tcW w:w="672" w:type="dxa"/>
          </w:tcPr>
          <w:p w14:paraId="60FA4FE9" w14:textId="77777777" w:rsidR="005A540B" w:rsidRPr="000930F7" w:rsidRDefault="005A540B" w:rsidP="0052666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930F7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983" w:type="dxa"/>
            <w:tcBorders>
              <w:right w:val="single" w:sz="4" w:space="0" w:color="auto"/>
            </w:tcBorders>
          </w:tcPr>
          <w:p w14:paraId="7DD88485" w14:textId="384CDCB0" w:rsidR="005A540B" w:rsidRPr="000930F7" w:rsidRDefault="005A540B" w:rsidP="0052666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>Қызметтің</w:t>
            </w:r>
            <w:proofErr w:type="spellEnd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548" w:type="dxa"/>
            <w:tcBorders>
              <w:left w:val="single" w:sz="4" w:space="0" w:color="auto"/>
            </w:tcBorders>
          </w:tcPr>
          <w:p w14:paraId="7660CB37" w14:textId="26F0EE29" w:rsidR="005A540B" w:rsidRPr="000930F7" w:rsidRDefault="005A540B" w:rsidP="0052666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1738" w:type="dxa"/>
          </w:tcPr>
          <w:p w14:paraId="7A60E235" w14:textId="09EDF9C1" w:rsidR="005A540B" w:rsidRPr="000930F7" w:rsidRDefault="005A540B" w:rsidP="0052666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>өлшем</w:t>
            </w:r>
            <w:proofErr w:type="spellEnd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851" w:type="dxa"/>
          </w:tcPr>
          <w:p w14:paraId="71D2F460" w14:textId="01C3E4F5" w:rsidR="005A540B" w:rsidRPr="00E37F2C" w:rsidRDefault="005A540B" w:rsidP="00526661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800" w:type="dxa"/>
            <w:gridSpan w:val="2"/>
          </w:tcPr>
          <w:p w14:paraId="7B72E687" w14:textId="77777777" w:rsidR="005A540B" w:rsidRPr="000930F7" w:rsidRDefault="005A540B" w:rsidP="005A54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>Баға,ҚҚС</w:t>
            </w:r>
            <w:proofErr w:type="gramEnd"/>
            <w:r w:rsidRPr="00E37F2C">
              <w:rPr>
                <w:rFonts w:ascii="Times New Roman" w:hAnsi="Times New Roman"/>
                <w:b/>
                <w:sz w:val="24"/>
                <w:szCs w:val="24"/>
              </w:rPr>
              <w:t>-сыз</w:t>
            </w:r>
            <w:proofErr w:type="spellEnd"/>
          </w:p>
          <w:p w14:paraId="2C94665C" w14:textId="0202D22A" w:rsidR="005A540B" w:rsidRPr="000930F7" w:rsidRDefault="005A540B" w:rsidP="005A54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A540B" w:rsidRPr="000930F7" w14:paraId="3173DBD9" w14:textId="77777777" w:rsidTr="005A540B">
        <w:trPr>
          <w:trHeight w:val="903"/>
        </w:trPr>
        <w:tc>
          <w:tcPr>
            <w:tcW w:w="672" w:type="dxa"/>
            <w:tcBorders>
              <w:bottom w:val="single" w:sz="4" w:space="0" w:color="auto"/>
            </w:tcBorders>
          </w:tcPr>
          <w:p w14:paraId="106C58AA" w14:textId="498533A6" w:rsidR="005A540B" w:rsidRPr="000930F7" w:rsidRDefault="005A540B" w:rsidP="00526661">
            <w:pPr>
              <w:rPr>
                <w:rFonts w:ascii="Times New Roman" w:hAnsi="Times New Roman"/>
                <w:sz w:val="24"/>
                <w:szCs w:val="24"/>
              </w:rPr>
            </w:pPr>
            <w:r w:rsidRPr="000930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3" w:type="dxa"/>
            <w:tcBorders>
              <w:bottom w:val="single" w:sz="4" w:space="0" w:color="auto"/>
              <w:right w:val="single" w:sz="4" w:space="0" w:color="auto"/>
            </w:tcBorders>
          </w:tcPr>
          <w:p w14:paraId="279224B6" w14:textId="1AC6174B" w:rsidR="005A540B" w:rsidRPr="000930F7" w:rsidRDefault="005A540B" w:rsidP="00526661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975EB4">
              <w:rPr>
                <w:rFonts w:ascii="Times New Roman" w:hAnsi="Times New Roman"/>
              </w:rPr>
              <w:t>Өртке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қарсы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құралдарға</w:t>
            </w:r>
            <w:proofErr w:type="spellEnd"/>
            <w:r w:rsidRPr="00975EB4">
              <w:rPr>
                <w:rFonts w:ascii="Times New Roman" w:hAnsi="Times New Roman"/>
              </w:rPr>
              <w:t xml:space="preserve">, </w:t>
            </w:r>
            <w:proofErr w:type="spellStart"/>
            <w:r w:rsidRPr="00975EB4">
              <w:rPr>
                <w:rFonts w:ascii="Times New Roman" w:hAnsi="Times New Roman"/>
              </w:rPr>
              <w:t>мүлікке</w:t>
            </w:r>
            <w:proofErr w:type="spellEnd"/>
            <w:r w:rsidRPr="00975EB4">
              <w:rPr>
                <w:rFonts w:ascii="Times New Roman" w:hAnsi="Times New Roman"/>
              </w:rPr>
              <w:t>/</w:t>
            </w:r>
            <w:proofErr w:type="spellStart"/>
            <w:r w:rsidRPr="00975EB4">
              <w:rPr>
                <w:rFonts w:ascii="Times New Roman" w:hAnsi="Times New Roman"/>
              </w:rPr>
              <w:t>жабдыққа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техникалық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қызмет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көрсету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бойынша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қызметтер</w:t>
            </w:r>
            <w:proofErr w:type="spellEnd"/>
            <w:r w:rsidRPr="00975EB4">
              <w:rPr>
                <w:rFonts w:ascii="Times New Roman" w:hAnsi="Times New Roman"/>
              </w:rPr>
              <w:t xml:space="preserve"> (</w:t>
            </w:r>
            <w:proofErr w:type="spellStart"/>
            <w:r w:rsidRPr="00975EB4">
              <w:rPr>
                <w:rFonts w:ascii="Times New Roman" w:hAnsi="Times New Roman"/>
              </w:rPr>
              <w:t>қауіпсіздік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жүйелерінен</w:t>
            </w:r>
            <w:proofErr w:type="spellEnd"/>
            <w:r w:rsidRPr="00975EB4">
              <w:rPr>
                <w:rFonts w:ascii="Times New Roman" w:hAnsi="Times New Roman"/>
              </w:rPr>
              <w:t xml:space="preserve"> </w:t>
            </w:r>
            <w:proofErr w:type="spellStart"/>
            <w:r w:rsidRPr="00975EB4">
              <w:rPr>
                <w:rFonts w:ascii="Times New Roman" w:hAnsi="Times New Roman"/>
              </w:rPr>
              <w:t>басқа</w:t>
            </w:r>
            <w:proofErr w:type="spellEnd"/>
            <w:r w:rsidRPr="00975EB4">
              <w:rPr>
                <w:rFonts w:ascii="Times New Roman" w:hAnsi="Times New Roman"/>
              </w:rPr>
              <w:t>)</w:t>
            </w:r>
          </w:p>
        </w:tc>
        <w:tc>
          <w:tcPr>
            <w:tcW w:w="2548" w:type="dxa"/>
            <w:tcBorders>
              <w:left w:val="single" w:sz="4" w:space="0" w:color="auto"/>
              <w:bottom w:val="single" w:sz="4" w:space="0" w:color="auto"/>
            </w:tcBorders>
          </w:tcPr>
          <w:p w14:paraId="3D2642A2" w14:textId="2DAE979C" w:rsidR="005A540B" w:rsidRPr="006E048E" w:rsidRDefault="005A540B" w:rsidP="006E048E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Ө</w:t>
            </w:r>
            <w:r w:rsidRPr="006E048E">
              <w:rPr>
                <w:rFonts w:ascii="Times New Roman" w:hAnsi="Times New Roman"/>
                <w:lang w:val="kk-KZ"/>
              </w:rPr>
              <w:t>рт сөндіргіштерді қайта зарядтау бойынша қызметтер.</w:t>
            </w:r>
          </w:p>
          <w:p w14:paraId="7FD7081B" w14:textId="3A26796B" w:rsidR="005A540B" w:rsidRPr="006E048E" w:rsidRDefault="005A540B" w:rsidP="006E048E">
            <w:pPr>
              <w:rPr>
                <w:rFonts w:ascii="Times New Roman" w:hAnsi="Times New Roman"/>
                <w:lang w:val="kk-KZ"/>
              </w:rPr>
            </w:pPr>
            <w:r w:rsidRPr="006E048E">
              <w:rPr>
                <w:rFonts w:ascii="Times New Roman" w:hAnsi="Times New Roman"/>
                <w:lang w:val="kk-KZ"/>
              </w:rPr>
              <w:t>Өрт сөндіргіштерді қайта зарядтау 1</w:t>
            </w:r>
            <w:r w:rsidR="000E5A1E">
              <w:rPr>
                <w:rFonts w:ascii="Times New Roman" w:hAnsi="Times New Roman"/>
                <w:lang w:val="kk-KZ"/>
              </w:rPr>
              <w:t>0</w:t>
            </w:r>
            <w:r w:rsidRPr="006E048E">
              <w:rPr>
                <w:rFonts w:ascii="Times New Roman" w:hAnsi="Times New Roman"/>
                <w:lang w:val="kk-KZ"/>
              </w:rPr>
              <w:t xml:space="preserve"> дана,</w:t>
            </w:r>
          </w:p>
          <w:p w14:paraId="72B9F519" w14:textId="775EEA0B" w:rsidR="005A540B" w:rsidRPr="00B40D9F" w:rsidRDefault="005A540B" w:rsidP="006E048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E048E">
              <w:rPr>
                <w:rFonts w:ascii="Times New Roman" w:hAnsi="Times New Roman"/>
              </w:rPr>
              <w:t>Жеткізу</w:t>
            </w:r>
            <w:proofErr w:type="spellEnd"/>
            <w:r w:rsidRPr="006E048E">
              <w:rPr>
                <w:rFonts w:ascii="Times New Roman" w:hAnsi="Times New Roman"/>
              </w:rPr>
              <w:t xml:space="preserve"> </w:t>
            </w:r>
            <w:proofErr w:type="spellStart"/>
            <w:r w:rsidRPr="006E048E">
              <w:rPr>
                <w:rFonts w:ascii="Times New Roman" w:hAnsi="Times New Roman"/>
              </w:rPr>
              <w:t>құнына</w:t>
            </w:r>
            <w:proofErr w:type="spellEnd"/>
            <w:r w:rsidRPr="006E048E">
              <w:rPr>
                <w:rFonts w:ascii="Times New Roman" w:hAnsi="Times New Roman"/>
              </w:rPr>
              <w:t xml:space="preserve"> </w:t>
            </w:r>
            <w:proofErr w:type="spellStart"/>
            <w:r w:rsidRPr="006E048E">
              <w:rPr>
                <w:rFonts w:ascii="Times New Roman" w:hAnsi="Times New Roman"/>
              </w:rPr>
              <w:t>кіреді</w:t>
            </w:r>
            <w:proofErr w:type="spellEnd"/>
          </w:p>
        </w:tc>
        <w:tc>
          <w:tcPr>
            <w:tcW w:w="1738" w:type="dxa"/>
            <w:tcBorders>
              <w:bottom w:val="single" w:sz="4" w:space="0" w:color="auto"/>
            </w:tcBorders>
          </w:tcPr>
          <w:p w14:paraId="62FCA934" w14:textId="717D84D2" w:rsidR="005A540B" w:rsidRPr="000930F7" w:rsidRDefault="005A540B" w:rsidP="00526661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75EB4">
              <w:rPr>
                <w:rFonts w:ascii="Times New Roman" w:hAnsi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1F42A1A" w14:textId="77777777" w:rsidR="005A540B" w:rsidRPr="000930F7" w:rsidRDefault="005A540B" w:rsidP="00526661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0930F7"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</w:tcPr>
          <w:p w14:paraId="19F6F078" w14:textId="124FF9B5" w:rsidR="005A540B" w:rsidRPr="000930F7" w:rsidRDefault="000E5A1E" w:rsidP="005A54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5A1E">
              <w:rPr>
                <w:rFonts w:ascii="Times New Roman" w:hAnsi="Times New Roman"/>
                <w:sz w:val="24"/>
                <w:szCs w:val="24"/>
                <w:lang w:val="kk-KZ"/>
              </w:rPr>
              <w:t>10344.83</w:t>
            </w:r>
          </w:p>
        </w:tc>
      </w:tr>
      <w:tr w:rsidR="001D2AFF" w:rsidRPr="000930F7" w14:paraId="23897420" w14:textId="77777777" w:rsidTr="00526661">
        <w:trPr>
          <w:gridAfter w:val="1"/>
          <w:wAfter w:w="35" w:type="dxa"/>
          <w:trHeight w:val="189"/>
        </w:trPr>
        <w:tc>
          <w:tcPr>
            <w:tcW w:w="52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E97D9B" w14:textId="2E68331B" w:rsidR="001D2AFF" w:rsidRPr="000930F7" w:rsidRDefault="00E37F2C" w:rsidP="0052666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Төлем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тәртібі</w:t>
            </w:r>
            <w:proofErr w:type="spellEnd"/>
          </w:p>
        </w:tc>
        <w:tc>
          <w:tcPr>
            <w:tcW w:w="43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8453A3" w14:textId="43ED9BB6" w:rsidR="001D2AFF" w:rsidRPr="000930F7" w:rsidRDefault="00E37F2C" w:rsidP="0052666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Тараптар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көрсету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актісіне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қол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қойған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күннен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бастап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күнтізбелік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30 (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отыз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күннен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кешіктірмей</w:t>
            </w:r>
            <w:proofErr w:type="spellEnd"/>
          </w:p>
        </w:tc>
      </w:tr>
      <w:tr w:rsidR="001D2AFF" w:rsidRPr="000930F7" w14:paraId="4E86B272" w14:textId="77777777" w:rsidTr="00526661">
        <w:trPr>
          <w:gridAfter w:val="1"/>
          <w:wAfter w:w="35" w:type="dxa"/>
          <w:trHeight w:val="243"/>
        </w:trPr>
        <w:tc>
          <w:tcPr>
            <w:tcW w:w="52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38B648" w14:textId="276230C9" w:rsidR="001D2AFF" w:rsidRPr="000930F7" w:rsidRDefault="00E37F2C" w:rsidP="0052666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көрсету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43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B5CD02" w14:textId="467839D7" w:rsidR="001D2AFF" w:rsidRPr="000930F7" w:rsidRDefault="000E5A1E" w:rsidP="0052666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Тапсырыс</w:t>
            </w:r>
            <w:proofErr w:type="spellEnd"/>
            <w:r w:rsidRPr="000E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беруші</w:t>
            </w:r>
            <w:proofErr w:type="spellEnd"/>
            <w:r w:rsidRPr="000E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өтінім</w:t>
            </w:r>
            <w:proofErr w:type="spellEnd"/>
            <w:r w:rsidRPr="000E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берген</w:t>
            </w:r>
            <w:proofErr w:type="spellEnd"/>
            <w:r w:rsidRPr="000E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күннен</w:t>
            </w:r>
            <w:proofErr w:type="spellEnd"/>
            <w:r w:rsidRPr="000E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бастап</w:t>
            </w:r>
            <w:proofErr w:type="spellEnd"/>
            <w:r w:rsidRPr="000E5A1E">
              <w:rPr>
                <w:rFonts w:ascii="Times New Roman" w:hAnsi="Times New Roman"/>
                <w:sz w:val="24"/>
                <w:szCs w:val="24"/>
              </w:rPr>
              <w:t xml:space="preserve"> 16 </w:t>
            </w: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күнтізбелік</w:t>
            </w:r>
            <w:proofErr w:type="spellEnd"/>
            <w:r w:rsidRPr="000E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күннен</w:t>
            </w:r>
            <w:proofErr w:type="spellEnd"/>
            <w:r w:rsidRPr="000E5A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E5A1E">
              <w:rPr>
                <w:rFonts w:ascii="Times New Roman" w:hAnsi="Times New Roman"/>
                <w:sz w:val="24"/>
                <w:szCs w:val="24"/>
              </w:rPr>
              <w:t>кешіктірмей</w:t>
            </w:r>
            <w:proofErr w:type="spellEnd"/>
          </w:p>
        </w:tc>
      </w:tr>
      <w:tr w:rsidR="001D2AFF" w:rsidRPr="000930F7" w14:paraId="095FFE6C" w14:textId="77777777" w:rsidTr="00526661">
        <w:trPr>
          <w:gridAfter w:val="1"/>
          <w:wAfter w:w="35" w:type="dxa"/>
          <w:trHeight w:val="315"/>
        </w:trPr>
        <w:tc>
          <w:tcPr>
            <w:tcW w:w="52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78AED6" w14:textId="31FAD8EB" w:rsidR="001D2AFF" w:rsidRPr="000930F7" w:rsidRDefault="00E37F2C" w:rsidP="0052666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Қызметтерді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көрсету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43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0D7FF0A" w14:textId="3473B77C" w:rsidR="001D2AFF" w:rsidRPr="00D35637" w:rsidRDefault="00E37F2C" w:rsidP="00526661">
            <w:pPr>
              <w:rPr>
                <w:rFonts w:ascii="Times New Roman" w:hAnsi="Times New Roman"/>
                <w:sz w:val="24"/>
                <w:szCs w:val="24"/>
              </w:rPr>
            </w:pPr>
            <w:r w:rsidRPr="00E37F2C">
              <w:rPr>
                <w:rFonts w:ascii="Times New Roman" w:hAnsi="Times New Roman"/>
                <w:sz w:val="24"/>
                <w:szCs w:val="24"/>
              </w:rPr>
              <w:t xml:space="preserve">Шымкент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қаласы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білім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басқармасының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Дарынды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балаларға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арналған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№1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мамандандырылған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ІТ лицей-интернаты"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коммуналдық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мемлекеттік</w:t>
            </w:r>
            <w:proofErr w:type="spellEnd"/>
            <w:r w:rsidRPr="00E37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37F2C">
              <w:rPr>
                <w:rFonts w:ascii="Times New Roman" w:hAnsi="Times New Roman"/>
                <w:sz w:val="24"/>
                <w:szCs w:val="24"/>
              </w:rPr>
              <w:t>мекемесі</w:t>
            </w:r>
            <w:proofErr w:type="spellEnd"/>
          </w:p>
        </w:tc>
      </w:tr>
    </w:tbl>
    <w:p w14:paraId="42B03C44" w14:textId="77777777" w:rsidR="001D2AFF" w:rsidRPr="000930F7" w:rsidRDefault="001D2AFF" w:rsidP="001D2AFF">
      <w:pPr>
        <w:rPr>
          <w:rFonts w:ascii="Times New Roman" w:hAnsi="Times New Roman"/>
          <w:sz w:val="24"/>
          <w:szCs w:val="24"/>
        </w:rPr>
      </w:pPr>
    </w:p>
    <w:p w14:paraId="53C34D72" w14:textId="2825CE40" w:rsidR="00333367" w:rsidRPr="00EB3C9B" w:rsidRDefault="00333367" w:rsidP="00333367">
      <w:pPr>
        <w:spacing w:after="0"/>
        <w:ind w:firstLine="709"/>
        <w:rPr>
          <w:rFonts w:ascii="Times New Roman" w:hAnsi="Times New Roman"/>
          <w:sz w:val="28"/>
          <w:szCs w:val="28"/>
        </w:rPr>
      </w:pPr>
      <w:proofErr w:type="spellStart"/>
      <w:r w:rsidRPr="00333367">
        <w:rPr>
          <w:rFonts w:ascii="Times New Roman" w:hAnsi="Times New Roman"/>
          <w:b/>
          <w:bCs/>
          <w:sz w:val="28"/>
          <w:szCs w:val="28"/>
        </w:rPr>
        <w:t>Қызмет</w:t>
      </w:r>
      <w:proofErr w:type="spellEnd"/>
      <w:r w:rsidRPr="0033336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33367">
        <w:rPr>
          <w:rFonts w:ascii="Times New Roman" w:hAnsi="Times New Roman"/>
          <w:b/>
          <w:bCs/>
          <w:sz w:val="28"/>
          <w:szCs w:val="28"/>
        </w:rPr>
        <w:t>көрсетуге</w:t>
      </w:r>
      <w:proofErr w:type="spellEnd"/>
      <w:r w:rsidRPr="0033336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33367">
        <w:rPr>
          <w:rFonts w:ascii="Times New Roman" w:hAnsi="Times New Roman"/>
          <w:b/>
          <w:bCs/>
          <w:sz w:val="28"/>
          <w:szCs w:val="28"/>
        </w:rPr>
        <w:t>қойылатын</w:t>
      </w:r>
      <w:proofErr w:type="spellEnd"/>
      <w:r w:rsidRPr="0033336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333367">
        <w:rPr>
          <w:rFonts w:ascii="Times New Roman" w:hAnsi="Times New Roman"/>
          <w:b/>
          <w:bCs/>
          <w:sz w:val="28"/>
          <w:szCs w:val="28"/>
        </w:rPr>
        <w:t>талаптар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EB3C9B">
        <w:rPr>
          <w:rFonts w:ascii="Times New Roman" w:hAnsi="Times New Roman"/>
          <w:sz w:val="28"/>
          <w:szCs w:val="28"/>
        </w:rPr>
        <w:t>қызмет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көрсету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жөніндегі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өнім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беруші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өз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күшімен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өрт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сөндіргіштерді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қайта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зарядтауға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міндетті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және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өрт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сөндіргіштерді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қайта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зарядтау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мерзімі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оларды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EB3C9B">
        <w:rPr>
          <w:rFonts w:ascii="Times New Roman" w:hAnsi="Times New Roman"/>
          <w:sz w:val="28"/>
          <w:szCs w:val="28"/>
        </w:rPr>
        <w:t>орындаушыға"берген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сәттен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бастап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1</w:t>
      </w:r>
      <w:r w:rsidR="006A1E07">
        <w:rPr>
          <w:rFonts w:ascii="Times New Roman" w:hAnsi="Times New Roman"/>
          <w:sz w:val="28"/>
          <w:szCs w:val="28"/>
        </w:rPr>
        <w:t>6</w:t>
      </w:r>
      <w:r w:rsidRPr="00EB3C9B">
        <w:rPr>
          <w:rFonts w:ascii="Times New Roman" w:hAnsi="Times New Roman"/>
          <w:sz w:val="28"/>
          <w:szCs w:val="28"/>
        </w:rPr>
        <w:t xml:space="preserve"> (он </w:t>
      </w:r>
      <w:proofErr w:type="spellStart"/>
      <w:r w:rsidR="006A1E07">
        <w:rPr>
          <w:rFonts w:ascii="Times New Roman" w:hAnsi="Times New Roman"/>
          <w:sz w:val="28"/>
          <w:szCs w:val="28"/>
        </w:rPr>
        <w:t>алты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EB3C9B">
        <w:rPr>
          <w:rFonts w:ascii="Times New Roman" w:hAnsi="Times New Roman"/>
          <w:sz w:val="28"/>
          <w:szCs w:val="28"/>
        </w:rPr>
        <w:t>күнтізбелік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күннен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аспауы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тиіс</w:t>
      </w:r>
      <w:proofErr w:type="spellEnd"/>
      <w:r w:rsidRPr="00EB3C9B">
        <w:rPr>
          <w:rFonts w:ascii="Times New Roman" w:hAnsi="Times New Roman"/>
          <w:sz w:val="28"/>
          <w:szCs w:val="28"/>
        </w:rPr>
        <w:t>.</w:t>
      </w:r>
    </w:p>
    <w:p w14:paraId="067EF7EB" w14:textId="77777777" w:rsidR="00333367" w:rsidRPr="00EB3C9B" w:rsidRDefault="00333367" w:rsidP="00333367">
      <w:pPr>
        <w:spacing w:after="0"/>
        <w:ind w:firstLine="709"/>
        <w:rPr>
          <w:rFonts w:ascii="Times New Roman" w:hAnsi="Times New Roman"/>
          <w:sz w:val="28"/>
          <w:szCs w:val="28"/>
        </w:rPr>
      </w:pPr>
      <w:proofErr w:type="spellStart"/>
      <w:r w:rsidRPr="00EB3C9B">
        <w:rPr>
          <w:rFonts w:ascii="Times New Roman" w:hAnsi="Times New Roman"/>
          <w:sz w:val="28"/>
          <w:szCs w:val="28"/>
        </w:rPr>
        <w:t>Өрт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сөндіргіштерді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беру </w:t>
      </w:r>
      <w:proofErr w:type="spellStart"/>
      <w:r w:rsidRPr="00EB3C9B">
        <w:rPr>
          <w:rFonts w:ascii="Times New Roman" w:hAnsi="Times New Roman"/>
          <w:sz w:val="28"/>
          <w:szCs w:val="28"/>
        </w:rPr>
        <w:t>қайта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зарядталған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өрт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сөндіргіштерге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биркалар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бере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отырып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ресімделуі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тиіс</w:t>
      </w:r>
      <w:proofErr w:type="spellEnd"/>
      <w:r w:rsidRPr="00EB3C9B">
        <w:rPr>
          <w:rFonts w:ascii="Times New Roman" w:hAnsi="Times New Roman"/>
          <w:sz w:val="28"/>
          <w:szCs w:val="28"/>
        </w:rPr>
        <w:t>.</w:t>
      </w:r>
    </w:p>
    <w:p w14:paraId="4FF99C41" w14:textId="77777777" w:rsidR="00333367" w:rsidRPr="00EB3C9B" w:rsidRDefault="00333367" w:rsidP="00333367">
      <w:pPr>
        <w:spacing w:after="0"/>
        <w:ind w:firstLine="709"/>
        <w:rPr>
          <w:rFonts w:ascii="Times New Roman" w:hAnsi="Times New Roman"/>
          <w:sz w:val="28"/>
          <w:szCs w:val="28"/>
        </w:rPr>
      </w:pPr>
      <w:proofErr w:type="spellStart"/>
      <w:r w:rsidRPr="00EB3C9B">
        <w:rPr>
          <w:rFonts w:ascii="Times New Roman" w:hAnsi="Times New Roman"/>
          <w:sz w:val="28"/>
          <w:szCs w:val="28"/>
        </w:rPr>
        <w:t>Жеткізуші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өрт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сөндіргіштерді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зарядтағаннан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кейін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бекіту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арматурасын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EB3C9B">
        <w:rPr>
          <w:rFonts w:ascii="Times New Roman" w:hAnsi="Times New Roman"/>
          <w:sz w:val="28"/>
          <w:szCs w:val="28"/>
        </w:rPr>
        <w:t>крандар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B3C9B">
        <w:rPr>
          <w:rFonts w:ascii="Times New Roman" w:hAnsi="Times New Roman"/>
          <w:sz w:val="28"/>
          <w:szCs w:val="28"/>
        </w:rPr>
        <w:t>клапандар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және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т.б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.) </w:t>
      </w:r>
      <w:proofErr w:type="spellStart"/>
      <w:r w:rsidRPr="00EB3C9B">
        <w:rPr>
          <w:rFonts w:ascii="Times New Roman" w:hAnsi="Times New Roman"/>
          <w:sz w:val="28"/>
          <w:szCs w:val="28"/>
        </w:rPr>
        <w:t>пломбалауға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міндетті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B3C9B">
        <w:rPr>
          <w:rFonts w:ascii="Times New Roman" w:hAnsi="Times New Roman"/>
          <w:sz w:val="28"/>
          <w:szCs w:val="28"/>
        </w:rPr>
        <w:t>Орнатылған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пломбалар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өрт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сөндіргішті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тез </w:t>
      </w:r>
      <w:proofErr w:type="spellStart"/>
      <w:r w:rsidRPr="00EB3C9B">
        <w:rPr>
          <w:rFonts w:ascii="Times New Roman" w:hAnsi="Times New Roman"/>
          <w:sz w:val="28"/>
          <w:szCs w:val="28"/>
        </w:rPr>
        <w:t>іске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қосу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үшін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оңай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алынып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тасталуы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тиіс</w:t>
      </w:r>
      <w:proofErr w:type="spellEnd"/>
      <w:r w:rsidRPr="00EB3C9B">
        <w:rPr>
          <w:rFonts w:ascii="Times New Roman" w:hAnsi="Times New Roman"/>
          <w:sz w:val="28"/>
          <w:szCs w:val="28"/>
        </w:rPr>
        <w:t>.</w:t>
      </w:r>
    </w:p>
    <w:p w14:paraId="46FB073F" w14:textId="27395706" w:rsidR="00333367" w:rsidRPr="00B436FB" w:rsidRDefault="00333367" w:rsidP="00333367">
      <w:pPr>
        <w:spacing w:after="0"/>
        <w:ind w:firstLine="709"/>
        <w:rPr>
          <w:rFonts w:ascii="Times New Roman" w:hAnsi="Times New Roman"/>
          <w:sz w:val="28"/>
          <w:szCs w:val="28"/>
          <w:lang w:val="kk-KZ"/>
        </w:rPr>
      </w:pPr>
      <w:proofErr w:type="spellStart"/>
      <w:r w:rsidRPr="00EB3C9B">
        <w:rPr>
          <w:rFonts w:ascii="Times New Roman" w:hAnsi="Times New Roman"/>
          <w:sz w:val="28"/>
          <w:szCs w:val="28"/>
        </w:rPr>
        <w:t>Қайта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зарядтауға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жарамсыз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өрт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сөндіргіштерді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EB3C9B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берушіге</w:t>
      </w:r>
      <w:proofErr w:type="spellEnd"/>
      <w:r w:rsidRPr="00EB3C9B">
        <w:rPr>
          <w:rFonts w:ascii="Times New Roman" w:hAnsi="Times New Roman"/>
          <w:sz w:val="28"/>
          <w:szCs w:val="28"/>
        </w:rPr>
        <w:t>" "</w:t>
      </w:r>
      <w:proofErr w:type="spellStart"/>
      <w:r w:rsidRPr="00EB3C9B">
        <w:rPr>
          <w:rFonts w:ascii="Times New Roman" w:hAnsi="Times New Roman"/>
          <w:sz w:val="28"/>
          <w:szCs w:val="28"/>
        </w:rPr>
        <w:t>Орындаушы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" </w:t>
      </w:r>
      <w:proofErr w:type="spellStart"/>
      <w:r w:rsidRPr="00EB3C9B">
        <w:rPr>
          <w:rFonts w:ascii="Times New Roman" w:hAnsi="Times New Roman"/>
          <w:sz w:val="28"/>
          <w:szCs w:val="28"/>
        </w:rPr>
        <w:t>олардың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пайдалануға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жарамсыздығы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туралы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акт-</w:t>
      </w:r>
      <w:proofErr w:type="spellStart"/>
      <w:r w:rsidRPr="00EB3C9B">
        <w:rPr>
          <w:rFonts w:ascii="Times New Roman" w:hAnsi="Times New Roman"/>
          <w:sz w:val="28"/>
          <w:szCs w:val="28"/>
        </w:rPr>
        <w:t>қорытынды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жасай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отырып</w:t>
      </w:r>
      <w:proofErr w:type="spellEnd"/>
      <w:r w:rsidRPr="00EB3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B3C9B">
        <w:rPr>
          <w:rFonts w:ascii="Times New Roman" w:hAnsi="Times New Roman"/>
          <w:sz w:val="28"/>
          <w:szCs w:val="28"/>
        </w:rPr>
        <w:t>қайтарады</w:t>
      </w:r>
      <w:proofErr w:type="spellEnd"/>
      <w:r w:rsidRPr="00EB3C9B">
        <w:rPr>
          <w:rFonts w:ascii="Times New Roman" w:hAnsi="Times New Roman"/>
          <w:sz w:val="28"/>
          <w:szCs w:val="28"/>
        </w:rPr>
        <w:t>.</w:t>
      </w:r>
      <w:r w:rsidR="005A54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Саны- 1</w:t>
      </w:r>
      <w:r w:rsidR="000E5A1E">
        <w:rPr>
          <w:rFonts w:ascii="Times New Roman" w:hAnsi="Times New Roman"/>
          <w:sz w:val="28"/>
          <w:szCs w:val="28"/>
          <w:lang w:val="kk-KZ"/>
        </w:rPr>
        <w:t>0</w:t>
      </w:r>
      <w:r>
        <w:rPr>
          <w:rFonts w:ascii="Times New Roman" w:hAnsi="Times New Roman"/>
          <w:sz w:val="28"/>
          <w:szCs w:val="28"/>
          <w:lang w:val="kk-KZ"/>
        </w:rPr>
        <w:t xml:space="preserve"> дана.</w:t>
      </w:r>
    </w:p>
    <w:p w14:paraId="152C6E2F" w14:textId="77777777" w:rsidR="000930F7" w:rsidRPr="000930F7" w:rsidRDefault="000930F7" w:rsidP="000930F7">
      <w:pPr>
        <w:rPr>
          <w:rFonts w:ascii="Times New Roman" w:hAnsi="Times New Roman"/>
          <w:sz w:val="24"/>
          <w:szCs w:val="24"/>
        </w:rPr>
      </w:pPr>
    </w:p>
    <w:p w14:paraId="648BCC60" w14:textId="77777777" w:rsidR="000930F7" w:rsidRPr="000930F7" w:rsidRDefault="000930F7" w:rsidP="000930F7">
      <w:pPr>
        <w:rPr>
          <w:rFonts w:ascii="Times New Roman" w:hAnsi="Times New Roman"/>
        </w:rPr>
      </w:pPr>
    </w:p>
    <w:p w14:paraId="622C6DC4" w14:textId="77777777" w:rsidR="000930F7" w:rsidRPr="000930F7" w:rsidRDefault="000930F7" w:rsidP="000930F7">
      <w:pPr>
        <w:rPr>
          <w:rFonts w:ascii="Times New Roman" w:hAnsi="Times New Roman"/>
        </w:rPr>
      </w:pPr>
    </w:p>
    <w:p w14:paraId="5D7BF1CF" w14:textId="77777777" w:rsidR="00E01F9E" w:rsidRPr="000930F7" w:rsidRDefault="00E01F9E">
      <w:pPr>
        <w:rPr>
          <w:rFonts w:ascii="Times New Roman" w:hAnsi="Times New Roman"/>
        </w:rPr>
      </w:pPr>
    </w:p>
    <w:sectPr w:rsidR="00E01F9E" w:rsidRPr="000930F7" w:rsidSect="00060AC9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0F7"/>
    <w:rsid w:val="00030CD4"/>
    <w:rsid w:val="000930F7"/>
    <w:rsid w:val="000B5BAF"/>
    <w:rsid w:val="000E5A1E"/>
    <w:rsid w:val="000E7AF2"/>
    <w:rsid w:val="00100818"/>
    <w:rsid w:val="0010769E"/>
    <w:rsid w:val="001D2AFF"/>
    <w:rsid w:val="002F09BA"/>
    <w:rsid w:val="00333367"/>
    <w:rsid w:val="003F453D"/>
    <w:rsid w:val="00462604"/>
    <w:rsid w:val="00493834"/>
    <w:rsid w:val="005565EB"/>
    <w:rsid w:val="005A540B"/>
    <w:rsid w:val="005B1547"/>
    <w:rsid w:val="00605565"/>
    <w:rsid w:val="00657C80"/>
    <w:rsid w:val="006A1E07"/>
    <w:rsid w:val="006B39AA"/>
    <w:rsid w:val="006B40B4"/>
    <w:rsid w:val="006E048E"/>
    <w:rsid w:val="00724020"/>
    <w:rsid w:val="007307A5"/>
    <w:rsid w:val="00741D3C"/>
    <w:rsid w:val="008045C2"/>
    <w:rsid w:val="008564CD"/>
    <w:rsid w:val="00973C45"/>
    <w:rsid w:val="00975EB4"/>
    <w:rsid w:val="009D4B66"/>
    <w:rsid w:val="00A15D50"/>
    <w:rsid w:val="00B164B2"/>
    <w:rsid w:val="00B40D9F"/>
    <w:rsid w:val="00BE27C4"/>
    <w:rsid w:val="00C758A7"/>
    <w:rsid w:val="00CD4C24"/>
    <w:rsid w:val="00D35637"/>
    <w:rsid w:val="00E01F9E"/>
    <w:rsid w:val="00E37F2C"/>
    <w:rsid w:val="00E6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2F827"/>
  <w15:docId w15:val="{0699BDBC-9A3D-4B2F-8AB2-393B5605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30F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0F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43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135A4-CE82-46F5-A51B-6BE1B25E1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XTreme.ws</dc:creator>
  <cp:lastModifiedBy>Intel</cp:lastModifiedBy>
  <cp:revision>5</cp:revision>
  <dcterms:created xsi:type="dcterms:W3CDTF">2023-02-23T10:43:00Z</dcterms:created>
  <dcterms:modified xsi:type="dcterms:W3CDTF">2026-10-27T07:14:00Z</dcterms:modified>
</cp:coreProperties>
</file>