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05F" w:rsidRPr="0075489F" w:rsidRDefault="0075489F" w:rsidP="009821F6">
      <w:pPr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ТЕХНИЧЕСКАЯ СПЕЦИФИКАЦИЯ </w:t>
      </w:r>
      <w:r w:rsidR="00F8705F"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F8705F" w:rsidRPr="0075489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 выполнение работ по ремонту лестницы</w:t>
      </w:r>
    </w:p>
    <w:p w:rsidR="00F8705F" w:rsidRPr="0075489F" w:rsidRDefault="00F8705F" w:rsidP="009821F6">
      <w:p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1. Наименование работ:</w:t>
      </w:r>
      <w:r w:rsidR="009821F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Ремонт лестничного марша с заменой облицовки, установкой защитных уголков и окраской металлических перил</w:t>
      </w:r>
      <w:r w:rsidR="000645F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вертикального </w:t>
      </w:r>
      <w:r w:rsidR="00D400FA">
        <w:rPr>
          <w:rFonts w:ascii="Times New Roman" w:eastAsia="Times New Roman" w:hAnsi="Times New Roman" w:cs="Times New Roman"/>
          <w:sz w:val="24"/>
          <w:szCs w:val="24"/>
          <w:lang w:val="ru-RU"/>
        </w:rPr>
        <w:t>подъемника.</w:t>
      </w:r>
    </w:p>
    <w:p w:rsidR="00F8705F" w:rsidRPr="00F8705F" w:rsidRDefault="00F8705F" w:rsidP="009821F6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</w:t>
      </w:r>
      <w:proofErr w:type="spellEnd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</w:t>
      </w:r>
      <w:proofErr w:type="spellEnd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F8705F" w:rsidRPr="00F8705F" w:rsidRDefault="00F8705F" w:rsidP="009821F6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Демонтаж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поврежденных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кафельных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плиток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705F" w:rsidRPr="00F8705F" w:rsidRDefault="00F8705F" w:rsidP="009821F6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Замена кафельной плитки на лестничных ступенях общей площадью </w:t>
      </w:r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1,20 м²</w:t>
      </w:r>
      <w:r w:rsidRPr="00F870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705F" w:rsidRDefault="00F8705F" w:rsidP="009821F6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Укладка новой керамической плитки с заполнением швов.</w:t>
      </w:r>
    </w:p>
    <w:p w:rsidR="00EE7CDC" w:rsidRDefault="00EE7CDC" w:rsidP="009821F6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Укладка плиток вдоль стены длиной 9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м,шириной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10 см.</w:t>
      </w:r>
    </w:p>
    <w:p w:rsidR="00D400FA" w:rsidRDefault="002F1F73" w:rsidP="00D400FA">
      <w:pPr>
        <w:pStyle w:val="a7"/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По</w:t>
      </w:r>
      <w:r w:rsidR="00825E6C" w:rsidRPr="00825E6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краска вертикального подъемника для инвалидов </w:t>
      </w:r>
      <w:r w:rsidR="00825E6C" w:rsidRPr="00825E6C">
        <w:rPr>
          <w:rFonts w:ascii="Times New Roman" w:eastAsia="Times New Roman" w:hAnsi="Times New Roman" w:cs="Times New Roman"/>
          <w:b/>
          <w:bCs/>
          <w:sz w:val="24"/>
          <w:szCs w:val="24"/>
        </w:rPr>
        <w:t>PTU</w:t>
      </w:r>
      <w:r w:rsidR="00825E6C" w:rsidRPr="00825E6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-1.</w:t>
      </w:r>
      <w:r w:rsidR="00825E6C" w:rsidRPr="00825E6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825E6C" w:rsidRPr="002F1F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Размеры подъемной платформы: длина – </w:t>
      </w:r>
      <w:r w:rsidR="00825E6C" w:rsidRPr="002F1F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1,25 м</w:t>
      </w:r>
      <w:r w:rsidR="00825E6C" w:rsidRPr="002F1F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ширина – </w:t>
      </w:r>
      <w:r w:rsidR="00825E6C" w:rsidRPr="002F1F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0,9 м</w:t>
      </w:r>
      <w:r w:rsidR="00825E6C" w:rsidRPr="002F1F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высота вертикальных стоек – </w:t>
      </w:r>
      <w:r w:rsidR="00825E6C" w:rsidRPr="002F1F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высота подъема + 1,0 м</w:t>
      </w:r>
      <w:r w:rsidR="00825E6C" w:rsidRPr="002F1F7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825E6C" w:rsidRPr="00D400FA" w:rsidRDefault="00825E6C" w:rsidP="00D400FA">
      <w:pPr>
        <w:pStyle w:val="a7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400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Перед выполнением работ Подрядчик обязан согласовать проведение работ с Заказчиком. Все действия, связанные с включением, отключением, перемещением или эксплуатацией вертикального подъемника, осуществляются </w:t>
      </w:r>
      <w:r w:rsidRPr="00D400FA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исключительно представителем Заказчика</w:t>
      </w:r>
      <w:r w:rsidRPr="00D400F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присутствии Подрядчика.</w:t>
      </w:r>
    </w:p>
    <w:p w:rsidR="00825E6C" w:rsidRPr="002F1F73" w:rsidRDefault="00825E6C" w:rsidP="00D400FA">
      <w:pPr>
        <w:pStyle w:val="a7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F1F73">
        <w:rPr>
          <w:rFonts w:ascii="Times New Roman" w:eastAsia="Times New Roman" w:hAnsi="Times New Roman" w:cs="Times New Roman"/>
          <w:sz w:val="24"/>
          <w:szCs w:val="24"/>
          <w:lang w:val="ru-RU"/>
        </w:rPr>
        <w:t>Подрядчику запрещается самостоятельно включать, отключать, запускать, останавливать либо иным образом вмешиваться в работу подъемника без присутствия и разрешения представителя Заказчика.</w:t>
      </w:r>
    </w:p>
    <w:p w:rsidR="00825E6C" w:rsidRPr="002F1F73" w:rsidRDefault="00825E6C" w:rsidP="00D400FA">
      <w:pPr>
        <w:pStyle w:val="a7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F1F73">
        <w:rPr>
          <w:rFonts w:ascii="Times New Roman" w:eastAsia="Times New Roman" w:hAnsi="Times New Roman" w:cs="Times New Roman"/>
          <w:sz w:val="24"/>
          <w:szCs w:val="24"/>
          <w:lang w:val="ru-RU"/>
        </w:rPr>
        <w:t>В случае если Подрядчик без участия представителя Заказчика произведет включение, отключение или иное вмешательство в работу подъемника, повлекшее его неисправность или повреждение, Подрядчик обязуется за свой счет полностью восстановить работоспособность подъемника, включая ремонт, замену необходимых узлов и деталей, а также выполнение пусконаладочных работ до приведения оборудования в исправное состояние.</w:t>
      </w:r>
    </w:p>
    <w:p w:rsidR="00F8705F" w:rsidRPr="0075489F" w:rsidRDefault="00F8705F" w:rsidP="00D400FA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Установка защитных металлических уголков на кромки ступеней:</w:t>
      </w:r>
    </w:p>
    <w:p w:rsidR="00F8705F" w:rsidRPr="00F8705F" w:rsidRDefault="00F8705F" w:rsidP="00D400FA">
      <w:pPr>
        <w:numPr>
          <w:ilvl w:val="1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ширина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уголка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мм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8705F" w:rsidRPr="00F8705F" w:rsidRDefault="00F8705F" w:rsidP="00D400FA">
      <w:pPr>
        <w:numPr>
          <w:ilvl w:val="1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общая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sz w:val="24"/>
          <w:szCs w:val="24"/>
        </w:rPr>
        <w:t>длина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75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погонных</w:t>
      </w:r>
      <w:proofErr w:type="spellEnd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метров</w:t>
      </w:r>
      <w:proofErr w:type="spellEnd"/>
      <w:r w:rsidRPr="00F870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705F" w:rsidRPr="0075489F" w:rsidRDefault="00F8705F" w:rsidP="00D400FA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Подготовка металлических перил к окраске (очистка от старого покрытия, ржавчины, обезжиривание)</w:t>
      </w:r>
      <w:r w:rsidR="0075489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цвет по согласованию Заказчиком.</w:t>
      </w:r>
    </w:p>
    <w:p w:rsidR="00F8705F" w:rsidRPr="0075489F" w:rsidRDefault="00F8705F" w:rsidP="00D400FA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Грунтование металлических поверхностей (при необходимости).</w:t>
      </w:r>
    </w:p>
    <w:p w:rsidR="00F8705F" w:rsidRPr="0075489F" w:rsidRDefault="00F8705F" w:rsidP="00D400FA">
      <w:pPr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Окраска металлических перил лестницы</w:t>
      </w:r>
      <w:r w:rsidR="0075489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FF0C1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масленой </w:t>
      </w:r>
      <w:r w:rsidR="00FF0C17"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эмалью</w:t>
      </w: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r w:rsidRPr="0075489F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 слоя</w:t>
      </w: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F8705F" w:rsidRPr="00F8705F" w:rsidRDefault="00F8705F" w:rsidP="00D400F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</w:t>
      </w:r>
      <w:proofErr w:type="spellEnd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качеству</w:t>
      </w:r>
      <w:proofErr w:type="spellEnd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</w:t>
      </w:r>
      <w:proofErr w:type="spellEnd"/>
      <w:r w:rsidRPr="00F8705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F8705F" w:rsidRPr="0075489F" w:rsidRDefault="00F8705F" w:rsidP="00D400FA">
      <w:pPr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Все работы выполнить в соответствии с действующими строительными нормами и правилами.</w:t>
      </w:r>
    </w:p>
    <w:p w:rsidR="00F8705F" w:rsidRPr="0075489F" w:rsidRDefault="00F8705F" w:rsidP="00D400FA">
      <w:pPr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Плитка должна быть уложена ровно, без пустот и перепадов по высоте.</w:t>
      </w:r>
    </w:p>
    <w:p w:rsidR="00F8705F" w:rsidRPr="0075489F" w:rsidRDefault="00F8705F" w:rsidP="00D400FA">
      <w:pPr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Уголки должны быть надежно закреплены по всей длине.</w:t>
      </w:r>
    </w:p>
    <w:p w:rsidR="00F8705F" w:rsidRPr="0075489F" w:rsidRDefault="00F8705F" w:rsidP="00D400FA">
      <w:pPr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5489F">
        <w:rPr>
          <w:rFonts w:ascii="Times New Roman" w:eastAsia="Times New Roman" w:hAnsi="Times New Roman" w:cs="Times New Roman"/>
          <w:sz w:val="24"/>
          <w:szCs w:val="24"/>
          <w:lang w:val="ru-RU"/>
        </w:rPr>
        <w:t>Окраска перил должна быть равномерной, без подтеков, пропусков и отслоений.</w:t>
      </w:r>
    </w:p>
    <w:p w:rsidR="002F1F73" w:rsidRDefault="002F1F73" w:rsidP="00D400FA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2F1F73" w:rsidRDefault="002F1F73" w:rsidP="009821F6">
      <w:pPr>
        <w:pStyle w:val="a5"/>
        <w:spacing w:before="0" w:beforeAutospacing="0" w:after="0" w:afterAutospacing="0"/>
        <w:jc w:val="center"/>
        <w:rPr>
          <w:b/>
          <w:bCs/>
          <w:lang w:val="ru-RU"/>
        </w:rPr>
      </w:pPr>
    </w:p>
    <w:p w:rsidR="009A5296" w:rsidRDefault="009A5296" w:rsidP="00D849D8">
      <w:pPr>
        <w:pStyle w:val="a5"/>
        <w:spacing w:before="0" w:beforeAutospacing="0" w:after="0" w:afterAutospacing="0"/>
        <w:ind w:left="720"/>
        <w:rPr>
          <w:rStyle w:val="a6"/>
          <w:lang w:val="ru-RU"/>
        </w:rPr>
      </w:pPr>
    </w:p>
    <w:p w:rsidR="00D849D8" w:rsidRDefault="00D849D8" w:rsidP="00D849D8">
      <w:pPr>
        <w:pStyle w:val="a5"/>
        <w:spacing w:before="0" w:beforeAutospacing="0" w:after="0" w:afterAutospacing="0"/>
        <w:jc w:val="center"/>
        <w:rPr>
          <w:rStyle w:val="a6"/>
          <w:lang w:val="ru-RU"/>
        </w:rPr>
      </w:pPr>
      <w:r w:rsidRPr="00D849D8">
        <w:rPr>
          <w:b/>
          <w:bCs/>
          <w:lang w:val="ru-RU"/>
        </w:rPr>
        <w:lastRenderedPageBreak/>
        <w:br/>
      </w:r>
      <w:r w:rsidRPr="00D849D8">
        <w:rPr>
          <w:rStyle w:val="a6"/>
          <w:lang w:val="ru-RU"/>
        </w:rPr>
        <w:t>ТЕХНИКАЛЫҚ СИПАТТАМА</w:t>
      </w:r>
    </w:p>
    <w:p w:rsidR="00D849D8" w:rsidRPr="00D849D8" w:rsidRDefault="00D849D8" w:rsidP="00D849D8">
      <w:pPr>
        <w:pStyle w:val="a5"/>
        <w:spacing w:before="0" w:beforeAutospacing="0" w:after="0" w:afterAutospacing="0"/>
        <w:jc w:val="center"/>
        <w:rPr>
          <w:lang w:val="ru-RU"/>
        </w:rPr>
      </w:pPr>
      <w:r w:rsidRPr="00D849D8">
        <w:rPr>
          <w:rStyle w:val="a6"/>
          <w:lang w:val="ru-RU"/>
        </w:rPr>
        <w:t xml:space="preserve">Баспалдақты жөндеу жұмыстарына </w:t>
      </w:r>
      <w:proofErr w:type="spellStart"/>
      <w:r w:rsidRPr="00D849D8">
        <w:rPr>
          <w:rStyle w:val="a6"/>
          <w:lang w:val="ru-RU"/>
        </w:rPr>
        <w:t>арналған</w:t>
      </w:r>
      <w:proofErr w:type="spellEnd"/>
    </w:p>
    <w:p w:rsidR="00D849D8" w:rsidRPr="00D849D8" w:rsidRDefault="00D849D8" w:rsidP="00D849D8">
      <w:pPr>
        <w:pStyle w:val="a5"/>
        <w:spacing w:before="0" w:beforeAutospacing="0" w:after="0" w:afterAutospacing="0"/>
        <w:rPr>
          <w:lang w:val="ru-RU"/>
        </w:rPr>
      </w:pPr>
      <w:r w:rsidRPr="00D849D8">
        <w:rPr>
          <w:rStyle w:val="a6"/>
          <w:lang w:val="ru-RU"/>
        </w:rPr>
        <w:t xml:space="preserve">1. </w:t>
      </w:r>
      <w:proofErr w:type="spellStart"/>
      <w:r w:rsidRPr="00D849D8">
        <w:rPr>
          <w:rStyle w:val="a6"/>
          <w:lang w:val="ru-RU"/>
        </w:rPr>
        <w:t>Жұмыстың</w:t>
      </w:r>
      <w:proofErr w:type="spellEnd"/>
      <w:r w:rsidRPr="00D849D8">
        <w:rPr>
          <w:rStyle w:val="a6"/>
          <w:lang w:val="ru-RU"/>
        </w:rPr>
        <w:t xml:space="preserve"> </w:t>
      </w:r>
      <w:proofErr w:type="spellStart"/>
      <w:r w:rsidRPr="00D849D8">
        <w:rPr>
          <w:rStyle w:val="a6"/>
          <w:lang w:val="ru-RU"/>
        </w:rPr>
        <w:t>атауы</w:t>
      </w:r>
      <w:proofErr w:type="spellEnd"/>
      <w:r w:rsidRPr="00D849D8">
        <w:rPr>
          <w:rStyle w:val="a6"/>
          <w:lang w:val="ru-RU"/>
        </w:rPr>
        <w:t>:</w:t>
      </w:r>
      <w:r>
        <w:rPr>
          <w:lang w:val="ru-RU"/>
        </w:rPr>
        <w:t xml:space="preserve"> </w:t>
      </w:r>
      <w:bookmarkStart w:id="0" w:name="_GoBack"/>
      <w:bookmarkEnd w:id="0"/>
      <w:proofErr w:type="spellStart"/>
      <w:r w:rsidRPr="00D849D8">
        <w:rPr>
          <w:lang w:val="ru-RU"/>
        </w:rPr>
        <w:t>Баспалдақ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маршын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қаптамасын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ауыстыру</w:t>
      </w:r>
      <w:proofErr w:type="spellEnd"/>
      <w:r w:rsidRPr="00D849D8">
        <w:rPr>
          <w:lang w:val="ru-RU"/>
        </w:rPr>
        <w:t xml:space="preserve">, </w:t>
      </w:r>
      <w:proofErr w:type="spellStart"/>
      <w:r w:rsidRPr="00D849D8">
        <w:rPr>
          <w:lang w:val="ru-RU"/>
        </w:rPr>
        <w:t>қорғаныш</w:t>
      </w:r>
      <w:proofErr w:type="spellEnd"/>
      <w:r w:rsidRPr="00D849D8">
        <w:rPr>
          <w:lang w:val="ru-RU"/>
        </w:rPr>
        <w:t xml:space="preserve"> металл </w:t>
      </w:r>
      <w:proofErr w:type="spellStart"/>
      <w:r w:rsidRPr="00D849D8">
        <w:rPr>
          <w:lang w:val="ru-RU"/>
        </w:rPr>
        <w:t>бұрыштарын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орнату</w:t>
      </w:r>
      <w:proofErr w:type="spellEnd"/>
      <w:r w:rsidRPr="00D849D8">
        <w:rPr>
          <w:lang w:val="ru-RU"/>
        </w:rPr>
        <w:t xml:space="preserve">, металл </w:t>
      </w:r>
      <w:proofErr w:type="spellStart"/>
      <w:r w:rsidRPr="00D849D8">
        <w:rPr>
          <w:lang w:val="ru-RU"/>
        </w:rPr>
        <w:t>қоршаулар</w:t>
      </w:r>
      <w:proofErr w:type="spellEnd"/>
      <w:r w:rsidRPr="00D849D8">
        <w:rPr>
          <w:lang w:val="ru-RU"/>
        </w:rPr>
        <w:t xml:space="preserve"> мен </w:t>
      </w:r>
      <w:proofErr w:type="spellStart"/>
      <w:r w:rsidRPr="00D849D8">
        <w:rPr>
          <w:lang w:val="ru-RU"/>
        </w:rPr>
        <w:t>тік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көтергішті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бояу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жұмыстары</w:t>
      </w:r>
      <w:proofErr w:type="spellEnd"/>
      <w:r w:rsidRPr="00D849D8">
        <w:rPr>
          <w:lang w:val="ru-RU"/>
        </w:rPr>
        <w:t>.</w:t>
      </w:r>
    </w:p>
    <w:p w:rsidR="00D849D8" w:rsidRDefault="00D849D8" w:rsidP="00D849D8">
      <w:pPr>
        <w:pStyle w:val="a5"/>
        <w:spacing w:before="0" w:beforeAutospacing="0" w:after="0" w:afterAutospacing="0"/>
      </w:pPr>
      <w:r>
        <w:rPr>
          <w:rStyle w:val="a6"/>
        </w:rPr>
        <w:t xml:space="preserve">2. </w:t>
      </w:r>
      <w:proofErr w:type="spellStart"/>
      <w:r>
        <w:rPr>
          <w:rStyle w:val="a6"/>
        </w:rPr>
        <w:t>Жұмыстардың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тізбесі</w:t>
      </w:r>
      <w:proofErr w:type="spellEnd"/>
      <w:r>
        <w:rPr>
          <w:rStyle w:val="a6"/>
        </w:rPr>
        <w:t>:</w:t>
      </w:r>
    </w:p>
    <w:p w:rsid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</w:pPr>
      <w:proofErr w:type="spellStart"/>
      <w:r>
        <w:t>Зақымдалған</w:t>
      </w:r>
      <w:proofErr w:type="spellEnd"/>
      <w:r>
        <w:t xml:space="preserve"> </w:t>
      </w:r>
      <w:proofErr w:type="spellStart"/>
      <w:r>
        <w:t>керамикалық</w:t>
      </w:r>
      <w:proofErr w:type="spellEnd"/>
      <w:r>
        <w:t xml:space="preserve"> </w:t>
      </w:r>
      <w:proofErr w:type="spellStart"/>
      <w:r>
        <w:t>плиткаларды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</w:pPr>
      <w:proofErr w:type="spellStart"/>
      <w:r>
        <w:t>Жалпы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r>
        <w:rPr>
          <w:rStyle w:val="a6"/>
        </w:rPr>
        <w:t>1,20 м²</w:t>
      </w:r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баспалдақ</w:t>
      </w:r>
      <w:proofErr w:type="spellEnd"/>
      <w:r>
        <w:t xml:space="preserve"> </w:t>
      </w:r>
      <w:proofErr w:type="spellStart"/>
      <w:r>
        <w:t>сатыларындағы</w:t>
      </w:r>
      <w:proofErr w:type="spellEnd"/>
      <w:r>
        <w:t xml:space="preserve"> </w:t>
      </w:r>
      <w:proofErr w:type="spellStart"/>
      <w:r>
        <w:t>керамикалық</w:t>
      </w:r>
      <w:proofErr w:type="spellEnd"/>
      <w:r>
        <w:t xml:space="preserve"> </w:t>
      </w:r>
      <w:proofErr w:type="spellStart"/>
      <w:r>
        <w:t>плиткаларды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</w:pPr>
      <w:proofErr w:type="spellStart"/>
      <w:r>
        <w:t>Жаңа</w:t>
      </w:r>
      <w:proofErr w:type="spellEnd"/>
      <w:r>
        <w:t xml:space="preserve"> </w:t>
      </w:r>
      <w:proofErr w:type="spellStart"/>
      <w:r>
        <w:t>керамикалық</w:t>
      </w:r>
      <w:proofErr w:type="spellEnd"/>
      <w:r>
        <w:t xml:space="preserve"> </w:t>
      </w:r>
      <w:proofErr w:type="spellStart"/>
      <w:r>
        <w:t>плиткаларды</w:t>
      </w:r>
      <w:proofErr w:type="spellEnd"/>
      <w:r>
        <w:t xml:space="preserve"> </w:t>
      </w:r>
      <w:proofErr w:type="spellStart"/>
      <w:r>
        <w:t>төсеу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жіктерін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қоспамен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</w:pPr>
      <w:proofErr w:type="spellStart"/>
      <w:r>
        <w:t>Қабырға</w:t>
      </w:r>
      <w:proofErr w:type="spellEnd"/>
      <w:r>
        <w:t xml:space="preserve"> </w:t>
      </w:r>
      <w:proofErr w:type="spellStart"/>
      <w:r>
        <w:t>бойымен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</w:t>
      </w:r>
      <w:r>
        <w:rPr>
          <w:rStyle w:val="a6"/>
        </w:rPr>
        <w:t>9 м</w:t>
      </w:r>
      <w:r>
        <w:t xml:space="preserve">, </w:t>
      </w:r>
      <w:proofErr w:type="spellStart"/>
      <w:r>
        <w:t>ені</w:t>
      </w:r>
      <w:proofErr w:type="spellEnd"/>
      <w:r>
        <w:t xml:space="preserve"> </w:t>
      </w:r>
      <w:r>
        <w:rPr>
          <w:rStyle w:val="a6"/>
        </w:rPr>
        <w:t xml:space="preserve">10 </w:t>
      </w:r>
      <w:proofErr w:type="spellStart"/>
      <w:r>
        <w:rPr>
          <w:rStyle w:val="a6"/>
        </w:rPr>
        <w:t>см</w:t>
      </w:r>
      <w:proofErr w:type="spellEnd"/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плиткаларды</w:t>
      </w:r>
      <w:proofErr w:type="spellEnd"/>
      <w:r>
        <w:t xml:space="preserve"> </w:t>
      </w:r>
      <w:proofErr w:type="spellStart"/>
      <w:r>
        <w:t>төсеу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</w:pPr>
      <w:r>
        <w:rPr>
          <w:rStyle w:val="a6"/>
        </w:rPr>
        <w:t xml:space="preserve">PTU-1 </w:t>
      </w:r>
      <w:proofErr w:type="spellStart"/>
      <w:r>
        <w:rPr>
          <w:rStyle w:val="a6"/>
        </w:rPr>
        <w:t>маркалы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мүмкіндігі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шектеулі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адамдарға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арналған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тік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көтергішті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бояу</w:t>
      </w:r>
      <w:proofErr w:type="spellEnd"/>
      <w:r>
        <w:rPr>
          <w:rStyle w:val="a6"/>
        </w:rPr>
        <w:t>.</w:t>
      </w:r>
      <w:r>
        <w:t xml:space="preserve"> </w:t>
      </w:r>
      <w:proofErr w:type="spellStart"/>
      <w:r>
        <w:t>Көтергіш</w:t>
      </w:r>
      <w:proofErr w:type="spellEnd"/>
      <w:r>
        <w:t xml:space="preserve"> </w:t>
      </w:r>
      <w:proofErr w:type="spellStart"/>
      <w:r>
        <w:t>платформасының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: </w:t>
      </w:r>
      <w:proofErr w:type="spellStart"/>
      <w:r>
        <w:t>ұзындығы</w:t>
      </w:r>
      <w:proofErr w:type="spellEnd"/>
      <w:r>
        <w:t xml:space="preserve"> – </w:t>
      </w:r>
      <w:r>
        <w:rPr>
          <w:rStyle w:val="a6"/>
        </w:rPr>
        <w:t>1,25 м</w:t>
      </w:r>
      <w:r>
        <w:t xml:space="preserve">, </w:t>
      </w:r>
      <w:proofErr w:type="spellStart"/>
      <w:r>
        <w:t>ені</w:t>
      </w:r>
      <w:proofErr w:type="spellEnd"/>
      <w:r>
        <w:t xml:space="preserve"> – </w:t>
      </w:r>
      <w:r>
        <w:rPr>
          <w:rStyle w:val="a6"/>
        </w:rPr>
        <w:t>0,9 м</w:t>
      </w:r>
      <w:r>
        <w:t xml:space="preserve">; </w:t>
      </w:r>
      <w:proofErr w:type="spellStart"/>
      <w:r>
        <w:t>тік</w:t>
      </w:r>
      <w:proofErr w:type="spellEnd"/>
      <w:r>
        <w:t xml:space="preserve"> </w:t>
      </w:r>
      <w:proofErr w:type="spellStart"/>
      <w:r>
        <w:t>тіректерінің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– </w:t>
      </w:r>
      <w:proofErr w:type="spellStart"/>
      <w:r>
        <w:rPr>
          <w:rStyle w:val="a6"/>
        </w:rPr>
        <w:t>көтерілу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биіктігі</w:t>
      </w:r>
      <w:proofErr w:type="spellEnd"/>
      <w:r>
        <w:rPr>
          <w:rStyle w:val="a6"/>
        </w:rPr>
        <w:t xml:space="preserve"> + 1,0 м</w:t>
      </w:r>
      <w:r>
        <w:t>.</w:t>
      </w:r>
    </w:p>
    <w:p w:rsidR="00D849D8" w:rsidRDefault="00D849D8" w:rsidP="00D849D8">
      <w:pPr>
        <w:pStyle w:val="a5"/>
        <w:spacing w:before="0" w:beforeAutospacing="0" w:after="0" w:afterAutospacing="0"/>
        <w:ind w:left="720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бастар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Тік</w:t>
      </w:r>
      <w:proofErr w:type="spellEnd"/>
      <w:r>
        <w:t xml:space="preserve"> </w:t>
      </w:r>
      <w:proofErr w:type="spellStart"/>
      <w:r>
        <w:t>көтергішті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, </w:t>
      </w:r>
      <w:proofErr w:type="spellStart"/>
      <w:r>
        <w:t>ажырату</w:t>
      </w:r>
      <w:proofErr w:type="spellEnd"/>
      <w:r>
        <w:t xml:space="preserve">, </w:t>
      </w:r>
      <w:proofErr w:type="spellStart"/>
      <w:r>
        <w:t>жылжыту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іс-әрекеттер</w:t>
      </w:r>
      <w:proofErr w:type="spellEnd"/>
      <w:r>
        <w:t xml:space="preserve"> </w:t>
      </w:r>
      <w:proofErr w:type="spellStart"/>
      <w:r>
        <w:t>тек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өкілімен</w:t>
      </w:r>
      <w:proofErr w:type="spellEnd"/>
      <w:r>
        <w:t xml:space="preserve">, </w:t>
      </w:r>
      <w:proofErr w:type="spellStart"/>
      <w:r>
        <w:t>Мердігердің</w:t>
      </w:r>
      <w:proofErr w:type="spellEnd"/>
      <w:r>
        <w:t xml:space="preserve"> </w:t>
      </w:r>
      <w:proofErr w:type="spellStart"/>
      <w:r>
        <w:t>қатысуымен</w:t>
      </w:r>
      <w:proofErr w:type="spellEnd"/>
      <w:r>
        <w:t xml:space="preserve"> </w:t>
      </w:r>
      <w:proofErr w:type="spellStart"/>
      <w:r>
        <w:t>ғана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D849D8" w:rsidRDefault="00D849D8" w:rsidP="00D849D8">
      <w:pPr>
        <w:pStyle w:val="a5"/>
        <w:spacing w:before="0" w:beforeAutospacing="0" w:after="0" w:afterAutospacing="0"/>
        <w:ind w:left="720"/>
      </w:pPr>
      <w:proofErr w:type="spellStart"/>
      <w:r>
        <w:t>Мердігерге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болмайынша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рұқсатынсыз</w:t>
      </w:r>
      <w:proofErr w:type="spellEnd"/>
      <w:r>
        <w:t xml:space="preserve"> </w:t>
      </w:r>
      <w:proofErr w:type="spellStart"/>
      <w:r>
        <w:t>көтергішті</w:t>
      </w:r>
      <w:proofErr w:type="spellEnd"/>
      <w:r>
        <w:t xml:space="preserve"> </w:t>
      </w:r>
      <w:proofErr w:type="spellStart"/>
      <w:r>
        <w:t>өздігінен</w:t>
      </w:r>
      <w:proofErr w:type="spellEnd"/>
      <w:r>
        <w:t xml:space="preserve"> </w:t>
      </w:r>
      <w:proofErr w:type="spellStart"/>
      <w:r>
        <w:t>қосуға</w:t>
      </w:r>
      <w:proofErr w:type="spellEnd"/>
      <w:r>
        <w:t xml:space="preserve">, </w:t>
      </w:r>
      <w:proofErr w:type="spellStart"/>
      <w:r>
        <w:t>ажыратуға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қосуға</w:t>
      </w:r>
      <w:proofErr w:type="spellEnd"/>
      <w:r>
        <w:t xml:space="preserve">, </w:t>
      </w:r>
      <w:proofErr w:type="spellStart"/>
      <w:r>
        <w:t>тоқтатуға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жұмысына</w:t>
      </w:r>
      <w:proofErr w:type="spellEnd"/>
      <w:r>
        <w:t xml:space="preserve"> </w:t>
      </w:r>
      <w:proofErr w:type="spellStart"/>
      <w:r>
        <w:t>қандай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араласуға</w:t>
      </w:r>
      <w:proofErr w:type="spellEnd"/>
      <w:r>
        <w:t xml:space="preserve"> </w:t>
      </w:r>
      <w:proofErr w:type="spellStart"/>
      <w:r>
        <w:t>тыйым</w:t>
      </w:r>
      <w:proofErr w:type="spellEnd"/>
      <w:r>
        <w:t xml:space="preserve"> </w:t>
      </w:r>
      <w:proofErr w:type="spellStart"/>
      <w:r>
        <w:t>салынады</w:t>
      </w:r>
      <w:proofErr w:type="spellEnd"/>
      <w:r>
        <w:t>.</w:t>
      </w:r>
    </w:p>
    <w:p w:rsidR="00D849D8" w:rsidRDefault="00D849D8" w:rsidP="00D849D8">
      <w:pPr>
        <w:pStyle w:val="a5"/>
        <w:spacing w:before="0" w:beforeAutospacing="0" w:after="0" w:afterAutospacing="0"/>
        <w:ind w:left="720"/>
      </w:pPr>
      <w:proofErr w:type="spellStart"/>
      <w:r>
        <w:t>Егер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қатыспай</w:t>
      </w:r>
      <w:proofErr w:type="spellEnd"/>
      <w:r>
        <w:t xml:space="preserve"> </w:t>
      </w:r>
      <w:proofErr w:type="spellStart"/>
      <w:r>
        <w:t>көтергішті</w:t>
      </w:r>
      <w:proofErr w:type="spellEnd"/>
      <w:r>
        <w:t xml:space="preserve"> </w:t>
      </w:r>
      <w:proofErr w:type="spellStart"/>
      <w:r>
        <w:t>қосса</w:t>
      </w:r>
      <w:proofErr w:type="spellEnd"/>
      <w:r>
        <w:t xml:space="preserve">, </w:t>
      </w:r>
      <w:proofErr w:type="spellStart"/>
      <w:r>
        <w:t>ажыратса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жұмысына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де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араласса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салдарынан</w:t>
      </w:r>
      <w:proofErr w:type="spellEnd"/>
      <w:r>
        <w:t xml:space="preserve"> </w:t>
      </w:r>
      <w:proofErr w:type="spellStart"/>
      <w:r>
        <w:t>көтергіш</w:t>
      </w:r>
      <w:proofErr w:type="spellEnd"/>
      <w:r>
        <w:t xml:space="preserve"> </w:t>
      </w:r>
      <w:proofErr w:type="spellStart"/>
      <w:r>
        <w:t>істен</w:t>
      </w:r>
      <w:proofErr w:type="spellEnd"/>
      <w:r>
        <w:t xml:space="preserve"> </w:t>
      </w:r>
      <w:proofErr w:type="spellStart"/>
      <w:r>
        <w:t>шықса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зақымданса</w:t>
      </w:r>
      <w:proofErr w:type="spellEnd"/>
      <w:r>
        <w:t xml:space="preserve">,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көтергіштің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келтіруге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жөндеу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тораптар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</w:pPr>
      <w:proofErr w:type="spellStart"/>
      <w:r>
        <w:t>Баспалдақ</w:t>
      </w:r>
      <w:proofErr w:type="spellEnd"/>
      <w:r>
        <w:t xml:space="preserve"> </w:t>
      </w:r>
      <w:proofErr w:type="spellStart"/>
      <w:r>
        <w:t>сатыларының</w:t>
      </w:r>
      <w:proofErr w:type="spellEnd"/>
      <w:r>
        <w:t xml:space="preserve"> </w:t>
      </w:r>
      <w:proofErr w:type="spellStart"/>
      <w:r>
        <w:t>жиектеріне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металл</w:t>
      </w:r>
      <w:proofErr w:type="spellEnd"/>
      <w:r>
        <w:t xml:space="preserve"> </w:t>
      </w:r>
      <w:proofErr w:type="spellStart"/>
      <w:r>
        <w:t>бұрыштарын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:</w:t>
      </w:r>
    </w:p>
    <w:p w:rsidR="00D849D8" w:rsidRDefault="00D849D8" w:rsidP="00D849D8">
      <w:pPr>
        <w:pStyle w:val="a5"/>
        <w:numPr>
          <w:ilvl w:val="1"/>
          <w:numId w:val="5"/>
        </w:numPr>
        <w:spacing w:before="0" w:beforeAutospacing="0" w:after="0" w:afterAutospacing="0"/>
      </w:pPr>
      <w:proofErr w:type="spellStart"/>
      <w:r>
        <w:t>бұрыштың</w:t>
      </w:r>
      <w:proofErr w:type="spellEnd"/>
      <w:r>
        <w:t xml:space="preserve"> </w:t>
      </w:r>
      <w:proofErr w:type="spellStart"/>
      <w:r>
        <w:t>ені</w:t>
      </w:r>
      <w:proofErr w:type="spellEnd"/>
      <w:r>
        <w:t xml:space="preserve"> – </w:t>
      </w:r>
      <w:r>
        <w:rPr>
          <w:rStyle w:val="a6"/>
        </w:rPr>
        <w:t xml:space="preserve">20 </w:t>
      </w:r>
      <w:proofErr w:type="spellStart"/>
      <w:r>
        <w:rPr>
          <w:rStyle w:val="a6"/>
        </w:rPr>
        <w:t>мм</w:t>
      </w:r>
      <w:proofErr w:type="spellEnd"/>
      <w:r>
        <w:t>;</w:t>
      </w:r>
    </w:p>
    <w:p w:rsidR="00D849D8" w:rsidRDefault="00D849D8" w:rsidP="00D849D8">
      <w:pPr>
        <w:pStyle w:val="a5"/>
        <w:numPr>
          <w:ilvl w:val="1"/>
          <w:numId w:val="5"/>
        </w:numPr>
        <w:spacing w:before="0" w:beforeAutospacing="0" w:after="0" w:afterAutospacing="0"/>
      </w:pPr>
      <w:proofErr w:type="spellStart"/>
      <w:r>
        <w:t>жалпы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– </w:t>
      </w:r>
      <w:r>
        <w:rPr>
          <w:rStyle w:val="a6"/>
        </w:rPr>
        <w:t xml:space="preserve">75 </w:t>
      </w:r>
      <w:proofErr w:type="spellStart"/>
      <w:r>
        <w:rPr>
          <w:rStyle w:val="a6"/>
        </w:rPr>
        <w:t>погон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метр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</w:pPr>
      <w:proofErr w:type="spellStart"/>
      <w:r>
        <w:t>Металл</w:t>
      </w:r>
      <w:proofErr w:type="spellEnd"/>
      <w:r>
        <w:t xml:space="preserve"> </w:t>
      </w:r>
      <w:proofErr w:type="spellStart"/>
      <w:r>
        <w:t>қоршауларды</w:t>
      </w:r>
      <w:proofErr w:type="spellEnd"/>
      <w:r>
        <w:t xml:space="preserve"> </w:t>
      </w:r>
      <w:proofErr w:type="spellStart"/>
      <w:r>
        <w:t>бояуға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(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жабындыны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тотты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, </w:t>
      </w:r>
      <w:proofErr w:type="spellStart"/>
      <w:r>
        <w:t>майсыздандыру</w:t>
      </w:r>
      <w:proofErr w:type="spellEnd"/>
      <w:r>
        <w:t xml:space="preserve">). </w:t>
      </w:r>
      <w:proofErr w:type="spellStart"/>
      <w:r>
        <w:t>Түсі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>.</w:t>
      </w:r>
    </w:p>
    <w:p w:rsidR="00D849D8" w:rsidRP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  <w:rPr>
          <w:lang w:val="ru-RU"/>
        </w:rPr>
      </w:pPr>
      <w:r w:rsidRPr="00D849D8">
        <w:rPr>
          <w:lang w:val="ru-RU"/>
        </w:rPr>
        <w:t xml:space="preserve">Металл </w:t>
      </w:r>
      <w:proofErr w:type="spellStart"/>
      <w:r w:rsidRPr="00D849D8">
        <w:rPr>
          <w:lang w:val="ru-RU"/>
        </w:rPr>
        <w:t>беттерді</w:t>
      </w:r>
      <w:proofErr w:type="spellEnd"/>
      <w:r w:rsidRPr="00D849D8">
        <w:rPr>
          <w:lang w:val="ru-RU"/>
        </w:rPr>
        <w:t xml:space="preserve"> (</w:t>
      </w:r>
      <w:proofErr w:type="spellStart"/>
      <w:r w:rsidRPr="00D849D8">
        <w:rPr>
          <w:lang w:val="ru-RU"/>
        </w:rPr>
        <w:t>қажет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болған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жағдайда</w:t>
      </w:r>
      <w:proofErr w:type="spellEnd"/>
      <w:r w:rsidRPr="00D849D8">
        <w:rPr>
          <w:lang w:val="ru-RU"/>
        </w:rPr>
        <w:t xml:space="preserve">) </w:t>
      </w:r>
      <w:proofErr w:type="spellStart"/>
      <w:r w:rsidRPr="00D849D8">
        <w:rPr>
          <w:lang w:val="ru-RU"/>
        </w:rPr>
        <w:t>грунттау</w:t>
      </w:r>
      <w:proofErr w:type="spellEnd"/>
      <w:r w:rsidRPr="00D849D8">
        <w:rPr>
          <w:lang w:val="ru-RU"/>
        </w:rPr>
        <w:t>.</w:t>
      </w:r>
    </w:p>
    <w:p w:rsidR="00D849D8" w:rsidRPr="00D849D8" w:rsidRDefault="00D849D8" w:rsidP="00D849D8">
      <w:pPr>
        <w:pStyle w:val="a5"/>
        <w:numPr>
          <w:ilvl w:val="0"/>
          <w:numId w:val="5"/>
        </w:numPr>
        <w:spacing w:before="0" w:beforeAutospacing="0" w:after="0" w:afterAutospacing="0"/>
        <w:rPr>
          <w:lang w:val="ru-RU"/>
        </w:rPr>
      </w:pPr>
      <w:proofErr w:type="spellStart"/>
      <w:r w:rsidRPr="00D849D8">
        <w:rPr>
          <w:lang w:val="ru-RU"/>
        </w:rPr>
        <w:t>Баспалдақтың</w:t>
      </w:r>
      <w:proofErr w:type="spellEnd"/>
      <w:r w:rsidRPr="00D849D8">
        <w:rPr>
          <w:lang w:val="ru-RU"/>
        </w:rPr>
        <w:t xml:space="preserve"> металл </w:t>
      </w:r>
      <w:proofErr w:type="spellStart"/>
      <w:r w:rsidRPr="00D849D8">
        <w:rPr>
          <w:lang w:val="ru-RU"/>
        </w:rPr>
        <w:t>қоршауларын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майлы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эмальмен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екі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қабат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етіп</w:t>
      </w:r>
      <w:proofErr w:type="spellEnd"/>
      <w:r w:rsidRPr="00D849D8">
        <w:rPr>
          <w:lang w:val="ru-RU"/>
        </w:rPr>
        <w:t xml:space="preserve"> </w:t>
      </w:r>
      <w:proofErr w:type="spellStart"/>
      <w:r w:rsidRPr="00D849D8">
        <w:rPr>
          <w:lang w:val="ru-RU"/>
        </w:rPr>
        <w:t>бояу</w:t>
      </w:r>
      <w:proofErr w:type="spellEnd"/>
      <w:r w:rsidRPr="00D849D8">
        <w:rPr>
          <w:lang w:val="ru-RU"/>
        </w:rPr>
        <w:t>.</w:t>
      </w:r>
    </w:p>
    <w:p w:rsidR="00D849D8" w:rsidRDefault="00D849D8" w:rsidP="00D849D8">
      <w:pPr>
        <w:pStyle w:val="a5"/>
        <w:spacing w:before="0" w:beforeAutospacing="0" w:after="0" w:afterAutospacing="0"/>
      </w:pPr>
      <w:r>
        <w:rPr>
          <w:rStyle w:val="a6"/>
        </w:rPr>
        <w:t xml:space="preserve">3. </w:t>
      </w:r>
      <w:proofErr w:type="spellStart"/>
      <w:r>
        <w:rPr>
          <w:rStyle w:val="a6"/>
        </w:rPr>
        <w:t>Жұмыстардың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сапасына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қойылатын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талаптар</w:t>
      </w:r>
      <w:proofErr w:type="spellEnd"/>
      <w:r>
        <w:rPr>
          <w:rStyle w:val="a6"/>
        </w:rPr>
        <w:t>:</w:t>
      </w:r>
    </w:p>
    <w:p w:rsidR="00D849D8" w:rsidRDefault="00D849D8" w:rsidP="00D849D8">
      <w:pPr>
        <w:pStyle w:val="a5"/>
        <w:numPr>
          <w:ilvl w:val="0"/>
          <w:numId w:val="6"/>
        </w:numPr>
        <w:spacing w:before="0" w:beforeAutospacing="0" w:after="0" w:afterAutospacing="0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нормалары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ережелеріне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6"/>
        </w:numPr>
        <w:spacing w:before="0" w:beforeAutospacing="0" w:after="0" w:afterAutospacing="0"/>
      </w:pPr>
      <w:proofErr w:type="spellStart"/>
      <w:r>
        <w:t>Керамикалық</w:t>
      </w:r>
      <w:proofErr w:type="spellEnd"/>
      <w:r>
        <w:t xml:space="preserve"> </w:t>
      </w:r>
      <w:proofErr w:type="spellStart"/>
      <w:r>
        <w:t>плиткалар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қуыстарсыз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биіктік</w:t>
      </w:r>
      <w:proofErr w:type="spellEnd"/>
      <w:r>
        <w:t xml:space="preserve"> </w:t>
      </w:r>
      <w:proofErr w:type="spellStart"/>
      <w:r>
        <w:t>айырмашылықтарынсыз</w:t>
      </w:r>
      <w:proofErr w:type="spellEnd"/>
      <w:r>
        <w:t xml:space="preserve"> </w:t>
      </w:r>
      <w:proofErr w:type="spellStart"/>
      <w:r>
        <w:t>төселуі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6"/>
        </w:numPr>
        <w:spacing w:before="0" w:beforeAutospacing="0" w:after="0" w:afterAutospacing="0"/>
      </w:pPr>
      <w:proofErr w:type="spellStart"/>
      <w:r>
        <w:t>Қорғаныш</w:t>
      </w:r>
      <w:proofErr w:type="spellEnd"/>
      <w:r>
        <w:t xml:space="preserve"> </w:t>
      </w:r>
      <w:proofErr w:type="spellStart"/>
      <w:r>
        <w:t>металл</w:t>
      </w:r>
      <w:proofErr w:type="spellEnd"/>
      <w:r>
        <w:t xml:space="preserve"> </w:t>
      </w:r>
      <w:proofErr w:type="spellStart"/>
      <w:r>
        <w:t>бұрыштары</w:t>
      </w:r>
      <w:proofErr w:type="spellEnd"/>
      <w:r>
        <w:t xml:space="preserve">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бекітілуі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D849D8" w:rsidRDefault="00D849D8" w:rsidP="00D849D8">
      <w:pPr>
        <w:pStyle w:val="a5"/>
        <w:numPr>
          <w:ilvl w:val="0"/>
          <w:numId w:val="6"/>
        </w:numPr>
        <w:spacing w:before="0" w:beforeAutospacing="0" w:after="0" w:afterAutospacing="0"/>
      </w:pPr>
      <w:proofErr w:type="spellStart"/>
      <w:r>
        <w:t>Металл</w:t>
      </w:r>
      <w:proofErr w:type="spellEnd"/>
      <w:r>
        <w:t xml:space="preserve"> </w:t>
      </w:r>
      <w:proofErr w:type="spellStart"/>
      <w:r>
        <w:t>қоршаулар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тік</w:t>
      </w:r>
      <w:proofErr w:type="spellEnd"/>
      <w:r>
        <w:t xml:space="preserve"> </w:t>
      </w:r>
      <w:proofErr w:type="spellStart"/>
      <w:r>
        <w:t>көтергіштің</w:t>
      </w:r>
      <w:proofErr w:type="spellEnd"/>
      <w:r>
        <w:t xml:space="preserve"> </w:t>
      </w:r>
      <w:proofErr w:type="spellStart"/>
      <w:r>
        <w:t>бояуы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орындалып</w:t>
      </w:r>
      <w:proofErr w:type="spellEnd"/>
      <w:r>
        <w:t xml:space="preserve">, </w:t>
      </w:r>
      <w:proofErr w:type="spellStart"/>
      <w:r>
        <w:t>аққан</w:t>
      </w:r>
      <w:proofErr w:type="spellEnd"/>
      <w:r>
        <w:t xml:space="preserve"> </w:t>
      </w:r>
      <w:proofErr w:type="spellStart"/>
      <w:r>
        <w:t>іздерсіз</w:t>
      </w:r>
      <w:proofErr w:type="spellEnd"/>
      <w:r>
        <w:t xml:space="preserve">, </w:t>
      </w:r>
      <w:proofErr w:type="spellStart"/>
      <w:r>
        <w:t>боялмаған</w:t>
      </w:r>
      <w:proofErr w:type="spellEnd"/>
      <w:r>
        <w:t xml:space="preserve"> </w:t>
      </w:r>
      <w:proofErr w:type="spellStart"/>
      <w:r>
        <w:t>жерлерсіз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қабыршақтанусыз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849D8" w:rsidRPr="00475387" w:rsidRDefault="00D849D8" w:rsidP="00D849D8">
      <w:pPr>
        <w:pStyle w:val="a5"/>
        <w:spacing w:before="0" w:beforeAutospacing="0" w:after="0" w:afterAutospacing="0"/>
        <w:ind w:left="720"/>
      </w:pPr>
    </w:p>
    <w:sectPr w:rsidR="00D849D8" w:rsidRPr="004753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C5AB1"/>
    <w:multiLevelType w:val="multilevel"/>
    <w:tmpl w:val="F1A28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1A5CEE"/>
    <w:multiLevelType w:val="multilevel"/>
    <w:tmpl w:val="DACE9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936F67"/>
    <w:multiLevelType w:val="multilevel"/>
    <w:tmpl w:val="084A6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432141"/>
    <w:multiLevelType w:val="multilevel"/>
    <w:tmpl w:val="FBA22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8B327D"/>
    <w:multiLevelType w:val="multilevel"/>
    <w:tmpl w:val="1FCE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F355AC"/>
    <w:multiLevelType w:val="multilevel"/>
    <w:tmpl w:val="F306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295"/>
    <w:rsid w:val="000645F5"/>
    <w:rsid w:val="002F1F73"/>
    <w:rsid w:val="00475387"/>
    <w:rsid w:val="0075489F"/>
    <w:rsid w:val="00825E6C"/>
    <w:rsid w:val="00865295"/>
    <w:rsid w:val="009821F6"/>
    <w:rsid w:val="009A5296"/>
    <w:rsid w:val="00D400FA"/>
    <w:rsid w:val="00D849D8"/>
    <w:rsid w:val="00EE7CDC"/>
    <w:rsid w:val="00F47857"/>
    <w:rsid w:val="00F8705F"/>
    <w:rsid w:val="00FF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C593D"/>
  <w15:chartTrackingRefBased/>
  <w15:docId w15:val="{34205B54-6521-468B-9BD9-ECF8EEB07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C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0C1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47538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75387"/>
    <w:rPr>
      <w:b/>
      <w:bCs/>
    </w:rPr>
  </w:style>
  <w:style w:type="paragraph" w:customStyle="1" w:styleId="isselectedend">
    <w:name w:val="isselectedend"/>
    <w:basedOn w:val="a"/>
    <w:rsid w:val="00825E6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25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14</cp:revision>
  <cp:lastPrinted>2026-07-30T10:28:00Z</cp:lastPrinted>
  <dcterms:created xsi:type="dcterms:W3CDTF">2026-07-28T07:01:00Z</dcterms:created>
  <dcterms:modified xsi:type="dcterms:W3CDTF">2026-07-30T10:42:00Z</dcterms:modified>
</cp:coreProperties>
</file>