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00717" w14:textId="1726989C" w:rsidR="003F77DD" w:rsidRPr="00326844" w:rsidRDefault="003F77DD" w:rsidP="00326844">
      <w:pPr>
        <w:pStyle w:val="a3"/>
        <w:tabs>
          <w:tab w:val="left" w:pos="1276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26844">
        <w:rPr>
          <w:rFonts w:ascii="Times New Roman" w:hAnsi="Times New Roman" w:cs="Times New Roman"/>
          <w:b/>
          <w:sz w:val="24"/>
          <w:szCs w:val="24"/>
          <w:lang w:val="kk-KZ"/>
        </w:rPr>
        <w:t>Қызметтерді көрсетуге техникалық сипаттама</w:t>
      </w:r>
    </w:p>
    <w:p w14:paraId="483CE009" w14:textId="77777777" w:rsidR="003F77DD" w:rsidRPr="00326844" w:rsidRDefault="003F77DD" w:rsidP="00326844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26B9B93" w14:textId="77777777" w:rsidR="003F77DD" w:rsidRPr="00326844" w:rsidRDefault="003F77DD" w:rsidP="000B65A8">
      <w:pPr>
        <w:pStyle w:val="a4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  <w:lang w:val="kk-KZ"/>
        </w:rPr>
        <w:t>Қызметтерді көрсету орны</w:t>
      </w:r>
      <w:r w:rsidRPr="00326844">
        <w:rPr>
          <w:rFonts w:ascii="Times New Roman" w:hAnsi="Times New Roman" w:cs="Times New Roman"/>
          <w:sz w:val="24"/>
          <w:szCs w:val="24"/>
        </w:rPr>
        <w:t xml:space="preserve">: 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>Астана қ</w:t>
      </w:r>
      <w:r w:rsidRPr="0032684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3C3C3B" w14:textId="77777777" w:rsidR="003F77DD" w:rsidRPr="00326844" w:rsidRDefault="003F77DD" w:rsidP="000B65A8">
      <w:pPr>
        <w:pStyle w:val="a4"/>
        <w:numPr>
          <w:ilvl w:val="0"/>
          <w:numId w:val="4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сипаттамасы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сапалық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:</w:t>
      </w:r>
    </w:p>
    <w:p w14:paraId="02DF7782" w14:textId="44D88E52" w:rsidR="003F77DD" w:rsidRPr="00326844" w:rsidRDefault="003F77DD" w:rsidP="00326844">
      <w:pPr>
        <w:tabs>
          <w:tab w:val="left" w:pos="709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3. 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>Автожууда мыналар болуы тиіс</w:t>
      </w:r>
      <w:r w:rsidRPr="00326844">
        <w:rPr>
          <w:rFonts w:ascii="Times New Roman" w:hAnsi="Times New Roman" w:cs="Times New Roman"/>
          <w:sz w:val="24"/>
          <w:szCs w:val="24"/>
        </w:rPr>
        <w:t>:</w:t>
      </w:r>
    </w:p>
    <w:p w14:paraId="40D6BD42" w14:textId="666107A9" w:rsidR="003F77DD" w:rsidRPr="00326844" w:rsidRDefault="003F77DD" w:rsidP="00326844">
      <w:pPr>
        <w:pStyle w:val="a4"/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26844">
        <w:rPr>
          <w:rFonts w:ascii="Times New Roman" w:hAnsi="Times New Roman" w:cs="Times New Roman"/>
          <w:sz w:val="24"/>
          <w:szCs w:val="24"/>
          <w:lang w:val="kk-KZ"/>
        </w:rPr>
        <w:t>3.1. әрбір пост үшін бөлек қазіргі заманғы техникалық жабдықталған жұмыс үшін  жарамды үй-жай;</w:t>
      </w:r>
    </w:p>
    <w:p w14:paraId="0927555C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26844">
        <w:rPr>
          <w:rFonts w:ascii="Times New Roman" w:hAnsi="Times New Roman" w:cs="Times New Roman"/>
          <w:sz w:val="24"/>
          <w:szCs w:val="24"/>
          <w:lang w:val="kk-KZ"/>
        </w:rPr>
        <w:t>жүуды орнатуды механикаландыру сорғалаған, стационарлық, қол тигізбей жуу және кептіргіштер, шаңсорғыштар, салонды тазалауға арналған жабдықтар болуы тиіс;</w:t>
      </w:r>
    </w:p>
    <w:p w14:paraId="45026FBB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26844">
        <w:rPr>
          <w:rFonts w:ascii="Times New Roman" w:hAnsi="Times New Roman" w:cs="Times New Roman"/>
          <w:sz w:val="24"/>
          <w:szCs w:val="24"/>
          <w:lang w:val="kk-KZ"/>
        </w:rPr>
        <w:t>жүргізушілердің демалысы үшін жабдықталған жылытылатын күту залы;</w:t>
      </w:r>
    </w:p>
    <w:p w14:paraId="09853373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дәретханалар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жуғыштар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6138670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құралдарына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кіру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шығуды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кіру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қақпасының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жеткілікті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өлше</w:t>
      </w:r>
      <w:proofErr w:type="spellEnd"/>
      <w:r w:rsidRPr="00326844">
        <w:rPr>
          <w:rFonts w:ascii="Times New Roman" w:hAnsi="Times New Roman" w:cs="Times New Roman"/>
          <w:sz w:val="24"/>
          <w:szCs w:val="24"/>
          <w:lang w:val="kk-KZ"/>
        </w:rPr>
        <w:t>м</w:t>
      </w:r>
      <w:r w:rsidRPr="00326844">
        <w:rPr>
          <w:rFonts w:ascii="Times New Roman" w:hAnsi="Times New Roman" w:cs="Times New Roman"/>
          <w:sz w:val="24"/>
          <w:szCs w:val="24"/>
        </w:rPr>
        <w:t xml:space="preserve">і мен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;</w:t>
      </w:r>
    </w:p>
    <w:p w14:paraId="4619515A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автокөліктерді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қою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маңайындағы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жеткілікті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алаң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;</w:t>
      </w:r>
    </w:p>
    <w:p w14:paraId="5452BB4B" w14:textId="77777777" w:rsidR="003F77DD" w:rsidRPr="00326844" w:rsidRDefault="003F77DD" w:rsidP="000B65A8">
      <w:pPr>
        <w:pStyle w:val="a4"/>
        <w:numPr>
          <w:ilvl w:val="1"/>
          <w:numId w:val="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жарықтандыру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суық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ыстық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су,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тазалағыш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өнімдер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.                                         </w:t>
      </w:r>
    </w:p>
    <w:p w14:paraId="04E7FEAC" w14:textId="3EB94661" w:rsidR="003F77DD" w:rsidRPr="00326844" w:rsidRDefault="003F77DD" w:rsidP="000B65A8">
      <w:pPr>
        <w:pStyle w:val="a4"/>
        <w:numPr>
          <w:ilvl w:val="0"/>
          <w:numId w:val="7"/>
        </w:numPr>
        <w:tabs>
          <w:tab w:val="left" w:pos="709"/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бекеттерінің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саны 5-тен кем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5321B877" w14:textId="64CDC96F" w:rsidR="003F77DD" w:rsidRPr="00326844" w:rsidRDefault="003F77DD" w:rsidP="00326844">
      <w:pPr>
        <w:pStyle w:val="a3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сапасы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деңгейде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ақауларға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бояу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жұмыстарындағы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жарылыстарға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құралының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бұзылуына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әкелмеуі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керек.</w:t>
      </w:r>
    </w:p>
    <w:p w14:paraId="4FAE9EF9" w14:textId="45B58B21" w:rsidR="003F77DD" w:rsidRPr="00326844" w:rsidRDefault="003F77DD" w:rsidP="00326844">
      <w:pPr>
        <w:pStyle w:val="a3"/>
        <w:tabs>
          <w:tab w:val="left" w:pos="1276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326844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6. </w:t>
      </w:r>
      <w:r w:rsidR="00326844" w:rsidRPr="00326844">
        <w:rPr>
          <w:rFonts w:ascii="Times New Roman" w:eastAsia="Times New Roman" w:hAnsi="Times New Roman" w:cs="Times New Roman"/>
          <w:sz w:val="24"/>
          <w:szCs w:val="24"/>
          <w:lang w:val="kk-KZ"/>
        </w:rPr>
        <w:t>Автокөлік жуу Тапсырыс берушінің орналасқан жерінен 5 километрден аспайтын радиуста болуы тиіс.</w:t>
      </w:r>
    </w:p>
    <w:p w14:paraId="791585F4" w14:textId="60A748BA" w:rsidR="003F77DD" w:rsidRPr="00326844" w:rsidRDefault="003F77DD" w:rsidP="00326844">
      <w:pPr>
        <w:pStyle w:val="a3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26844">
        <w:rPr>
          <w:rFonts w:ascii="Times New Roman" w:hAnsi="Times New Roman" w:cs="Times New Roman"/>
          <w:sz w:val="24"/>
          <w:szCs w:val="24"/>
          <w:lang w:val="kk-KZ"/>
        </w:rPr>
        <w:t>7. Күндізгі, демалыс және мереке күндерде жуу режимі.</w:t>
      </w:r>
    </w:p>
    <w:p w14:paraId="49C0D721" w14:textId="23E53C64" w:rsidR="003F77DD" w:rsidRPr="00326844" w:rsidRDefault="003F77DD" w:rsidP="00326844">
      <w:pPr>
        <w:pStyle w:val="a3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8.</w:t>
      </w:r>
      <w:r w:rsid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Автожуу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экология мен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нормалар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сай болу керек. </w:t>
      </w:r>
    </w:p>
    <w:p w14:paraId="0609DFA3" w14:textId="42EC2372" w:rsidR="003F77DD" w:rsidRPr="00326844" w:rsidRDefault="003F77DD" w:rsidP="00326844">
      <w:pPr>
        <w:pStyle w:val="a3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9.</w:t>
      </w:r>
      <w:r w:rsid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үшінші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тұлғалардың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бірлескен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мердігерлердің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қатысуынсыз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етілуге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24D24A47" w14:textId="781899E3" w:rsidR="003F77DD" w:rsidRPr="00326844" w:rsidRDefault="003F77DD" w:rsidP="000B65A8">
      <w:pPr>
        <w:pStyle w:val="a4"/>
        <w:numPr>
          <w:ilvl w:val="0"/>
          <w:numId w:val="11"/>
        </w:numPr>
        <w:tabs>
          <w:tab w:val="left" w:pos="36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көлігіне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кезектен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көрсетіледі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Бекеттер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бос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болмаса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күту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уақыты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минуттан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аспауы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керек.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ұзақтығы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шанақ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- салон-</w:t>
      </w:r>
      <w:proofErr w:type="spellStart"/>
      <w:r w:rsidR="00326844" w:rsidRPr="00326844">
        <w:rPr>
          <w:rFonts w:ascii="Times New Roman" w:hAnsi="Times New Roman" w:cs="Times New Roman"/>
          <w:sz w:val="24"/>
          <w:szCs w:val="24"/>
        </w:rPr>
        <w:t>полик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) 1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сағаттан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аспауы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керек.</w:t>
      </w:r>
    </w:p>
    <w:p w14:paraId="4BC94040" w14:textId="2FBFC300" w:rsidR="003F77DD" w:rsidRPr="00326844" w:rsidRDefault="003F77DD" w:rsidP="000B65A8">
      <w:pPr>
        <w:pStyle w:val="a4"/>
        <w:numPr>
          <w:ilvl w:val="0"/>
          <w:numId w:val="11"/>
        </w:numPr>
        <w:tabs>
          <w:tab w:val="left" w:pos="36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Қыс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мезгілінде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құлыптың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оймасын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үрлеп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тазалауға</w:t>
      </w:r>
      <w:proofErr w:type="spellEnd"/>
      <w:r w:rsidRPr="0032684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қатпайтын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сұйықтықпен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өңдеу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>тиіс</w:t>
      </w:r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02B2C420" w14:textId="77777777" w:rsidR="003F77DD" w:rsidRPr="00326844" w:rsidRDefault="003F77DD" w:rsidP="000B65A8">
      <w:pPr>
        <w:pStyle w:val="a4"/>
        <w:numPr>
          <w:ilvl w:val="0"/>
          <w:numId w:val="1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ықтимал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қалдықтарды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кейіннен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кәдеге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жаратуды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күшімен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қаражаты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326844">
        <w:rPr>
          <w:rFonts w:ascii="Times New Roman" w:hAnsi="Times New Roman" w:cs="Times New Roman"/>
          <w:sz w:val="24"/>
          <w:szCs w:val="24"/>
          <w:lang w:val="kk-KZ"/>
        </w:rPr>
        <w:t>ге</w:t>
      </w:r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1F1AB02E" w14:textId="77777777" w:rsidR="003F77DD" w:rsidRPr="00326844" w:rsidRDefault="003F77DD" w:rsidP="000B65A8">
      <w:pPr>
        <w:pStyle w:val="a4"/>
        <w:numPr>
          <w:ilvl w:val="0"/>
          <w:numId w:val="1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өзі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қолданып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жүрген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аумағында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рұқсат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етілген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жуғыш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құралдар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химиялық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құрамдарды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пайдаланатынына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Сонымен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бірге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заңнамасын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бұзғаны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осыған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жауапкершілікті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өзіне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алады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34D63E12" w14:textId="77777777" w:rsidR="00326844" w:rsidRPr="00326844" w:rsidRDefault="003F77DD" w:rsidP="000B65A8">
      <w:pPr>
        <w:pStyle w:val="a4"/>
        <w:numPr>
          <w:ilvl w:val="0"/>
          <w:numId w:val="1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Әлеуеттi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Жеткізушi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қызметкерлерiнiң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iс-әрекеттерiне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>с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iшiнде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автокөлiк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қауiпсiздiгiне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заңды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қаржылық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жауапкершiлiкке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.</w:t>
      </w:r>
    </w:p>
    <w:p w14:paraId="252991B3" w14:textId="02874A89" w:rsidR="00326844" w:rsidRPr="00326844" w:rsidRDefault="00326844" w:rsidP="000B65A8">
      <w:pPr>
        <w:pStyle w:val="a4"/>
        <w:numPr>
          <w:ilvl w:val="0"/>
          <w:numId w:val="1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АВТО саны мен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:</w:t>
      </w:r>
    </w:p>
    <w:p w14:paraId="46C75944" w14:textId="620B5A2C" w:rsidR="00326844" w:rsidRPr="00326844" w:rsidRDefault="00326844" w:rsidP="00326844">
      <w:pPr>
        <w:pStyle w:val="a4"/>
        <w:numPr>
          <w:ilvl w:val="1"/>
          <w:numId w:val="11"/>
        </w:numPr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Авто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жеңіл</w:t>
      </w:r>
      <w:proofErr w:type="spellEnd"/>
    </w:p>
    <w:p w14:paraId="06C56D19" w14:textId="0955BA8D" w:rsidR="00326844" w:rsidRPr="00326844" w:rsidRDefault="00326844" w:rsidP="00326844">
      <w:pPr>
        <w:pStyle w:val="a4"/>
        <w:numPr>
          <w:ilvl w:val="1"/>
          <w:numId w:val="11"/>
        </w:numPr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шанақты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салонды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поликтерді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жуу</w:t>
      </w:r>
      <w:proofErr w:type="spellEnd"/>
    </w:p>
    <w:p w14:paraId="60FDAD86" w14:textId="533F677B" w:rsidR="00326844" w:rsidRPr="00326844" w:rsidRDefault="00326844" w:rsidP="00326844">
      <w:pPr>
        <w:pStyle w:val="a4"/>
        <w:numPr>
          <w:ilvl w:val="1"/>
          <w:numId w:val="11"/>
        </w:numPr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10"/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саны: 20</w:t>
      </w:r>
      <w:bookmarkEnd w:id="0"/>
    </w:p>
    <w:p w14:paraId="68B86C5A" w14:textId="7CB42226" w:rsidR="00326844" w:rsidRDefault="00326844" w:rsidP="00326844">
      <w:pPr>
        <w:pStyle w:val="a4"/>
        <w:numPr>
          <w:ilvl w:val="0"/>
          <w:numId w:val="11"/>
        </w:numPr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OLE_LINK9"/>
      <w:bookmarkStart w:id="2" w:name="OLE_LINK11"/>
      <w:proofErr w:type="spellStart"/>
      <w:r w:rsidRPr="00326844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15 </w:t>
      </w:r>
      <w:bookmarkStart w:id="3" w:name="OLE_LINK18"/>
      <w:proofErr w:type="spellStart"/>
      <w:r w:rsidR="000B65A8" w:rsidRPr="00326844">
        <w:rPr>
          <w:rFonts w:ascii="Times New Roman" w:hAnsi="Times New Roman" w:cs="Times New Roman"/>
          <w:sz w:val="24"/>
          <w:szCs w:val="24"/>
        </w:rPr>
        <w:t>күнтізбелік</w:t>
      </w:r>
      <w:bookmarkEnd w:id="3"/>
      <w:proofErr w:type="spellEnd"/>
      <w:r w:rsidR="000B65A8"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атауын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жуудың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санына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талондар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ұсынуы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қажет</w:t>
      </w:r>
      <w:bookmarkEnd w:id="2"/>
      <w:proofErr w:type="spellEnd"/>
      <w:r w:rsidR="000B65A8">
        <w:rPr>
          <w:rFonts w:ascii="Times New Roman" w:hAnsi="Times New Roman" w:cs="Times New Roman"/>
          <w:sz w:val="24"/>
          <w:szCs w:val="24"/>
        </w:rPr>
        <w:t>.</w:t>
      </w:r>
    </w:p>
    <w:p w14:paraId="1CD4B9BD" w14:textId="243BF893" w:rsidR="000B65A8" w:rsidRPr="00326844" w:rsidRDefault="000B65A8" w:rsidP="00326844">
      <w:pPr>
        <w:pStyle w:val="a4"/>
        <w:numPr>
          <w:ilvl w:val="0"/>
          <w:numId w:val="11"/>
        </w:numPr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65A8">
        <w:rPr>
          <w:rFonts w:ascii="Times New Roman" w:hAnsi="Times New Roman" w:cs="Times New Roman"/>
          <w:sz w:val="24"/>
          <w:szCs w:val="24"/>
        </w:rPr>
        <w:t xml:space="preserve">2026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OLE_LINK17"/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r w:rsidRPr="000B65A8">
        <w:rPr>
          <w:rFonts w:ascii="Times New Roman" w:hAnsi="Times New Roman" w:cs="Times New Roman"/>
          <w:sz w:val="24"/>
          <w:szCs w:val="24"/>
        </w:rPr>
        <w:t>алондардың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қалдықтары</w:t>
      </w:r>
      <w:bookmarkEnd w:id="4"/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талондар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таусылғанға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жылға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ауыстырылуы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65A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B65A8"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26DF4B80" w14:textId="1E193853" w:rsidR="003F77DD" w:rsidRPr="00326844" w:rsidRDefault="003F77DD" w:rsidP="00326844">
      <w:pPr>
        <w:tabs>
          <w:tab w:val="left" w:pos="709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ab/>
      </w:r>
    </w:p>
    <w:p w14:paraId="3B9610BF" w14:textId="77777777" w:rsidR="003F77DD" w:rsidRPr="00326844" w:rsidRDefault="003F77DD" w:rsidP="00326844">
      <w:pPr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3AA030A" w14:textId="77777777" w:rsidR="003F77DD" w:rsidRPr="00326844" w:rsidRDefault="003F77DD" w:rsidP="00326844">
      <w:pPr>
        <w:pStyle w:val="a3"/>
        <w:tabs>
          <w:tab w:val="left" w:pos="1276"/>
          <w:tab w:val="left" w:pos="8647"/>
          <w:tab w:val="left" w:pos="8789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AA03E7" w14:textId="77777777" w:rsidR="003F77DD" w:rsidRDefault="003F77DD" w:rsidP="00326844">
      <w:pPr>
        <w:pStyle w:val="a3"/>
        <w:tabs>
          <w:tab w:val="left" w:pos="1276"/>
          <w:tab w:val="left" w:pos="8647"/>
          <w:tab w:val="left" w:pos="8789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7BAB21E" w14:textId="3B1E0794" w:rsidR="00197839" w:rsidRPr="00326844" w:rsidRDefault="00197839" w:rsidP="00326844">
      <w:pPr>
        <w:pStyle w:val="a3"/>
        <w:tabs>
          <w:tab w:val="left" w:pos="1276"/>
          <w:tab w:val="left" w:pos="8647"/>
          <w:tab w:val="left" w:pos="8789"/>
        </w:tabs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6844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 на оказание услуг</w:t>
      </w:r>
    </w:p>
    <w:p w14:paraId="0C994F64" w14:textId="77777777" w:rsidR="00197839" w:rsidRPr="00326844" w:rsidRDefault="00197839" w:rsidP="00326844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0876294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Место оказания услуг: г. </w:t>
      </w:r>
      <w:r w:rsidRPr="00326844">
        <w:rPr>
          <w:rFonts w:ascii="Times New Roman" w:hAnsi="Times New Roman" w:cs="Times New Roman"/>
          <w:sz w:val="24"/>
          <w:szCs w:val="24"/>
          <w:lang w:val="kk-KZ"/>
        </w:rPr>
        <w:t>Астана</w:t>
      </w:r>
      <w:r w:rsidRPr="0032684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DDAAE6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Полное описание и требуемые технические и качественные характеристики услуг/работ:</w:t>
      </w:r>
    </w:p>
    <w:p w14:paraId="16F1F906" w14:textId="0E83A4D6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Мойка должна иметь:</w:t>
      </w:r>
    </w:p>
    <w:p w14:paraId="5BEB08E2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соответствующее для работы помещение, технически оснащённое современным оборудованием отдельным для каждого поста;</w:t>
      </w:r>
    </w:p>
    <w:p w14:paraId="62C0BEA9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механизация установки мойки должен быть струйной, стационарной, бесконтактной мойкой и сушилкой, пылесосами, оборудованием для чистки салона;</w:t>
      </w:r>
    </w:p>
    <w:p w14:paraId="175F3D34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оборудованной для отдыха, обогреваемой комнаты ожидания для водителей;</w:t>
      </w:r>
    </w:p>
    <w:p w14:paraId="3BBBA545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 туалеты и умывальники; </w:t>
      </w:r>
    </w:p>
    <w:p w14:paraId="28C01671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иметь достаточные размеры и высоту въездных ворот для обеспечения въезда/выезда автотранспорта;</w:t>
      </w:r>
    </w:p>
    <w:p w14:paraId="6C29C6BD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достаточную прилегающую площадь для парковки автомашин;</w:t>
      </w:r>
    </w:p>
    <w:p w14:paraId="19BA2AC3" w14:textId="77777777" w:rsidR="00197839" w:rsidRPr="00326844" w:rsidRDefault="00197839" w:rsidP="000B65A8">
      <w:pPr>
        <w:pStyle w:val="a4"/>
        <w:numPr>
          <w:ilvl w:val="1"/>
          <w:numId w:val="8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освещение, холодную, горячую воду, чистящие средства.                                         </w:t>
      </w:r>
    </w:p>
    <w:p w14:paraId="1607361C" w14:textId="0A1590A9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Количество работающих постов не менее </w:t>
      </w:r>
      <w:r w:rsidR="00EC2B6D" w:rsidRPr="00326844">
        <w:rPr>
          <w:rFonts w:ascii="Times New Roman" w:hAnsi="Times New Roman" w:cs="Times New Roman"/>
          <w:sz w:val="24"/>
          <w:szCs w:val="24"/>
        </w:rPr>
        <w:t>5</w:t>
      </w:r>
      <w:r w:rsidRPr="00326844">
        <w:rPr>
          <w:rFonts w:ascii="Times New Roman" w:hAnsi="Times New Roman" w:cs="Times New Roman"/>
          <w:sz w:val="24"/>
          <w:szCs w:val="24"/>
        </w:rPr>
        <w:t xml:space="preserve"> постов.</w:t>
      </w:r>
    </w:p>
    <w:p w14:paraId="2DB39DA6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Качество оказываемых услуг должно быть на высоком уровне, не приводить к неисправностям, трещинам лакокрасочного покрытия и иным повреждениям автомобиля.</w:t>
      </w:r>
    </w:p>
    <w:p w14:paraId="5EB3BC19" w14:textId="3938296E" w:rsidR="00197839" w:rsidRPr="00326844" w:rsidRDefault="00326844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OLE_LINK5"/>
      <w:r w:rsidRPr="00326844">
        <w:rPr>
          <w:rFonts w:ascii="Times New Roman" w:hAnsi="Times New Roman" w:cs="Times New Roman"/>
          <w:sz w:val="24"/>
          <w:szCs w:val="24"/>
        </w:rPr>
        <w:t>Автомойка</w:t>
      </w:r>
      <w:r w:rsidRPr="00326844">
        <w:rPr>
          <w:rFonts w:ascii="Times New Roman" w:hAnsi="Times New Roman" w:cs="Times New Roman"/>
          <w:sz w:val="24"/>
          <w:szCs w:val="24"/>
        </w:rPr>
        <w:t xml:space="preserve"> должн</w:t>
      </w:r>
      <w:r w:rsidRPr="00326844">
        <w:rPr>
          <w:rFonts w:ascii="Times New Roman" w:hAnsi="Times New Roman" w:cs="Times New Roman"/>
          <w:sz w:val="24"/>
          <w:szCs w:val="24"/>
        </w:rPr>
        <w:t>а</w:t>
      </w:r>
      <w:r w:rsidRPr="00326844">
        <w:rPr>
          <w:rFonts w:ascii="Times New Roman" w:hAnsi="Times New Roman" w:cs="Times New Roman"/>
          <w:sz w:val="24"/>
          <w:szCs w:val="24"/>
        </w:rPr>
        <w:t xml:space="preserve"> находиться в радиусе, не превышающим </w:t>
      </w:r>
      <w:r w:rsidRPr="00326844">
        <w:rPr>
          <w:rFonts w:ascii="Times New Roman" w:hAnsi="Times New Roman" w:cs="Times New Roman"/>
          <w:sz w:val="24"/>
          <w:szCs w:val="24"/>
        </w:rPr>
        <w:t>5</w:t>
      </w:r>
      <w:r w:rsidRPr="00326844">
        <w:rPr>
          <w:rFonts w:ascii="Times New Roman" w:hAnsi="Times New Roman" w:cs="Times New Roman"/>
          <w:sz w:val="24"/>
          <w:szCs w:val="24"/>
        </w:rPr>
        <w:t xml:space="preserve"> километров от места дислокации Заказчика.</w:t>
      </w:r>
      <w:r w:rsidR="00197839" w:rsidRPr="00326844">
        <w:rPr>
          <w:rFonts w:ascii="Times New Roman" w:hAnsi="Times New Roman" w:cs="Times New Roman"/>
          <w:sz w:val="24"/>
          <w:szCs w:val="24"/>
        </w:rPr>
        <w:t xml:space="preserve">   </w:t>
      </w:r>
    </w:p>
    <w:bookmarkEnd w:id="5"/>
    <w:p w14:paraId="30440045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Режим работы мойки в дневное время, без выходных и праздничных дней.</w:t>
      </w:r>
    </w:p>
    <w:p w14:paraId="3BCB3434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Мойка должна соответствовать требованиям экологии и санитарных норм. </w:t>
      </w:r>
    </w:p>
    <w:p w14:paraId="7D9E8042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 xml:space="preserve">Услуги должны быть оказаны без привлечения третьих лиц (соисполнителей).    </w:t>
      </w:r>
    </w:p>
    <w:p w14:paraId="44AB6E38" w14:textId="045DEE28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Транспорт Заказчика обслуживается вне очереди. В случаи если посты заняты, время ожидание не должно превышать 15 минут. Продолжительность полного цикла мойки (кузов-салон-</w:t>
      </w:r>
      <w:bookmarkStart w:id="6" w:name="OLE_LINK12"/>
      <w:proofErr w:type="spellStart"/>
      <w:r w:rsidR="00326844" w:rsidRPr="00326844">
        <w:rPr>
          <w:rFonts w:ascii="Times New Roman" w:hAnsi="Times New Roman" w:cs="Times New Roman"/>
          <w:sz w:val="24"/>
          <w:szCs w:val="24"/>
        </w:rPr>
        <w:t>полик</w:t>
      </w:r>
      <w:bookmarkEnd w:id="6"/>
      <w:r w:rsidR="00326844" w:rsidRPr="00326844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326844">
        <w:rPr>
          <w:rFonts w:ascii="Times New Roman" w:hAnsi="Times New Roman" w:cs="Times New Roman"/>
          <w:sz w:val="24"/>
          <w:szCs w:val="24"/>
        </w:rPr>
        <w:t>) не должно превышать 1 час.</w:t>
      </w:r>
    </w:p>
    <w:p w14:paraId="7FB03920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В зимнее время обязательно производить продувку замочных скважин и их обработку незамерзающей жидкостью.</w:t>
      </w:r>
    </w:p>
    <w:p w14:paraId="268C7836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Потенциальный поставщик обязан своими силами и за счет собственных средств произвести сбор, хранение и последующую утилизацию всех возможных отходов, образовавшихся в процессе оказания Услуг.</w:t>
      </w:r>
    </w:p>
    <w:p w14:paraId="75EC858F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Потенциальный поставщик гарантирует, что применяемые им моющие средства и химические компоненты разрешены к использованию на территории Республики Казахстан. При этом Потенциальный поставщик принимает на себя всю предусмотренную по этому поводу ответственность за нарушения экологического законодательства Республики Казахстан.</w:t>
      </w:r>
    </w:p>
    <w:p w14:paraId="0DCCA5E7" w14:textId="77777777" w:rsidR="00197839" w:rsidRPr="00326844" w:rsidRDefault="00197839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26844">
        <w:rPr>
          <w:rFonts w:ascii="Times New Roman" w:hAnsi="Times New Roman" w:cs="Times New Roman"/>
          <w:sz w:val="24"/>
          <w:szCs w:val="24"/>
        </w:rPr>
        <w:t>Потенциальный поставщик несет полную юридическую и финансовую ответственность за действия своих работников, в том числе за обеспечение сохранности автомашин.</w:t>
      </w:r>
    </w:p>
    <w:p w14:paraId="16B51C84" w14:textId="7B3719B3" w:rsidR="00326844" w:rsidRDefault="00326844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" w:name="OLE_LINK6"/>
      <w:bookmarkStart w:id="8" w:name="OLE_LINK8"/>
      <w:r w:rsidRPr="00326844">
        <w:rPr>
          <w:rFonts w:ascii="Times New Roman" w:hAnsi="Times New Roman" w:cs="Times New Roman"/>
          <w:sz w:val="24"/>
          <w:szCs w:val="24"/>
        </w:rPr>
        <w:t>Количество и наименование авто</w:t>
      </w:r>
      <w:bookmarkEnd w:id="7"/>
      <w:r w:rsidRPr="00326844">
        <w:rPr>
          <w:rFonts w:ascii="Times New Roman" w:hAnsi="Times New Roman" w:cs="Times New Roman"/>
          <w:sz w:val="24"/>
          <w:szCs w:val="24"/>
        </w:rPr>
        <w:t xml:space="preserve"> и </w:t>
      </w:r>
      <w:bookmarkStart w:id="9" w:name="OLE_LINK7"/>
      <w:r w:rsidRPr="00326844">
        <w:rPr>
          <w:rFonts w:ascii="Times New Roman" w:hAnsi="Times New Roman" w:cs="Times New Roman"/>
          <w:sz w:val="24"/>
          <w:szCs w:val="24"/>
        </w:rPr>
        <w:t>наименование услуги</w:t>
      </w:r>
      <w:bookmarkEnd w:id="9"/>
      <w:r w:rsidRPr="00326844">
        <w:rPr>
          <w:rFonts w:ascii="Times New Roman" w:hAnsi="Times New Roman" w:cs="Times New Roman"/>
          <w:sz w:val="24"/>
          <w:szCs w:val="24"/>
        </w:rPr>
        <w:t>:</w:t>
      </w:r>
    </w:p>
    <w:p w14:paraId="3E72CDE2" w14:textId="77777777" w:rsidR="000B65A8" w:rsidRDefault="000B65A8" w:rsidP="000B65A8">
      <w:pPr>
        <w:pStyle w:val="a4"/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15.1. </w:t>
      </w:r>
      <w:bookmarkStart w:id="10" w:name="OLE_LINK13"/>
      <w:r w:rsidRPr="00326844">
        <w:rPr>
          <w:rFonts w:ascii="Times New Roman" w:hAnsi="Times New Roman" w:cs="Times New Roman"/>
          <w:sz w:val="24"/>
          <w:szCs w:val="24"/>
        </w:rPr>
        <w:t>Наименование авто: Легковая</w:t>
      </w:r>
    </w:p>
    <w:p w14:paraId="46E67128" w14:textId="77777777" w:rsidR="000B65A8" w:rsidRDefault="000B65A8" w:rsidP="000B65A8">
      <w:pPr>
        <w:pStyle w:val="a4"/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15.2. </w:t>
      </w:r>
      <w:bookmarkStart w:id="11" w:name="OLE_LINK14"/>
      <w:r w:rsidRPr="00326844">
        <w:rPr>
          <w:rFonts w:ascii="Times New Roman" w:hAnsi="Times New Roman" w:cs="Times New Roman"/>
          <w:sz w:val="24"/>
          <w:szCs w:val="24"/>
        </w:rPr>
        <w:t xml:space="preserve">Наименование услуги: мойка кузова, салона, </w:t>
      </w:r>
      <w:proofErr w:type="spellStart"/>
      <w:r w:rsidRPr="00326844">
        <w:rPr>
          <w:rFonts w:ascii="Times New Roman" w:hAnsi="Times New Roman" w:cs="Times New Roman"/>
          <w:sz w:val="24"/>
          <w:szCs w:val="24"/>
        </w:rPr>
        <w:t>поликов</w:t>
      </w:r>
      <w:proofErr w:type="spellEnd"/>
    </w:p>
    <w:p w14:paraId="685E0514" w14:textId="4E8C1C93" w:rsidR="000B65A8" w:rsidRDefault="000B65A8" w:rsidP="000B65A8">
      <w:pPr>
        <w:pStyle w:val="a4"/>
        <w:tabs>
          <w:tab w:val="left" w:pos="709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15.3. </w:t>
      </w:r>
      <w:bookmarkStart w:id="12" w:name="OLE_LINK15"/>
      <w:r w:rsidRPr="00326844">
        <w:rPr>
          <w:rFonts w:ascii="Times New Roman" w:hAnsi="Times New Roman" w:cs="Times New Roman"/>
          <w:sz w:val="24"/>
          <w:szCs w:val="24"/>
        </w:rPr>
        <w:t>Количество моек: 20</w:t>
      </w:r>
      <w:bookmarkEnd w:id="12"/>
    </w:p>
    <w:bookmarkEnd w:id="10"/>
    <w:bookmarkEnd w:id="11"/>
    <w:p w14:paraId="1B193A42" w14:textId="2229BAD3" w:rsidR="00326844" w:rsidRDefault="00326844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65A8">
        <w:rPr>
          <w:rFonts w:ascii="Times New Roman" w:hAnsi="Times New Roman" w:cs="Times New Roman"/>
          <w:sz w:val="24"/>
          <w:szCs w:val="24"/>
        </w:rPr>
        <w:t xml:space="preserve"> Поставщику необходимо </w:t>
      </w:r>
      <w:proofErr w:type="gramStart"/>
      <w:r w:rsidRPr="000B65A8">
        <w:rPr>
          <w:rFonts w:ascii="Times New Roman" w:hAnsi="Times New Roman" w:cs="Times New Roman"/>
          <w:sz w:val="24"/>
          <w:szCs w:val="24"/>
        </w:rPr>
        <w:t>в течении</w:t>
      </w:r>
      <w:proofErr w:type="gramEnd"/>
      <w:r w:rsidRPr="000B65A8">
        <w:rPr>
          <w:rFonts w:ascii="Times New Roman" w:hAnsi="Times New Roman" w:cs="Times New Roman"/>
          <w:sz w:val="24"/>
          <w:szCs w:val="24"/>
        </w:rPr>
        <w:t xml:space="preserve"> 15 календарных дней предоставить талоны на все количество моек автотранспортного средства с указанием наименовании услуги</w:t>
      </w:r>
      <w:r w:rsidR="000B65A8">
        <w:rPr>
          <w:rFonts w:ascii="Times New Roman" w:hAnsi="Times New Roman" w:cs="Times New Roman"/>
          <w:sz w:val="24"/>
          <w:szCs w:val="24"/>
        </w:rPr>
        <w:t>.</w:t>
      </w:r>
    </w:p>
    <w:p w14:paraId="6483F585" w14:textId="220C071B" w:rsidR="000B65A8" w:rsidRPr="000B65A8" w:rsidRDefault="000B65A8" w:rsidP="000B65A8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" w:name="OLE_LINK16"/>
      <w:r>
        <w:rPr>
          <w:rFonts w:ascii="Times New Roman" w:hAnsi="Times New Roman" w:cs="Times New Roman"/>
          <w:sz w:val="24"/>
          <w:szCs w:val="24"/>
        </w:rPr>
        <w:t>В случае остатков талонов до 31 декабря 2026 года, услуги должны будут перенесены на следующий календарный год до исчерпания талонов.</w:t>
      </w:r>
    </w:p>
    <w:bookmarkEnd w:id="8"/>
    <w:bookmarkEnd w:id="13"/>
    <w:p w14:paraId="76BFAEF5" w14:textId="77777777" w:rsidR="00197839" w:rsidRPr="00326844" w:rsidRDefault="00197839" w:rsidP="00326844">
      <w:pPr>
        <w:tabs>
          <w:tab w:val="left" w:pos="709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2A7EB56" w14:textId="77777777" w:rsidR="00197839" w:rsidRPr="00326844" w:rsidRDefault="00197839" w:rsidP="00326844">
      <w:pPr>
        <w:tabs>
          <w:tab w:val="left" w:pos="709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EFBFF4E" w14:textId="77777777" w:rsidR="00197839" w:rsidRPr="00326844" w:rsidRDefault="00197839" w:rsidP="00326844">
      <w:pPr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DE9FDB4" w14:textId="77777777" w:rsidR="00451777" w:rsidRPr="00326844" w:rsidRDefault="00451777" w:rsidP="00326844">
      <w:pPr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4B6CF09" w14:textId="77777777" w:rsidR="00451777" w:rsidRPr="00326844" w:rsidRDefault="00451777" w:rsidP="00326844">
      <w:pPr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43174CC" w14:textId="2DC6F5AF" w:rsidR="00451777" w:rsidRPr="00326844" w:rsidRDefault="00451777" w:rsidP="00326844">
      <w:pPr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4CC0AF9" w14:textId="62CDC879" w:rsidR="00DD7723" w:rsidRPr="00326844" w:rsidRDefault="00DD7723" w:rsidP="00326844">
      <w:pPr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B90B7E1" w14:textId="49EAF81F" w:rsidR="00DD7723" w:rsidRPr="00326844" w:rsidRDefault="00DD7723" w:rsidP="00326844">
      <w:pPr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63D9EBE" w14:textId="14FFC4EE" w:rsidR="00DD7723" w:rsidRPr="00326844" w:rsidRDefault="00DD7723" w:rsidP="00326844">
      <w:pPr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DD7723" w:rsidRPr="00326844" w:rsidSect="000B65A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6315C"/>
    <w:multiLevelType w:val="hybridMultilevel"/>
    <w:tmpl w:val="8AC4FE3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13E28"/>
    <w:multiLevelType w:val="multilevel"/>
    <w:tmpl w:val="A252AE92"/>
    <w:lvl w:ilvl="0">
      <w:start w:val="3"/>
      <w:numFmt w:val="decimal"/>
      <w:lvlText w:val="%1"/>
      <w:lvlJc w:val="left"/>
      <w:pPr>
        <w:ind w:left="435" w:hanging="435"/>
      </w:pPr>
    </w:lvl>
    <w:lvl w:ilvl="1">
      <w:start w:val="1"/>
      <w:numFmt w:val="decimal"/>
      <w:lvlText w:val="%1.%2"/>
      <w:lvlJc w:val="left"/>
      <w:pPr>
        <w:ind w:left="615" w:hanging="435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" w15:restartNumberingAfterBreak="0">
    <w:nsid w:val="10427045"/>
    <w:multiLevelType w:val="multilevel"/>
    <w:tmpl w:val="C1A4427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3" w15:restartNumberingAfterBreak="0">
    <w:nsid w:val="2C492B48"/>
    <w:multiLevelType w:val="multilevel"/>
    <w:tmpl w:val="2C14589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4" w15:restartNumberingAfterBreak="0">
    <w:nsid w:val="2DE84880"/>
    <w:multiLevelType w:val="multilevel"/>
    <w:tmpl w:val="5964BF04"/>
    <w:lvl w:ilvl="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A637170"/>
    <w:multiLevelType w:val="multilevel"/>
    <w:tmpl w:val="6480EC7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AEA4130"/>
    <w:multiLevelType w:val="multilevel"/>
    <w:tmpl w:val="1E9A55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612B7ED4"/>
    <w:multiLevelType w:val="hybridMultilevel"/>
    <w:tmpl w:val="D43A40B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5536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6875848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014392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64719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219129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569004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68851903">
    <w:abstractNumId w:val="3"/>
  </w:num>
  <w:num w:numId="8" w16cid:durableId="164907901">
    <w:abstractNumId w:val="6"/>
  </w:num>
  <w:num w:numId="9" w16cid:durableId="825584918">
    <w:abstractNumId w:val="5"/>
  </w:num>
  <w:num w:numId="10" w16cid:durableId="1079056126">
    <w:abstractNumId w:val="7"/>
  </w:num>
  <w:num w:numId="11" w16cid:durableId="1905024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466"/>
    <w:rsid w:val="000611F9"/>
    <w:rsid w:val="000A5A1C"/>
    <w:rsid w:val="000B65A8"/>
    <w:rsid w:val="000D520E"/>
    <w:rsid w:val="00114A26"/>
    <w:rsid w:val="00197839"/>
    <w:rsid w:val="001B2659"/>
    <w:rsid w:val="00265F5A"/>
    <w:rsid w:val="002C2089"/>
    <w:rsid w:val="00305ADD"/>
    <w:rsid w:val="00310457"/>
    <w:rsid w:val="00326844"/>
    <w:rsid w:val="00342E8F"/>
    <w:rsid w:val="003674ED"/>
    <w:rsid w:val="003751C9"/>
    <w:rsid w:val="003D58C4"/>
    <w:rsid w:val="003F54A7"/>
    <w:rsid w:val="003F77DD"/>
    <w:rsid w:val="00451777"/>
    <w:rsid w:val="00486D2D"/>
    <w:rsid w:val="004D1B22"/>
    <w:rsid w:val="005465A0"/>
    <w:rsid w:val="00557A13"/>
    <w:rsid w:val="005622F9"/>
    <w:rsid w:val="005715E6"/>
    <w:rsid w:val="00651765"/>
    <w:rsid w:val="0067175E"/>
    <w:rsid w:val="006B066A"/>
    <w:rsid w:val="006D3D52"/>
    <w:rsid w:val="0073784C"/>
    <w:rsid w:val="00740C4C"/>
    <w:rsid w:val="00780DF4"/>
    <w:rsid w:val="007E4D7C"/>
    <w:rsid w:val="00822405"/>
    <w:rsid w:val="008615A3"/>
    <w:rsid w:val="0089616D"/>
    <w:rsid w:val="00922466"/>
    <w:rsid w:val="009852C4"/>
    <w:rsid w:val="00993D68"/>
    <w:rsid w:val="009E692D"/>
    <w:rsid w:val="009F27E4"/>
    <w:rsid w:val="00A313BE"/>
    <w:rsid w:val="00A64C0F"/>
    <w:rsid w:val="00B14886"/>
    <w:rsid w:val="00B50ED6"/>
    <w:rsid w:val="00BF6D7C"/>
    <w:rsid w:val="00C04AD4"/>
    <w:rsid w:val="00C87248"/>
    <w:rsid w:val="00D00DE0"/>
    <w:rsid w:val="00D64B7D"/>
    <w:rsid w:val="00D70BD4"/>
    <w:rsid w:val="00DD7723"/>
    <w:rsid w:val="00E04E8C"/>
    <w:rsid w:val="00E12157"/>
    <w:rsid w:val="00E14E9D"/>
    <w:rsid w:val="00E87265"/>
    <w:rsid w:val="00E93AFC"/>
    <w:rsid w:val="00EA65E1"/>
    <w:rsid w:val="00EC2B6D"/>
    <w:rsid w:val="00F6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E3572"/>
  <w15:chartTrackingRefBased/>
  <w15:docId w15:val="{57CA2817-01FE-40A7-B755-D2F5287C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0DF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7839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19783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93D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93D6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93D68"/>
  </w:style>
  <w:style w:type="paragraph" w:styleId="a5">
    <w:name w:val="Balloon Text"/>
    <w:basedOn w:val="a"/>
    <w:link w:val="a6"/>
    <w:uiPriority w:val="99"/>
    <w:semiHidden/>
    <w:unhideWhenUsed/>
    <w:rsid w:val="00E04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4E8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C37F3-36D6-4524-8D52-3DEDAA1CE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Куленбаев Азамат Нурмуханбетович</cp:lastModifiedBy>
  <cp:revision>2</cp:revision>
  <cp:lastPrinted>2025-12-25T10:28:00Z</cp:lastPrinted>
  <dcterms:created xsi:type="dcterms:W3CDTF">2026-10-14T05:51:00Z</dcterms:created>
  <dcterms:modified xsi:type="dcterms:W3CDTF">2026-10-14T05:51:00Z</dcterms:modified>
</cp:coreProperties>
</file>