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EA107" w14:textId="77777777" w:rsidR="005C76E9" w:rsidRPr="005C76E9" w:rsidRDefault="005C76E9" w:rsidP="005C76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01416FD1" w14:textId="203C4CCF" w:rsidR="004722FA" w:rsidRDefault="005C76E9" w:rsidP="004722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на оказание услуг по индивидуальному пошиву</w:t>
      </w:r>
    </w:p>
    <w:p w14:paraId="79D485C5" w14:textId="1861E8B4" w:rsidR="005C76E9" w:rsidRPr="005C76E9" w:rsidRDefault="005C76E9" w:rsidP="004722FA">
      <w:pPr>
        <w:jc w:val="center"/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форменного обмундирования</w:t>
      </w:r>
      <w:r w:rsidR="004C43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722FA" w:rsidRPr="00FC399D">
        <w:rPr>
          <w:rFonts w:ascii="Times New Roman" w:hAnsi="Times New Roman" w:cs="Times New Roman"/>
          <w:b/>
          <w:sz w:val="24"/>
          <w:szCs w:val="24"/>
          <w:lang w:val="kk-KZ"/>
        </w:rPr>
        <w:t>ЖАС САҚШЫ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 xml:space="preserve"> (2</w:t>
      </w:r>
      <w:r w:rsidR="00574812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 xml:space="preserve"> комплект</w:t>
      </w:r>
      <w:r w:rsidR="00574812">
        <w:rPr>
          <w:rFonts w:ascii="Times New Roman" w:hAnsi="Times New Roman" w:cs="Times New Roman"/>
          <w:b/>
          <w:bCs/>
          <w:sz w:val="24"/>
          <w:szCs w:val="24"/>
        </w:rPr>
        <w:t>ов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91CDD0F" w14:textId="77777777" w:rsidR="005C76E9" w:rsidRPr="005C76E9" w:rsidRDefault="005C76E9" w:rsidP="005C76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1. Общие сведения</w:t>
      </w:r>
    </w:p>
    <w:p w14:paraId="13598A74" w14:textId="56FF8FDB" w:rsid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sz w:val="24"/>
          <w:szCs w:val="24"/>
        </w:rPr>
        <w:t>Настоящая спецификация определяет требования к изготовлению форменной одежды для учащихся. Пошив осуществляется индивидуально, с учетом антропометрических данных каждого человека.</w:t>
      </w:r>
    </w:p>
    <w:p w14:paraId="6FDFC60F" w14:textId="39E4AF90" w:rsidR="00E87BF9" w:rsidRPr="005C76E9" w:rsidRDefault="00574812" w:rsidP="005C76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20 комплектов: 10</w:t>
      </w:r>
      <w:r w:rsidR="00E87BF9" w:rsidRPr="00E87BF9">
        <w:rPr>
          <w:rFonts w:ascii="Times New Roman" w:hAnsi="Times New Roman" w:cs="Times New Roman"/>
          <w:sz w:val="24"/>
          <w:szCs w:val="24"/>
        </w:rPr>
        <w:t xml:space="preserve"> комплектов на мальчиков,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E87BF9" w:rsidRPr="00E87BF9">
        <w:rPr>
          <w:rFonts w:ascii="Times New Roman" w:hAnsi="Times New Roman" w:cs="Times New Roman"/>
          <w:sz w:val="24"/>
          <w:szCs w:val="24"/>
        </w:rPr>
        <w:t xml:space="preserve"> комплектов на девочек (Предварительно количество комплектов согласовать с Заказчиком)</w:t>
      </w:r>
      <w:r w:rsidR="00E87BF9">
        <w:rPr>
          <w:rFonts w:ascii="Times New Roman" w:hAnsi="Times New Roman" w:cs="Times New Roman"/>
          <w:sz w:val="24"/>
          <w:szCs w:val="24"/>
        </w:rPr>
        <w:t>.</w:t>
      </w:r>
    </w:p>
    <w:p w14:paraId="6D213D3C" w14:textId="4D503552" w:rsidR="005C76E9" w:rsidRPr="005C76E9" w:rsidRDefault="005C76E9" w:rsidP="005C76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2. Состав одного комплекта</w:t>
      </w:r>
      <w:r w:rsidR="00832F9A">
        <w:rPr>
          <w:rFonts w:ascii="Times New Roman" w:hAnsi="Times New Roman" w:cs="Times New Roman"/>
          <w:b/>
          <w:bCs/>
          <w:sz w:val="24"/>
          <w:szCs w:val="24"/>
        </w:rPr>
        <w:t xml:space="preserve"> для мальчиков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91939C5" w14:textId="0C7B43F3" w:rsidR="005C76E9" w:rsidRPr="005C76E9" w:rsidRDefault="005C76E9" w:rsidP="005C76E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 xml:space="preserve">Рубашка с нашивками </w:t>
      </w:r>
      <w:r w:rsidR="00FC399D" w:rsidRPr="00FC399D">
        <w:rPr>
          <w:rFonts w:ascii="Times New Roman" w:hAnsi="Times New Roman" w:cs="Times New Roman"/>
          <w:bCs/>
          <w:sz w:val="24"/>
          <w:szCs w:val="24"/>
          <w:lang w:val="kk-KZ"/>
        </w:rPr>
        <w:t>Жас сақшы</w:t>
      </w:r>
    </w:p>
    <w:p w14:paraId="6E7BE3CD" w14:textId="02D38D8B" w:rsidR="005C76E9" w:rsidRPr="005C76E9" w:rsidRDefault="005C76E9" w:rsidP="005C76E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Брюки МВД классические</w:t>
      </w:r>
    </w:p>
    <w:p w14:paraId="21DF20C4" w14:textId="3C718B64" w:rsidR="005C76E9" w:rsidRPr="005C76E9" w:rsidRDefault="005C76E9" w:rsidP="005C76E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Бейсболка форменная</w:t>
      </w:r>
      <w:r w:rsidRPr="005C76E9">
        <w:rPr>
          <w:rFonts w:ascii="Times New Roman" w:hAnsi="Times New Roman" w:cs="Times New Roman"/>
          <w:sz w:val="24"/>
          <w:szCs w:val="24"/>
        </w:rPr>
        <w:t>  МВД</w:t>
      </w:r>
      <w:r w:rsidR="004722FA">
        <w:rPr>
          <w:rFonts w:ascii="Times New Roman" w:hAnsi="Times New Roman" w:cs="Times New Roman"/>
          <w:sz w:val="24"/>
          <w:szCs w:val="24"/>
        </w:rPr>
        <w:t xml:space="preserve"> (кокарда - </w:t>
      </w:r>
      <w:r w:rsidR="004722FA" w:rsidRPr="00FC399D">
        <w:rPr>
          <w:rFonts w:ascii="Times New Roman" w:hAnsi="Times New Roman" w:cs="Times New Roman"/>
          <w:bCs/>
          <w:sz w:val="24"/>
          <w:szCs w:val="24"/>
          <w:lang w:val="kk-KZ"/>
        </w:rPr>
        <w:t>Жас сақшы</w:t>
      </w:r>
      <w:r w:rsidR="004722FA">
        <w:rPr>
          <w:rFonts w:ascii="Times New Roman" w:hAnsi="Times New Roman" w:cs="Times New Roman"/>
          <w:sz w:val="24"/>
          <w:szCs w:val="24"/>
        </w:rPr>
        <w:t>)</w:t>
      </w:r>
    </w:p>
    <w:p w14:paraId="07F8CB42" w14:textId="37A2DB90" w:rsidR="005C76E9" w:rsidRPr="005C76E9" w:rsidRDefault="005C76E9" w:rsidP="005C76E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Галстук синего цвета</w:t>
      </w:r>
      <w:r w:rsidRPr="005C76E9">
        <w:rPr>
          <w:rFonts w:ascii="Times New Roman" w:hAnsi="Times New Roman" w:cs="Times New Roman"/>
          <w:sz w:val="24"/>
          <w:szCs w:val="24"/>
        </w:rPr>
        <w:t xml:space="preserve"> МВД  </w:t>
      </w:r>
    </w:p>
    <w:p w14:paraId="6E9A6476" w14:textId="06C11081" w:rsidR="005C76E9" w:rsidRDefault="005C76E9" w:rsidP="005C76E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Зажим (заколка) для галстука</w:t>
      </w:r>
      <w:r w:rsidRPr="005C76E9">
        <w:rPr>
          <w:rFonts w:ascii="Times New Roman" w:hAnsi="Times New Roman" w:cs="Times New Roman"/>
          <w:sz w:val="24"/>
          <w:szCs w:val="24"/>
        </w:rPr>
        <w:t xml:space="preserve"> металлический </w:t>
      </w:r>
    </w:p>
    <w:p w14:paraId="5CDA7453" w14:textId="309A0C55" w:rsidR="004722FA" w:rsidRPr="004722FA" w:rsidRDefault="004722FA" w:rsidP="005C76E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Ремень</w:t>
      </w:r>
    </w:p>
    <w:p w14:paraId="725B38AC" w14:textId="2D2AAF63" w:rsidR="004722FA" w:rsidRDefault="004722FA" w:rsidP="005C76E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Погоны </w:t>
      </w:r>
      <w:r w:rsidRPr="00FC399D">
        <w:rPr>
          <w:rFonts w:ascii="Times New Roman" w:hAnsi="Times New Roman" w:cs="Times New Roman"/>
          <w:b/>
          <w:sz w:val="24"/>
          <w:szCs w:val="24"/>
          <w:lang w:val="kk-KZ"/>
        </w:rPr>
        <w:t>ЖАС САҚШЫ</w:t>
      </w:r>
    </w:p>
    <w:p w14:paraId="11EB0639" w14:textId="061BC1FE" w:rsidR="004722FA" w:rsidRDefault="004722FA" w:rsidP="004722F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>Состав одного комплекта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для девочек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EAD3D10" w14:textId="77777777" w:rsidR="004722FA" w:rsidRPr="005C76E9" w:rsidRDefault="004722FA" w:rsidP="004722F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 xml:space="preserve">Рубашка с нашивками </w:t>
      </w:r>
      <w:r w:rsidRPr="00FC399D">
        <w:rPr>
          <w:rFonts w:ascii="Times New Roman" w:hAnsi="Times New Roman" w:cs="Times New Roman"/>
          <w:bCs/>
          <w:sz w:val="24"/>
          <w:szCs w:val="24"/>
          <w:lang w:val="kk-KZ"/>
        </w:rPr>
        <w:t>Жас сақшы</w:t>
      </w:r>
    </w:p>
    <w:p w14:paraId="470C4C41" w14:textId="77777777" w:rsidR="004722FA" w:rsidRPr="004722FA" w:rsidRDefault="004722FA" w:rsidP="004722F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Брюки МВД классические</w:t>
      </w:r>
    </w:p>
    <w:p w14:paraId="1EAC4827" w14:textId="0C493F0B" w:rsidR="004722FA" w:rsidRPr="005C76E9" w:rsidRDefault="004722FA" w:rsidP="004722F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Юбка МВД классическ</w:t>
      </w:r>
      <w:r w:rsidR="00FF0675">
        <w:rPr>
          <w:rFonts w:ascii="Times New Roman" w:hAnsi="Times New Roman" w:cs="Times New Roman"/>
          <w:b/>
          <w:bCs/>
          <w:sz w:val="24"/>
          <w:szCs w:val="24"/>
        </w:rPr>
        <w:t>ая</w:t>
      </w:r>
    </w:p>
    <w:p w14:paraId="3DD6315B" w14:textId="4E16CCE4" w:rsidR="004722FA" w:rsidRPr="002B3156" w:rsidRDefault="004722FA" w:rsidP="002B3156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B3156">
        <w:rPr>
          <w:rFonts w:ascii="Times New Roman" w:hAnsi="Times New Roman" w:cs="Times New Roman"/>
          <w:b/>
          <w:bCs/>
          <w:sz w:val="24"/>
          <w:szCs w:val="24"/>
        </w:rPr>
        <w:t xml:space="preserve">Бейсболка </w:t>
      </w:r>
      <w:proofErr w:type="gramStart"/>
      <w:r w:rsidRPr="002B3156">
        <w:rPr>
          <w:rFonts w:ascii="Times New Roman" w:hAnsi="Times New Roman" w:cs="Times New Roman"/>
          <w:b/>
          <w:bCs/>
          <w:sz w:val="24"/>
          <w:szCs w:val="24"/>
        </w:rPr>
        <w:t>форменная</w:t>
      </w:r>
      <w:r w:rsidRPr="002B3156">
        <w:rPr>
          <w:rFonts w:ascii="Times New Roman" w:hAnsi="Times New Roman" w:cs="Times New Roman"/>
          <w:sz w:val="24"/>
          <w:szCs w:val="24"/>
        </w:rPr>
        <w:t>  МВД</w:t>
      </w:r>
      <w:proofErr w:type="gramEnd"/>
      <w:r w:rsidRPr="002B3156">
        <w:rPr>
          <w:rFonts w:ascii="Times New Roman" w:hAnsi="Times New Roman" w:cs="Times New Roman"/>
          <w:sz w:val="24"/>
          <w:szCs w:val="24"/>
        </w:rPr>
        <w:t xml:space="preserve"> (кокарда - </w:t>
      </w:r>
      <w:r w:rsidRPr="002B3156">
        <w:rPr>
          <w:rFonts w:ascii="Times New Roman" w:hAnsi="Times New Roman" w:cs="Times New Roman"/>
          <w:bCs/>
          <w:sz w:val="24"/>
          <w:szCs w:val="24"/>
          <w:lang w:val="kk-KZ"/>
        </w:rPr>
        <w:t>Жас сақшы</w:t>
      </w:r>
      <w:r w:rsidRPr="002B3156">
        <w:rPr>
          <w:rFonts w:ascii="Times New Roman" w:hAnsi="Times New Roman" w:cs="Times New Roman"/>
          <w:sz w:val="24"/>
          <w:szCs w:val="24"/>
        </w:rPr>
        <w:t>)</w:t>
      </w:r>
    </w:p>
    <w:p w14:paraId="5D303E6F" w14:textId="77777777" w:rsidR="004722FA" w:rsidRPr="005C76E9" w:rsidRDefault="004722FA" w:rsidP="004722F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Галстук синего цвета</w:t>
      </w:r>
      <w:r w:rsidRPr="005C76E9">
        <w:rPr>
          <w:rFonts w:ascii="Times New Roman" w:hAnsi="Times New Roman" w:cs="Times New Roman"/>
          <w:sz w:val="24"/>
          <w:szCs w:val="24"/>
        </w:rPr>
        <w:t xml:space="preserve"> МВД  </w:t>
      </w:r>
    </w:p>
    <w:p w14:paraId="1ED80204" w14:textId="77777777" w:rsidR="004722FA" w:rsidRDefault="004722FA" w:rsidP="004722F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Зажим (заколка) для галстука</w:t>
      </w:r>
      <w:r w:rsidRPr="005C76E9">
        <w:rPr>
          <w:rFonts w:ascii="Times New Roman" w:hAnsi="Times New Roman" w:cs="Times New Roman"/>
          <w:sz w:val="24"/>
          <w:szCs w:val="24"/>
        </w:rPr>
        <w:t xml:space="preserve"> металлический </w:t>
      </w:r>
    </w:p>
    <w:p w14:paraId="5997449A" w14:textId="4943FE7D" w:rsidR="004722FA" w:rsidRPr="004722FA" w:rsidRDefault="004722FA" w:rsidP="004722F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Ремень</w:t>
      </w:r>
    </w:p>
    <w:p w14:paraId="0E3603FF" w14:textId="44F10311" w:rsidR="004722FA" w:rsidRPr="004722FA" w:rsidRDefault="004722FA" w:rsidP="004722F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Погоны </w:t>
      </w:r>
      <w:r w:rsidRPr="00FC399D">
        <w:rPr>
          <w:rFonts w:ascii="Times New Roman" w:hAnsi="Times New Roman" w:cs="Times New Roman"/>
          <w:b/>
          <w:sz w:val="24"/>
          <w:szCs w:val="24"/>
          <w:lang w:val="kk-KZ"/>
        </w:rPr>
        <w:t>ЖАС САҚШЫ</w:t>
      </w:r>
    </w:p>
    <w:p w14:paraId="58040E81" w14:textId="77777777" w:rsidR="004722FA" w:rsidRPr="005C76E9" w:rsidRDefault="004722FA" w:rsidP="004722FA">
      <w:pPr>
        <w:rPr>
          <w:rFonts w:ascii="Times New Roman" w:hAnsi="Times New Roman" w:cs="Times New Roman"/>
          <w:sz w:val="24"/>
          <w:szCs w:val="24"/>
        </w:rPr>
      </w:pPr>
    </w:p>
    <w:p w14:paraId="340CF9A1" w14:textId="077DC5A5" w:rsidR="005C76E9" w:rsidRPr="005C76E9" w:rsidRDefault="004722FA" w:rsidP="005C76E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C76E9" w:rsidRPr="005C76E9">
        <w:rPr>
          <w:rFonts w:ascii="Times New Roman" w:hAnsi="Times New Roman" w:cs="Times New Roman"/>
          <w:b/>
          <w:bCs/>
          <w:sz w:val="24"/>
          <w:szCs w:val="24"/>
        </w:rPr>
        <w:t>. Технические требования к изделиям</w:t>
      </w:r>
    </w:p>
    <w:p w14:paraId="70D16B94" w14:textId="445B57D2" w:rsidR="005C76E9" w:rsidRPr="005C76E9" w:rsidRDefault="005C76E9" w:rsidP="005C76E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Рубашка:</w:t>
      </w:r>
      <w:r w:rsidRPr="005C76E9">
        <w:rPr>
          <w:rFonts w:ascii="Times New Roman" w:hAnsi="Times New Roman" w:cs="Times New Roman"/>
          <w:sz w:val="24"/>
          <w:szCs w:val="24"/>
        </w:rPr>
        <w:t> Ткань сорочечная смесовая (хлопок не менее 35%). Цвет —голубой. На левом и правом рукавах должны быть пришиты нарукавные знаки (</w:t>
      </w:r>
      <w:r w:rsidR="00FC399D">
        <w:rPr>
          <w:rFonts w:ascii="Times New Roman" w:hAnsi="Times New Roman" w:cs="Times New Roman"/>
          <w:sz w:val="24"/>
          <w:szCs w:val="24"/>
          <w:lang w:val="kk-KZ"/>
        </w:rPr>
        <w:t>шевроны</w:t>
      </w:r>
      <w:r w:rsidRPr="005C76E9">
        <w:rPr>
          <w:rFonts w:ascii="Times New Roman" w:hAnsi="Times New Roman" w:cs="Times New Roman"/>
          <w:sz w:val="24"/>
          <w:szCs w:val="24"/>
        </w:rPr>
        <w:t xml:space="preserve">) </w:t>
      </w:r>
      <w:r w:rsidR="00FC399D">
        <w:rPr>
          <w:rFonts w:ascii="Times New Roman" w:hAnsi="Times New Roman" w:cs="Times New Roman"/>
          <w:sz w:val="24"/>
          <w:szCs w:val="24"/>
          <w:lang w:val="kk-KZ"/>
        </w:rPr>
        <w:t>Жас сақшы</w:t>
      </w:r>
      <w:r w:rsidRPr="005C76E9">
        <w:rPr>
          <w:rFonts w:ascii="Times New Roman" w:hAnsi="Times New Roman" w:cs="Times New Roman"/>
          <w:sz w:val="24"/>
          <w:szCs w:val="24"/>
        </w:rPr>
        <w:t xml:space="preserve"> установленного образца</w:t>
      </w:r>
      <w:r w:rsidR="00FC39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C399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FC39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C399D">
        <w:rPr>
          <w:rFonts w:ascii="Times New Roman" w:hAnsi="Times New Roman" w:cs="Times New Roman"/>
          <w:sz w:val="24"/>
          <w:szCs w:val="24"/>
        </w:rPr>
        <w:t xml:space="preserve"> верхней части поля шеврона выполняется надпись: </w:t>
      </w:r>
      <w:r w:rsidR="00FC399D" w:rsidRPr="00FC399D">
        <w:rPr>
          <w:rFonts w:ascii="Times New Roman" w:hAnsi="Times New Roman" w:cs="Times New Roman"/>
          <w:b/>
          <w:sz w:val="24"/>
          <w:szCs w:val="24"/>
          <w:lang w:val="kk-KZ"/>
        </w:rPr>
        <w:t>ЖАС САҚШЫ</w:t>
      </w:r>
      <w:r w:rsidR="00FC399D">
        <w:rPr>
          <w:rFonts w:ascii="Times New Roman" w:hAnsi="Times New Roman" w:cs="Times New Roman"/>
          <w:sz w:val="24"/>
          <w:szCs w:val="24"/>
        </w:rPr>
        <w:t xml:space="preserve">, размером букв 5х7 мм (ширина и высота), под эмблемой симметрично кругу надпись: </w:t>
      </w:r>
      <w:r w:rsidR="00FC399D" w:rsidRPr="00FC399D">
        <w:rPr>
          <w:rFonts w:ascii="Times New Roman" w:hAnsi="Times New Roman" w:cs="Times New Roman"/>
          <w:b/>
          <w:sz w:val="24"/>
          <w:szCs w:val="24"/>
          <w:lang w:val="kk-KZ"/>
        </w:rPr>
        <w:t>МІНДЕТ, АБЫРОЙ, ЕРЛІК</w:t>
      </w:r>
      <w:r w:rsidR="00FC399D">
        <w:rPr>
          <w:rFonts w:ascii="Times New Roman" w:hAnsi="Times New Roman" w:cs="Times New Roman"/>
          <w:sz w:val="24"/>
          <w:szCs w:val="24"/>
          <w:lang w:val="kk-KZ"/>
        </w:rPr>
        <w:t xml:space="preserve">, размер букв 3х4 мм (ширина и высота). По внешнему краю шеврона выполняется кант бирюзового цвета шириной 3 мм. В средней части шеврона расположен круг диаметром 52 мм., </w:t>
      </w:r>
      <w:r w:rsidR="00FC399D">
        <w:rPr>
          <w:rFonts w:ascii="Times New Roman" w:hAnsi="Times New Roman" w:cs="Times New Roman"/>
          <w:sz w:val="24"/>
          <w:szCs w:val="24"/>
          <w:lang w:val="kk-KZ"/>
        </w:rPr>
        <w:lastRenderedPageBreak/>
        <w:t>по внешнему краю круга выполнена обводка серебристого цвета, шириной 2 мм., В центре круга расположено изображение развернутой книги золотистого цвета и щит диаметром 40 мм</w:t>
      </w:r>
      <w:r w:rsidR="00F729E9">
        <w:rPr>
          <w:rFonts w:ascii="Times New Roman" w:hAnsi="Times New Roman" w:cs="Times New Roman"/>
          <w:sz w:val="24"/>
          <w:szCs w:val="24"/>
          <w:lang w:val="kk-KZ"/>
        </w:rPr>
        <w:t xml:space="preserve"> внутри которого изображены круглый щит с двумя копьями, под которыми изображен парящий орел выполненные в сине-золотистом цвете</w:t>
      </w:r>
      <w:r w:rsidR="00FC399D">
        <w:rPr>
          <w:rFonts w:ascii="Times New Roman" w:hAnsi="Times New Roman" w:cs="Times New Roman"/>
          <w:sz w:val="24"/>
          <w:szCs w:val="24"/>
        </w:rPr>
        <w:t>)</w:t>
      </w:r>
      <w:r w:rsidRPr="005C76E9">
        <w:rPr>
          <w:rFonts w:ascii="Times New Roman" w:hAnsi="Times New Roman" w:cs="Times New Roman"/>
          <w:sz w:val="24"/>
          <w:szCs w:val="24"/>
        </w:rPr>
        <w:t>. Полочка с центральной застежкой, двумя нагрудными карманами с клапанами. На плечах — крепления для погон.</w:t>
      </w:r>
    </w:p>
    <w:p w14:paraId="2D1901A8" w14:textId="63520F88" w:rsidR="005C76E9" w:rsidRDefault="005C76E9" w:rsidP="005C76E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Брюки:</w:t>
      </w:r>
      <w:r w:rsidRPr="005C76E9">
        <w:rPr>
          <w:rFonts w:ascii="Times New Roman" w:hAnsi="Times New Roman" w:cs="Times New Roman"/>
          <w:sz w:val="24"/>
          <w:szCs w:val="24"/>
        </w:rPr>
        <w:t> Ткань полушерстяная, цвет — темно-</w:t>
      </w:r>
      <w:r w:rsidRPr="007B3AC4">
        <w:rPr>
          <w:rFonts w:ascii="Times New Roman" w:hAnsi="Times New Roman" w:cs="Times New Roman"/>
          <w:sz w:val="24"/>
          <w:szCs w:val="24"/>
        </w:rPr>
        <w:t>синий. Силуэт прямой</w:t>
      </w:r>
      <w:r w:rsidR="00574812" w:rsidRPr="007B3AC4">
        <w:rPr>
          <w:rFonts w:ascii="Times New Roman" w:hAnsi="Times New Roman" w:cs="Times New Roman"/>
          <w:sz w:val="24"/>
          <w:szCs w:val="24"/>
        </w:rPr>
        <w:t xml:space="preserve"> со стрелками</w:t>
      </w:r>
      <w:r w:rsidRPr="007B3AC4">
        <w:rPr>
          <w:rFonts w:ascii="Times New Roman" w:hAnsi="Times New Roman" w:cs="Times New Roman"/>
          <w:sz w:val="24"/>
          <w:szCs w:val="24"/>
        </w:rPr>
        <w:t>,</w:t>
      </w:r>
      <w:r w:rsidRPr="005C76E9">
        <w:rPr>
          <w:rFonts w:ascii="Times New Roman" w:hAnsi="Times New Roman" w:cs="Times New Roman"/>
          <w:sz w:val="24"/>
          <w:szCs w:val="24"/>
        </w:rPr>
        <w:t xml:space="preserve"> классический. Наличие боковых карманов и одного заднего. В боковых швах — кант </w:t>
      </w:r>
      <w:r w:rsidR="00832F9A">
        <w:rPr>
          <w:rFonts w:ascii="Times New Roman" w:hAnsi="Times New Roman" w:cs="Times New Roman"/>
          <w:sz w:val="24"/>
          <w:szCs w:val="24"/>
        </w:rPr>
        <w:t>бирюзового</w:t>
      </w:r>
      <w:r w:rsidRPr="005C76E9">
        <w:rPr>
          <w:rFonts w:ascii="Times New Roman" w:hAnsi="Times New Roman" w:cs="Times New Roman"/>
          <w:sz w:val="24"/>
          <w:szCs w:val="24"/>
        </w:rPr>
        <w:t xml:space="preserve"> цвета. Пояс со шлевками под ремень шириной 50 мм.</w:t>
      </w:r>
      <w:r w:rsidR="0057481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F44FD16" w14:textId="6104D84E" w:rsidR="004722FA" w:rsidRPr="005C76E9" w:rsidRDefault="004722FA" w:rsidP="005C76E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Юбка: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6E9">
        <w:rPr>
          <w:rFonts w:ascii="Times New Roman" w:hAnsi="Times New Roman" w:cs="Times New Roman"/>
          <w:sz w:val="24"/>
          <w:szCs w:val="24"/>
        </w:rPr>
        <w:t xml:space="preserve">Ткань полушерстяная, цвет — темно-синий. Силуэт прямой, </w:t>
      </w:r>
      <w:proofErr w:type="gramStart"/>
      <w:r w:rsidRPr="005C76E9">
        <w:rPr>
          <w:rFonts w:ascii="Times New Roman" w:hAnsi="Times New Roman" w:cs="Times New Roman"/>
          <w:sz w:val="24"/>
          <w:szCs w:val="24"/>
        </w:rPr>
        <w:t>классический..</w:t>
      </w:r>
      <w:proofErr w:type="gramEnd"/>
      <w:r w:rsidRPr="005C76E9">
        <w:rPr>
          <w:rFonts w:ascii="Times New Roman" w:hAnsi="Times New Roman" w:cs="Times New Roman"/>
          <w:sz w:val="24"/>
          <w:szCs w:val="24"/>
        </w:rPr>
        <w:t xml:space="preserve"> В боковых швах — кант </w:t>
      </w:r>
      <w:r>
        <w:rPr>
          <w:rFonts w:ascii="Times New Roman" w:hAnsi="Times New Roman" w:cs="Times New Roman"/>
          <w:sz w:val="24"/>
          <w:szCs w:val="24"/>
        </w:rPr>
        <w:t>бирюзового</w:t>
      </w:r>
      <w:r w:rsidRPr="005C76E9">
        <w:rPr>
          <w:rFonts w:ascii="Times New Roman" w:hAnsi="Times New Roman" w:cs="Times New Roman"/>
          <w:sz w:val="24"/>
          <w:szCs w:val="24"/>
        </w:rPr>
        <w:t xml:space="preserve"> цвета. Пояс со шлевками под ремень шириной 50 мм</w:t>
      </w:r>
    </w:p>
    <w:p w14:paraId="33614B4B" w14:textId="571722C7" w:rsidR="005C76E9" w:rsidRPr="005C76E9" w:rsidRDefault="005C76E9" w:rsidP="005C76E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Бейсболка:</w:t>
      </w:r>
      <w:r w:rsidRPr="005C76E9">
        <w:rPr>
          <w:rFonts w:ascii="Times New Roman" w:hAnsi="Times New Roman" w:cs="Times New Roman"/>
          <w:sz w:val="24"/>
          <w:szCs w:val="24"/>
        </w:rPr>
        <w:t xml:space="preserve"> Выполнена из основной ткани (или </w:t>
      </w:r>
      <w:proofErr w:type="spellStart"/>
      <w:r w:rsidRPr="005C76E9">
        <w:rPr>
          <w:rFonts w:ascii="Times New Roman" w:hAnsi="Times New Roman" w:cs="Times New Roman"/>
          <w:sz w:val="24"/>
          <w:szCs w:val="24"/>
        </w:rPr>
        <w:t>рип</w:t>
      </w:r>
      <w:proofErr w:type="spellEnd"/>
      <w:r w:rsidRPr="005C76E9">
        <w:rPr>
          <w:rFonts w:ascii="Times New Roman" w:hAnsi="Times New Roman" w:cs="Times New Roman"/>
          <w:sz w:val="24"/>
          <w:szCs w:val="24"/>
        </w:rPr>
        <w:t xml:space="preserve">-стоп). В лобной части — кокарда </w:t>
      </w:r>
      <w:r w:rsidR="00FC399D">
        <w:rPr>
          <w:rFonts w:ascii="Times New Roman" w:hAnsi="Times New Roman" w:cs="Times New Roman"/>
          <w:sz w:val="24"/>
          <w:szCs w:val="24"/>
          <w:lang w:val="kk-KZ"/>
        </w:rPr>
        <w:t>Жас сақшы</w:t>
      </w:r>
      <w:r w:rsidRPr="005C76E9">
        <w:rPr>
          <w:rFonts w:ascii="Times New Roman" w:hAnsi="Times New Roman" w:cs="Times New Roman"/>
          <w:sz w:val="24"/>
          <w:szCs w:val="24"/>
        </w:rPr>
        <w:t xml:space="preserve"> </w:t>
      </w:r>
      <w:r w:rsidR="00F729E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F729E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729E9">
        <w:rPr>
          <w:rFonts w:ascii="Times New Roman" w:hAnsi="Times New Roman" w:cs="Times New Roman"/>
          <w:sz w:val="24"/>
          <w:szCs w:val="24"/>
        </w:rPr>
        <w:t xml:space="preserve"> центре круга расположено изображение развернутой книги золотистого цвета и щит диаметром 40 мм внутри которого изображены круглый щит с двумя копьями, под которыми изображен парящий орел выполненные в сине-золотистом цвете)</w:t>
      </w:r>
      <w:r w:rsidR="00F1261F">
        <w:rPr>
          <w:rFonts w:ascii="Times New Roman" w:hAnsi="Times New Roman" w:cs="Times New Roman"/>
          <w:sz w:val="24"/>
          <w:szCs w:val="24"/>
        </w:rPr>
        <w:t xml:space="preserve">, </w:t>
      </w:r>
      <w:r w:rsidRPr="005C76E9">
        <w:rPr>
          <w:rFonts w:ascii="Times New Roman" w:hAnsi="Times New Roman" w:cs="Times New Roman"/>
          <w:sz w:val="24"/>
          <w:szCs w:val="24"/>
        </w:rPr>
        <w:t>вышивка или металл. Регулируемая застежка сзади.</w:t>
      </w:r>
    </w:p>
    <w:p w14:paraId="36925E1A" w14:textId="77777777" w:rsidR="005C76E9" w:rsidRDefault="005C76E9" w:rsidP="005C76E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Галстук и зажим:</w:t>
      </w:r>
      <w:r w:rsidRPr="005C76E9">
        <w:rPr>
          <w:rFonts w:ascii="Times New Roman" w:hAnsi="Times New Roman" w:cs="Times New Roman"/>
          <w:sz w:val="24"/>
          <w:szCs w:val="24"/>
        </w:rPr>
        <w:t> Галстук темно-синего цвета, готовый узел на резинке. Зажим металлический, золотистого цвета с символикой МВД.</w:t>
      </w:r>
    </w:p>
    <w:p w14:paraId="2D9E0B01" w14:textId="6A567AB5" w:rsidR="00F1261F" w:rsidRPr="005C76E9" w:rsidRDefault="00F1261F" w:rsidP="005C76E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Погоны:</w:t>
      </w:r>
      <w:r>
        <w:rPr>
          <w:rFonts w:ascii="Times New Roman" w:hAnsi="Times New Roman" w:cs="Times New Roman"/>
          <w:sz w:val="24"/>
          <w:szCs w:val="24"/>
        </w:rPr>
        <w:t xml:space="preserve"> На муфтах – ширина 5 см., длина – 10 см. На погонах предусмотрены надпись </w:t>
      </w:r>
      <w:r>
        <w:rPr>
          <w:rFonts w:ascii="Times New Roman" w:hAnsi="Times New Roman" w:cs="Times New Roman"/>
          <w:sz w:val="24"/>
          <w:szCs w:val="24"/>
          <w:lang w:val="kk-KZ"/>
        </w:rPr>
        <w:t>ЖАС САҚШЫ</w:t>
      </w:r>
      <w:r>
        <w:rPr>
          <w:rFonts w:ascii="Times New Roman" w:hAnsi="Times New Roman" w:cs="Times New Roman"/>
          <w:sz w:val="24"/>
          <w:szCs w:val="24"/>
        </w:rPr>
        <w:t>, орнаментированные элементы национального узора и канты (желтого цвета). Фоновый оттенок погон темно-синего цвета</w:t>
      </w:r>
      <w:r w:rsidR="00CA5DBA">
        <w:rPr>
          <w:rFonts w:ascii="Times New Roman" w:hAnsi="Times New Roman" w:cs="Times New Roman"/>
          <w:sz w:val="24"/>
          <w:szCs w:val="24"/>
        </w:rPr>
        <w:t>.</w:t>
      </w:r>
    </w:p>
    <w:p w14:paraId="2830EDD4" w14:textId="3CDAA321" w:rsidR="005C76E9" w:rsidRPr="005C76E9" w:rsidRDefault="004722FA" w:rsidP="005C76E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C76E9" w:rsidRPr="005C76E9">
        <w:rPr>
          <w:rFonts w:ascii="Times New Roman" w:hAnsi="Times New Roman" w:cs="Times New Roman"/>
          <w:b/>
          <w:bCs/>
          <w:sz w:val="24"/>
          <w:szCs w:val="24"/>
        </w:rPr>
        <w:t>. Требования к организации пошива и качеству</w:t>
      </w:r>
    </w:p>
    <w:p w14:paraId="7E81B2E8" w14:textId="41EDBB98" w:rsidR="00574812" w:rsidRPr="007B3AC4" w:rsidRDefault="00574812" w:rsidP="005C76E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B3AC4">
        <w:rPr>
          <w:rFonts w:ascii="Times New Roman" w:hAnsi="Times New Roman" w:cs="Times New Roman"/>
          <w:b/>
          <w:sz w:val="24"/>
          <w:szCs w:val="24"/>
        </w:rPr>
        <w:t>Устойчивость цвета:</w:t>
      </w:r>
      <w:r w:rsidR="00A74232" w:rsidRPr="007B3AC4">
        <w:rPr>
          <w:rFonts w:ascii="Times New Roman" w:hAnsi="Times New Roman" w:cs="Times New Roman"/>
          <w:sz w:val="24"/>
          <w:szCs w:val="24"/>
        </w:rPr>
        <w:t xml:space="preserve"> Ткань должна обладать высокой прочностью окрашивания, не линять при стирке и не выгорать на солнце.</w:t>
      </w:r>
    </w:p>
    <w:p w14:paraId="584299DF" w14:textId="5EB54CB7" w:rsidR="00A74232" w:rsidRPr="007B3AC4" w:rsidRDefault="00A74232" w:rsidP="005C76E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B3AC4">
        <w:rPr>
          <w:rFonts w:ascii="Times New Roman" w:hAnsi="Times New Roman" w:cs="Times New Roman"/>
          <w:b/>
          <w:sz w:val="24"/>
          <w:szCs w:val="24"/>
        </w:rPr>
        <w:t>Безопасность:</w:t>
      </w:r>
      <w:r w:rsidRPr="007B3AC4">
        <w:rPr>
          <w:rFonts w:ascii="Times New Roman" w:hAnsi="Times New Roman" w:cs="Times New Roman"/>
          <w:sz w:val="24"/>
          <w:szCs w:val="24"/>
        </w:rPr>
        <w:t xml:space="preserve"> Материал обязан иметь гигиеническое заключение о безопасности для детей и подростков, обладать хорошей воздухопроницаемостью и быть гигроскопичным.</w:t>
      </w:r>
    </w:p>
    <w:p w14:paraId="7820A472" w14:textId="3F1E0A66" w:rsidR="005C76E9" w:rsidRPr="005C76E9" w:rsidRDefault="005C76E9" w:rsidP="005C76E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Индивидуальный подход:</w:t>
      </w:r>
      <w:r w:rsidRPr="005C76E9">
        <w:rPr>
          <w:rFonts w:ascii="Times New Roman" w:hAnsi="Times New Roman" w:cs="Times New Roman"/>
          <w:sz w:val="24"/>
          <w:szCs w:val="24"/>
        </w:rPr>
        <w:t> Использование стандартных размерных сеток (S, M, L и т.д.) не допускается. Изделия должны быть сконструированы и отшиты на основании индивидуальных обмеров 2</w:t>
      </w:r>
      <w:r w:rsidR="00574812">
        <w:rPr>
          <w:rFonts w:ascii="Times New Roman" w:hAnsi="Times New Roman" w:cs="Times New Roman"/>
          <w:sz w:val="24"/>
          <w:szCs w:val="24"/>
        </w:rPr>
        <w:t>0</w:t>
      </w:r>
      <w:r w:rsidRPr="005C76E9">
        <w:rPr>
          <w:rFonts w:ascii="Times New Roman" w:hAnsi="Times New Roman" w:cs="Times New Roman"/>
          <w:sz w:val="24"/>
          <w:szCs w:val="24"/>
        </w:rPr>
        <w:t xml:space="preserve"> учащихся для обеспечения идеальной посадки по фигуре.</w:t>
      </w:r>
    </w:p>
    <w:p w14:paraId="17519FBB" w14:textId="77777777" w:rsidR="005C76E9" w:rsidRPr="005C76E9" w:rsidRDefault="005C76E9" w:rsidP="005C76E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Выездное обслуживание:</w:t>
      </w:r>
      <w:r w:rsidRPr="005C76E9">
        <w:rPr>
          <w:rFonts w:ascii="Times New Roman" w:hAnsi="Times New Roman" w:cs="Times New Roman"/>
          <w:sz w:val="24"/>
          <w:szCs w:val="24"/>
        </w:rPr>
        <w:t> Все этапы, требующие участия учащихся, проводятся 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>по месту нахождения Заказчика (на базе школы)</w:t>
      </w:r>
      <w:r w:rsidRPr="005C76E9">
        <w:rPr>
          <w:rFonts w:ascii="Times New Roman" w:hAnsi="Times New Roman" w:cs="Times New Roman"/>
          <w:sz w:val="24"/>
          <w:szCs w:val="24"/>
        </w:rPr>
        <w:t>. Исполнитель обеспечивает приезд квалифицированных специалистов (портных-закройщиков) со всем необходимым оборудованием для обмера.</w:t>
      </w:r>
    </w:p>
    <w:p w14:paraId="31697538" w14:textId="77777777" w:rsidR="005C76E9" w:rsidRPr="005C76E9" w:rsidRDefault="005C76E9" w:rsidP="005C76E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Этапы и примерки:</w:t>
      </w:r>
    </w:p>
    <w:p w14:paraId="35C2A63C" w14:textId="3DB8AF0D" w:rsidR="005C76E9" w:rsidRPr="00FF0675" w:rsidRDefault="005C76E9" w:rsidP="00FF0675">
      <w:pPr>
        <w:pStyle w:val="a7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0675">
        <w:rPr>
          <w:rFonts w:ascii="Times New Roman" w:hAnsi="Times New Roman" w:cs="Times New Roman"/>
          <w:b/>
          <w:bCs/>
          <w:sz w:val="24"/>
          <w:szCs w:val="24"/>
        </w:rPr>
        <w:t>Снятие мерок:</w:t>
      </w:r>
      <w:r w:rsidRPr="00FF0675">
        <w:rPr>
          <w:rFonts w:ascii="Times New Roman" w:hAnsi="Times New Roman" w:cs="Times New Roman"/>
          <w:sz w:val="24"/>
          <w:szCs w:val="24"/>
        </w:rPr>
        <w:t> Первичный выезд для замера каждого учащегося.</w:t>
      </w:r>
    </w:p>
    <w:p w14:paraId="07700AD1" w14:textId="7A784258" w:rsidR="005C76E9" w:rsidRPr="00FF0675" w:rsidRDefault="005C76E9" w:rsidP="00FF0675">
      <w:pPr>
        <w:pStyle w:val="a7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0675">
        <w:rPr>
          <w:rFonts w:ascii="Times New Roman" w:hAnsi="Times New Roman" w:cs="Times New Roman"/>
          <w:b/>
          <w:bCs/>
          <w:sz w:val="24"/>
          <w:szCs w:val="24"/>
        </w:rPr>
        <w:t>Первая примерка (уточняющая):</w:t>
      </w:r>
      <w:r w:rsidRPr="00FF0675">
        <w:rPr>
          <w:rFonts w:ascii="Times New Roman" w:hAnsi="Times New Roman" w:cs="Times New Roman"/>
          <w:sz w:val="24"/>
          <w:szCs w:val="24"/>
        </w:rPr>
        <w:t> Проверка посадки изделия в сметанном виде. Корректировка длины рукавов, брюк и объема талии.</w:t>
      </w:r>
    </w:p>
    <w:p w14:paraId="705B9E2F" w14:textId="7B99C805" w:rsidR="005C76E9" w:rsidRPr="00FF0675" w:rsidRDefault="005C76E9" w:rsidP="00FF0675">
      <w:pPr>
        <w:pStyle w:val="a7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0675">
        <w:rPr>
          <w:rFonts w:ascii="Times New Roman" w:hAnsi="Times New Roman" w:cs="Times New Roman"/>
          <w:b/>
          <w:bCs/>
          <w:sz w:val="24"/>
          <w:szCs w:val="24"/>
        </w:rPr>
        <w:lastRenderedPageBreak/>
        <w:t>Вторая примерка (контрольная):</w:t>
      </w:r>
      <w:r w:rsidRPr="00FF0675">
        <w:rPr>
          <w:rFonts w:ascii="Times New Roman" w:hAnsi="Times New Roman" w:cs="Times New Roman"/>
          <w:sz w:val="24"/>
          <w:szCs w:val="24"/>
        </w:rPr>
        <w:t xml:space="preserve"> Проверка изделия в </w:t>
      </w:r>
      <w:proofErr w:type="spellStart"/>
      <w:r w:rsidRPr="00FF0675">
        <w:rPr>
          <w:rFonts w:ascii="Times New Roman" w:hAnsi="Times New Roman" w:cs="Times New Roman"/>
          <w:sz w:val="24"/>
          <w:szCs w:val="24"/>
        </w:rPr>
        <w:t>полуготовом</w:t>
      </w:r>
      <w:proofErr w:type="spellEnd"/>
      <w:r w:rsidRPr="00FF0675">
        <w:rPr>
          <w:rFonts w:ascii="Times New Roman" w:hAnsi="Times New Roman" w:cs="Times New Roman"/>
          <w:sz w:val="24"/>
          <w:szCs w:val="24"/>
        </w:rPr>
        <w:t xml:space="preserve"> состоянии после внесения всех правок. Согласование мест расположения шевронов и фурнитуры.</w:t>
      </w:r>
    </w:p>
    <w:p w14:paraId="05D05C00" w14:textId="0B6F9737" w:rsidR="005C76E9" w:rsidRPr="00B03CC0" w:rsidRDefault="005C76E9" w:rsidP="00B03CC0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03CC0">
        <w:rPr>
          <w:rFonts w:ascii="Times New Roman" w:hAnsi="Times New Roman" w:cs="Times New Roman"/>
          <w:b/>
          <w:bCs/>
          <w:sz w:val="24"/>
          <w:szCs w:val="24"/>
        </w:rPr>
        <w:t>Согласование графика:</w:t>
      </w:r>
      <w:r w:rsidRPr="00B03CC0">
        <w:rPr>
          <w:rFonts w:ascii="Times New Roman" w:hAnsi="Times New Roman" w:cs="Times New Roman"/>
          <w:sz w:val="24"/>
          <w:szCs w:val="24"/>
        </w:rPr>
        <w:t> Исполнитель обязан письменно или по телефону согласовать дату и время каждого выезда с администрацией школы не позднее, чем за </w:t>
      </w:r>
      <w:r w:rsidRPr="00B03CC0">
        <w:rPr>
          <w:rFonts w:ascii="Times New Roman" w:hAnsi="Times New Roman" w:cs="Times New Roman"/>
          <w:b/>
          <w:bCs/>
          <w:sz w:val="24"/>
          <w:szCs w:val="24"/>
        </w:rPr>
        <w:t>3 рабочих дня</w:t>
      </w:r>
      <w:r w:rsidRPr="00B03CC0">
        <w:rPr>
          <w:rFonts w:ascii="Times New Roman" w:hAnsi="Times New Roman" w:cs="Times New Roman"/>
          <w:sz w:val="24"/>
          <w:szCs w:val="24"/>
        </w:rPr>
        <w:t> до визита.</w:t>
      </w:r>
    </w:p>
    <w:p w14:paraId="25662745" w14:textId="77777777" w:rsidR="005C76E9" w:rsidRPr="005C76E9" w:rsidRDefault="005C76E9" w:rsidP="005C76E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Качество пошива:</w:t>
      </w:r>
      <w:r w:rsidRPr="005C76E9">
        <w:rPr>
          <w:rFonts w:ascii="Times New Roman" w:hAnsi="Times New Roman" w:cs="Times New Roman"/>
          <w:sz w:val="24"/>
          <w:szCs w:val="24"/>
        </w:rPr>
        <w:t> Швы должны быть ровными, без пропусков и стягивания ткани. Нитки подбираются в тон ткани. Края всех деталей должны быть обработаны на оверлоке.</w:t>
      </w:r>
    </w:p>
    <w:p w14:paraId="5AFD4F8A" w14:textId="77777777" w:rsidR="005C76E9" w:rsidRPr="005C76E9" w:rsidRDefault="005C76E9" w:rsidP="005C76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76E9">
        <w:rPr>
          <w:rFonts w:ascii="Times New Roman" w:hAnsi="Times New Roman" w:cs="Times New Roman"/>
          <w:b/>
          <w:bCs/>
          <w:sz w:val="24"/>
          <w:szCs w:val="24"/>
        </w:rPr>
        <w:t>5. Срок гарантии</w:t>
      </w:r>
    </w:p>
    <w:p w14:paraId="42E15A4B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  <w:r w:rsidRPr="005C76E9">
        <w:rPr>
          <w:rFonts w:ascii="Times New Roman" w:hAnsi="Times New Roman" w:cs="Times New Roman"/>
          <w:sz w:val="24"/>
          <w:szCs w:val="24"/>
        </w:rPr>
        <w:t>Исполнитель гарантирует исправность фурнитуры и сохранность швов в течение </w:t>
      </w:r>
      <w:r w:rsidRPr="005C76E9">
        <w:rPr>
          <w:rFonts w:ascii="Times New Roman" w:hAnsi="Times New Roman" w:cs="Times New Roman"/>
          <w:b/>
          <w:bCs/>
          <w:sz w:val="24"/>
          <w:szCs w:val="24"/>
        </w:rPr>
        <w:t>12 месяцев</w:t>
      </w:r>
      <w:r w:rsidRPr="005C76E9">
        <w:rPr>
          <w:rFonts w:ascii="Times New Roman" w:hAnsi="Times New Roman" w:cs="Times New Roman"/>
          <w:sz w:val="24"/>
          <w:szCs w:val="24"/>
        </w:rPr>
        <w:t> с момента передачи готовых изделий, при условии соблюдения правил эксплуатации.</w:t>
      </w:r>
    </w:p>
    <w:p w14:paraId="7D78F267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0B2E0818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1645D47C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538D9F6F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1EAF00F7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2C9A858B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45CDD00B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05347048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4ECF123A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535280D5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764A2B14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05870192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5A510787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5835E1C2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1C5E87BC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57394EF9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6E970D72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77D29B9C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10CC7471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0A720B54" w14:textId="77777777" w:rsidR="005C76E9" w:rsidRP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500FDC5E" w14:textId="77777777" w:rsidR="005C76E9" w:rsidRDefault="005C76E9" w:rsidP="005C76E9">
      <w:pPr>
        <w:rPr>
          <w:rFonts w:ascii="Times New Roman" w:hAnsi="Times New Roman" w:cs="Times New Roman"/>
          <w:sz w:val="24"/>
          <w:szCs w:val="24"/>
        </w:rPr>
      </w:pPr>
    </w:p>
    <w:p w14:paraId="46A05578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7C625E0F" w14:textId="77777777" w:rsidR="004722FA" w:rsidRPr="004722FA" w:rsidRDefault="004722FA" w:rsidP="004722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2FA">
        <w:rPr>
          <w:rFonts w:ascii="Times New Roman" w:hAnsi="Times New Roman" w:cs="Times New Roman"/>
          <w:b/>
          <w:sz w:val="24"/>
          <w:szCs w:val="24"/>
        </w:rPr>
        <w:lastRenderedPageBreak/>
        <w:t>ТЕХНИКАЛЫҚ СИПАТТАМА</w:t>
      </w:r>
    </w:p>
    <w:p w14:paraId="64BF4E6C" w14:textId="77777777" w:rsidR="004722FA" w:rsidRPr="004722FA" w:rsidRDefault="004722FA" w:rsidP="004722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жеке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тігу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</w:p>
    <w:p w14:paraId="1A307182" w14:textId="138FA26D" w:rsidR="004722FA" w:rsidRPr="004722FA" w:rsidRDefault="004722FA" w:rsidP="004722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нысанды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киім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ЖАС САҚШЫ (2</w:t>
      </w:r>
      <w:r w:rsidR="00FF0675">
        <w:rPr>
          <w:rFonts w:ascii="Times New Roman" w:hAnsi="Times New Roman" w:cs="Times New Roman"/>
          <w:b/>
          <w:sz w:val="24"/>
          <w:szCs w:val="24"/>
        </w:rPr>
        <w:t>0</w:t>
      </w:r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жиынтық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>)</w:t>
      </w:r>
    </w:p>
    <w:p w14:paraId="4F7F4DC2" w14:textId="77777777" w:rsidR="004722FA" w:rsidRPr="004722FA" w:rsidRDefault="004722FA" w:rsidP="004722FA">
      <w:pPr>
        <w:rPr>
          <w:rFonts w:ascii="Times New Roman" w:hAnsi="Times New Roman" w:cs="Times New Roman"/>
          <w:b/>
          <w:sz w:val="24"/>
          <w:szCs w:val="24"/>
        </w:rPr>
      </w:pPr>
      <w:r w:rsidRPr="004722FA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Жалпы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мәліметтер</w:t>
      </w:r>
      <w:proofErr w:type="spellEnd"/>
    </w:p>
    <w:p w14:paraId="61D6FAE5" w14:textId="75EF4B43" w:rsidR="004722FA" w:rsidRDefault="004722FA" w:rsidP="004722FA">
      <w:pPr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Осы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оқушыларға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жиынтығын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дайындауға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талаптарды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айқындайды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Тігу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адамның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антропометриялық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деректерін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>.</w:t>
      </w:r>
    </w:p>
    <w:p w14:paraId="3EE3D41D" w14:textId="6276BEA8" w:rsidR="00E87BF9" w:rsidRPr="00E87BF9" w:rsidRDefault="00E87BF9" w:rsidP="004722F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Барлығы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 w:rsidR="00FF0675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жиынтық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ұлдарға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 w:rsidR="00FF0675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жиынтық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қыздарға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 w:rsidR="00FF0675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жиынтық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алдын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ала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жиынтықтар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Саны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Тапсырыс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берушімен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87BF9">
        <w:rPr>
          <w:rFonts w:ascii="Times New Roman" w:hAnsi="Times New Roman" w:cs="Times New Roman"/>
          <w:color w:val="000000"/>
          <w:sz w:val="24"/>
          <w:szCs w:val="24"/>
        </w:rPr>
        <w:t>келісіледі</w:t>
      </w:r>
      <w:proofErr w:type="spellEnd"/>
      <w:r w:rsidRPr="00E87BF9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F6400DB" w14:textId="77777777" w:rsidR="004722FA" w:rsidRPr="004722FA" w:rsidRDefault="004722FA" w:rsidP="004722FA">
      <w:pPr>
        <w:rPr>
          <w:rFonts w:ascii="Times New Roman" w:hAnsi="Times New Roman" w:cs="Times New Roman"/>
          <w:b/>
          <w:sz w:val="24"/>
          <w:szCs w:val="24"/>
        </w:rPr>
      </w:pPr>
      <w:r w:rsidRPr="004722FA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Ұлдарға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бір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жиынтықтың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құрамы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>:</w:t>
      </w:r>
    </w:p>
    <w:p w14:paraId="0A8186FC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сақшы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патчтары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көйлек</w:t>
      </w:r>
      <w:proofErr w:type="spellEnd"/>
    </w:p>
    <w:p w14:paraId="26243895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2. ІІМ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шалбары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классикалық</w:t>
      </w:r>
      <w:proofErr w:type="spellEnd"/>
    </w:p>
    <w:p w14:paraId="569B6719" w14:textId="324822F9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3. ІІМ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нысанды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бейсбол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қалпағы</w:t>
      </w:r>
      <w:proofErr w:type="spellEnd"/>
      <w:r w:rsidR="002B315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B3156">
        <w:rPr>
          <w:rFonts w:ascii="Times New Roman" w:hAnsi="Times New Roman" w:cs="Times New Roman"/>
          <w:sz w:val="24"/>
          <w:szCs w:val="24"/>
        </w:rPr>
        <w:t>кокардасы</w:t>
      </w:r>
      <w:proofErr w:type="spellEnd"/>
      <w:r w:rsidR="002B3156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2B3156" w:rsidRPr="004722FA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="002B3156"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156" w:rsidRPr="004722FA">
        <w:rPr>
          <w:rFonts w:ascii="Times New Roman" w:hAnsi="Times New Roman" w:cs="Times New Roman"/>
          <w:sz w:val="24"/>
          <w:szCs w:val="24"/>
        </w:rPr>
        <w:t>сақшы</w:t>
      </w:r>
      <w:proofErr w:type="spellEnd"/>
      <w:r w:rsidR="002B3156">
        <w:rPr>
          <w:rFonts w:ascii="Times New Roman" w:hAnsi="Times New Roman" w:cs="Times New Roman"/>
          <w:sz w:val="24"/>
          <w:szCs w:val="24"/>
        </w:rPr>
        <w:t>)</w:t>
      </w:r>
    </w:p>
    <w:p w14:paraId="22CF020D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Көк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Галстук ІІМ </w:t>
      </w:r>
    </w:p>
    <w:p w14:paraId="7A8E69A3" w14:textId="06673F03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Галстукке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қысқыш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7785E7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Белдік</w:t>
      </w:r>
      <w:proofErr w:type="spellEnd"/>
    </w:p>
    <w:p w14:paraId="3858DA24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САҚШЫ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погондары</w:t>
      </w:r>
      <w:proofErr w:type="spellEnd"/>
    </w:p>
    <w:p w14:paraId="43B56E25" w14:textId="77777777" w:rsidR="004722FA" w:rsidRPr="004722FA" w:rsidRDefault="004722FA" w:rsidP="004722FA">
      <w:pPr>
        <w:rPr>
          <w:rFonts w:ascii="Times New Roman" w:hAnsi="Times New Roman" w:cs="Times New Roman"/>
          <w:b/>
          <w:sz w:val="24"/>
          <w:szCs w:val="24"/>
        </w:rPr>
      </w:pPr>
      <w:r w:rsidRPr="004722FA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Қыздарға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бір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жиынтықтың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b/>
          <w:sz w:val="24"/>
          <w:szCs w:val="24"/>
        </w:rPr>
        <w:t>құрамы</w:t>
      </w:r>
      <w:proofErr w:type="spellEnd"/>
      <w:r w:rsidRPr="004722FA">
        <w:rPr>
          <w:rFonts w:ascii="Times New Roman" w:hAnsi="Times New Roman" w:cs="Times New Roman"/>
          <w:b/>
          <w:sz w:val="24"/>
          <w:szCs w:val="24"/>
        </w:rPr>
        <w:t>:</w:t>
      </w:r>
    </w:p>
    <w:p w14:paraId="224F5DD5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сақшы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патчтары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көйлек</w:t>
      </w:r>
      <w:proofErr w:type="spellEnd"/>
    </w:p>
    <w:p w14:paraId="59CF666E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2. ІІМ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шалбары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классикалық</w:t>
      </w:r>
      <w:proofErr w:type="spellEnd"/>
    </w:p>
    <w:p w14:paraId="049970B1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3. Юбка ІІМ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классикалық</w:t>
      </w:r>
      <w:proofErr w:type="spellEnd"/>
    </w:p>
    <w:p w14:paraId="0D84EAE7" w14:textId="147277B6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4. ІІМ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нысанды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бейсбол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қалпағы</w:t>
      </w:r>
      <w:proofErr w:type="spellEnd"/>
      <w:r w:rsidR="002B315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B3156">
        <w:rPr>
          <w:rFonts w:ascii="Times New Roman" w:hAnsi="Times New Roman" w:cs="Times New Roman"/>
          <w:sz w:val="24"/>
          <w:szCs w:val="24"/>
        </w:rPr>
        <w:t>кокардасы</w:t>
      </w:r>
      <w:proofErr w:type="spellEnd"/>
      <w:r w:rsidR="002B3156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2B3156" w:rsidRPr="004722FA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="002B3156"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156" w:rsidRPr="004722FA">
        <w:rPr>
          <w:rFonts w:ascii="Times New Roman" w:hAnsi="Times New Roman" w:cs="Times New Roman"/>
          <w:sz w:val="24"/>
          <w:szCs w:val="24"/>
        </w:rPr>
        <w:t>сақшы</w:t>
      </w:r>
      <w:proofErr w:type="spellEnd"/>
      <w:r w:rsidR="002B3156">
        <w:rPr>
          <w:rFonts w:ascii="Times New Roman" w:hAnsi="Times New Roman" w:cs="Times New Roman"/>
          <w:sz w:val="24"/>
          <w:szCs w:val="24"/>
        </w:rPr>
        <w:t>)</w:t>
      </w:r>
    </w:p>
    <w:p w14:paraId="3F346706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Көк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Галстук ІІМ </w:t>
      </w:r>
    </w:p>
    <w:p w14:paraId="5861397B" w14:textId="41E90AEA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Галстукке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қысқыш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E6F788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Белдік</w:t>
      </w:r>
      <w:proofErr w:type="spellEnd"/>
    </w:p>
    <w:p w14:paraId="4BB2D9B2" w14:textId="77777777" w:rsidR="004722FA" w:rsidRPr="004722FA" w:rsidRDefault="004722FA" w:rsidP="004722F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4722FA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Pr="004722FA">
        <w:rPr>
          <w:rFonts w:ascii="Times New Roman" w:hAnsi="Times New Roman" w:cs="Times New Roman"/>
          <w:sz w:val="24"/>
          <w:szCs w:val="24"/>
        </w:rPr>
        <w:t xml:space="preserve"> САҚШЫ </w:t>
      </w:r>
      <w:proofErr w:type="spellStart"/>
      <w:r w:rsidRPr="004722FA">
        <w:rPr>
          <w:rFonts w:ascii="Times New Roman" w:hAnsi="Times New Roman" w:cs="Times New Roman"/>
          <w:sz w:val="24"/>
          <w:szCs w:val="24"/>
        </w:rPr>
        <w:t>погондары</w:t>
      </w:r>
      <w:proofErr w:type="spellEnd"/>
    </w:p>
    <w:p w14:paraId="275671D5" w14:textId="77777777" w:rsidR="004722FA" w:rsidRPr="004722FA" w:rsidRDefault="004722FA" w:rsidP="004722FA">
      <w:pPr>
        <w:rPr>
          <w:rFonts w:ascii="Times New Roman" w:hAnsi="Times New Roman" w:cs="Times New Roman"/>
          <w:sz w:val="24"/>
          <w:szCs w:val="24"/>
        </w:rPr>
      </w:pPr>
    </w:p>
    <w:p w14:paraId="6FFFAF27" w14:textId="77777777" w:rsidR="002B3156" w:rsidRDefault="002B3156" w:rsidP="005C76E9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Бұйымдарға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қойылатын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техникалық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талаптар</w:t>
      </w:r>
      <w:proofErr w:type="spellEnd"/>
    </w:p>
    <w:p w14:paraId="49967683" w14:textId="62C747CE" w:rsidR="004722FA" w:rsidRPr="002B3156" w:rsidRDefault="002B3156" w:rsidP="002B3156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Көйлек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тоқылған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мата (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мақта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кем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дегенде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35%).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Түсі-Көк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Сол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жеңдерде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белгіленген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үлгідегі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Жас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сақшы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жеңдік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белгілері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шеврондар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тігілуі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тиіс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(Шеврон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өрісінің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жоғарғы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бөлігінде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Жас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САҚШЫ,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әріптердің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мөлшері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5х7 мм (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ені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биіктігі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эмблеманың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астында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шеңберге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симметриялы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түрде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жазу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сенім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АБЫРОЙ, ер,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әріптердің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мөлшері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3х4 мм (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ені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биіктігі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Шевронның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сыртқы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жиегінде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ені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3 мм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көгілдір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түсті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жиек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орындалады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Шевронның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ортаңғы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бөлігінде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диаметрі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52 мм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шеңбер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орналасқан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шеңбердің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сыртқы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жиегінде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ені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2 мм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күміс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lastRenderedPageBreak/>
        <w:t>түсті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инсульт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орындалған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шеңбердің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ортасында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алтын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түсті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кеңейтілген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кітаптың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бейнесі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диаметрі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40 мм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қалқан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орналасқан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оның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ішінде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екі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найзасы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дөңгелек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қалқан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бейнеленген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оның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астында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қалықтаған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бүркіт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-алтын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түсте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жасалған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Орталық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бекіткіші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сөре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клапандары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екі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кеуде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қалтасы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Иықта-погондарға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арналған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бекіткіштер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388153E" w14:textId="1097D825" w:rsidR="002B3156" w:rsidRPr="002B3156" w:rsidRDefault="002B3156" w:rsidP="002B3156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Шалбар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мата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жартылай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жүнді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қою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D66F78">
        <w:rPr>
          <w:rFonts w:ascii="Times New Roman" w:hAnsi="Times New Roman" w:cs="Times New Roman"/>
          <w:color w:val="000000"/>
          <w:sz w:val="24"/>
          <w:szCs w:val="24"/>
        </w:rPr>
        <w:t>Бүкпелері</w:t>
      </w:r>
      <w:proofErr w:type="spellEnd"/>
      <w:r w:rsidR="00D66F78"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 w:rsidR="00D66F78">
        <w:rPr>
          <w:rFonts w:ascii="Times New Roman" w:hAnsi="Times New Roman" w:cs="Times New Roman"/>
          <w:color w:val="000000"/>
          <w:sz w:val="24"/>
          <w:szCs w:val="24"/>
        </w:rPr>
        <w:t>тік</w:t>
      </w:r>
      <w:proofErr w:type="spellEnd"/>
      <w:r w:rsidR="00D66F78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илуэт,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классикалық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Бүйірлік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қалталар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бір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артқы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қалталардың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болуы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Бүйірлік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тігістерде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көгілдір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жиек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Ені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50 мм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белбеу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астындағы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белдіктері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белдік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431F5C67" w14:textId="2365B1AE" w:rsidR="002B3156" w:rsidRPr="002B3156" w:rsidRDefault="002B3156" w:rsidP="002B3156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Юбка:</w:t>
      </w:r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мата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жартылай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жүнді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қою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Силуэт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түзу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классикалық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Бүйірлік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тігістерде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көгілдір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жиек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Ені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50 мм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белбеу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астындағы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белдіктері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белдік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76E0375" w14:textId="77777777" w:rsidR="002B3156" w:rsidRPr="002B3156" w:rsidRDefault="002B3156" w:rsidP="002B3156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Бейсбол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қалпақшасы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негізгі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матадан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жасалған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немесе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тоқтау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Маңдай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бөлігінде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—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Жас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сақшы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кокарда (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шеңбердің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ортасында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орналастырылған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алтын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түсті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кітаптың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бейнесі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диаметрі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40 мм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қалқан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орналасқан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оның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ішінде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екі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найзасы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дөңгелек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қалқан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бейнеленген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оның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астында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қалықтаған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бүркіт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-алтын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түсте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жасалған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кесте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немесе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металл.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Артқы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жағында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реттелетін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бекіткіш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CF50F0F" w14:textId="276B7B69" w:rsidR="002B3156" w:rsidRPr="002B3156" w:rsidRDefault="002B3156" w:rsidP="002B3156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Галстук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және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клип:</w:t>
      </w:r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галстук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қою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серпімді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дайын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түйін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Ішкі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істер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министрлігінің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символикасы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бар алтын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түсті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металл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қысқыш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C9D802D" w14:textId="77777777" w:rsidR="002B3156" w:rsidRPr="002B3156" w:rsidRDefault="002B3156" w:rsidP="002B3156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Погондар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муфталарда-ені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5 см, ұзындығы-10 см.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погондарда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Жас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САҚШЫ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жазуы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ұлттық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өрнектің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ою-өрнектелген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элементтері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жиектері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сары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түсті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көзделген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Қара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көк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погондардың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фондық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color w:val="000000"/>
          <w:sz w:val="24"/>
          <w:szCs w:val="24"/>
        </w:rPr>
        <w:t>көлеңкесі</w:t>
      </w:r>
      <w:proofErr w:type="spellEnd"/>
      <w:r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6AB33AEB" w14:textId="77777777" w:rsidR="002B3156" w:rsidRPr="002B3156" w:rsidRDefault="002B3156" w:rsidP="0080681B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Тігуді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ұйымдастыруға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және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сапасына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қойылатын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талаптар</w:t>
      </w:r>
      <w:proofErr w:type="spellEnd"/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5DBA2443" w14:textId="31C1E22B" w:rsidR="004D3609" w:rsidRPr="007B3AC4" w:rsidRDefault="002B3156" w:rsidP="002B3156">
      <w:pPr>
        <w:ind w:left="420"/>
        <w:rPr>
          <w:rFonts w:ascii="Times New Roman" w:hAnsi="Times New Roman" w:cs="Times New Roman"/>
          <w:color w:val="000000"/>
          <w:sz w:val="24"/>
          <w:szCs w:val="24"/>
        </w:rPr>
      </w:pPr>
      <w:r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</w:t>
      </w:r>
      <w:proofErr w:type="spellStart"/>
      <w:r w:rsidR="004D3609">
        <w:rPr>
          <w:rFonts w:ascii="Times New Roman" w:hAnsi="Times New Roman" w:cs="Times New Roman"/>
          <w:b/>
          <w:color w:val="000000"/>
          <w:sz w:val="24"/>
          <w:szCs w:val="24"/>
        </w:rPr>
        <w:t>Түс</w:t>
      </w:r>
      <w:proofErr w:type="spellEnd"/>
      <w:r w:rsidR="004D36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4D3609">
        <w:rPr>
          <w:rFonts w:ascii="Times New Roman" w:hAnsi="Times New Roman" w:cs="Times New Roman"/>
          <w:b/>
          <w:color w:val="000000"/>
          <w:sz w:val="24"/>
          <w:szCs w:val="24"/>
        </w:rPr>
        <w:t>тұрақтылығы</w:t>
      </w:r>
      <w:proofErr w:type="spellEnd"/>
      <w:r w:rsidR="004D36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матаның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түсі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өте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төзімді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болуы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сондай-ақ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жуған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кезде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бояуы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жайылмауы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немесе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күн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>сәулесінен</w:t>
      </w:r>
      <w:proofErr w:type="spellEnd"/>
      <w:r w:rsidR="004D3609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2048" w:rsidRPr="00DC5E76">
        <w:rPr>
          <w:rFonts w:ascii="Times New Roman" w:hAnsi="Times New Roman" w:cs="Times New Roman"/>
          <w:color w:val="000000"/>
          <w:sz w:val="24"/>
          <w:szCs w:val="24"/>
        </w:rPr>
        <w:t>оңбауы</w:t>
      </w:r>
      <w:proofErr w:type="spellEnd"/>
      <w:r w:rsidR="00842048" w:rsidRPr="00DC5E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2048" w:rsidRPr="00DC5E76">
        <w:rPr>
          <w:rFonts w:ascii="Times New Roman" w:hAnsi="Times New Roman" w:cs="Times New Roman"/>
          <w:color w:val="000000"/>
          <w:sz w:val="24"/>
          <w:szCs w:val="24"/>
        </w:rPr>
        <w:t>тиіс</w:t>
      </w:r>
      <w:proofErr w:type="spellEnd"/>
      <w:r w:rsidR="00DC5E76" w:rsidRPr="00DC5E7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C85D9E1" w14:textId="309AEA10" w:rsidR="004D3609" w:rsidRPr="007B3AC4" w:rsidRDefault="00DC5E76" w:rsidP="002B3156">
      <w:pPr>
        <w:ind w:left="420"/>
        <w:rPr>
          <w:rFonts w:ascii="Times New Roman" w:hAnsi="Times New Roman" w:cs="Times New Roman"/>
          <w:color w:val="000000"/>
          <w:sz w:val="24"/>
          <w:szCs w:val="24"/>
        </w:rPr>
      </w:pPr>
      <w:r w:rsidRPr="007B3A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Қауіпсіздік</w:t>
      </w:r>
      <w:proofErr w:type="spellEnd"/>
      <w:r w:rsidRPr="007B3A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DC5E76">
        <w:rPr>
          <w:rFonts w:ascii="Times New Roman" w:hAnsi="Times New Roman" w:cs="Times New Roman"/>
          <w:color w:val="000000"/>
          <w:sz w:val="24"/>
          <w:szCs w:val="24"/>
        </w:rPr>
        <w:t>материал</w:t>
      </w:r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балалармен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жасөспірімдер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үшін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қауіпсіздігін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растайтын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гигиеналық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тұжырымдамасына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ие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болуы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сондай</w:t>
      </w:r>
      <w:r w:rsidRPr="007B3AC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C5E76">
        <w:rPr>
          <w:rFonts w:ascii="Times New Roman" w:hAnsi="Times New Roman" w:cs="Times New Roman"/>
          <w:color w:val="000000"/>
          <w:sz w:val="24"/>
          <w:szCs w:val="24"/>
        </w:rPr>
        <w:t>ақ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ауа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өткізгіштігі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жақсы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гигроскопиялық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қасиетке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ие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болуы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5E76">
        <w:rPr>
          <w:rFonts w:ascii="Times New Roman" w:hAnsi="Times New Roman" w:cs="Times New Roman"/>
          <w:color w:val="000000"/>
          <w:sz w:val="24"/>
          <w:szCs w:val="24"/>
        </w:rPr>
        <w:t>тиіс</w:t>
      </w:r>
      <w:proofErr w:type="spellEnd"/>
      <w:r w:rsidRPr="007B3AC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0A9519B" w14:textId="0B8F7464" w:rsidR="002B3156" w:rsidRDefault="00DC5E76" w:rsidP="002B3156">
      <w:pPr>
        <w:ind w:left="420"/>
        <w:rPr>
          <w:rFonts w:ascii="Times New Roman" w:hAnsi="Times New Roman" w:cs="Times New Roman"/>
          <w:color w:val="000000"/>
          <w:sz w:val="24"/>
          <w:szCs w:val="24"/>
        </w:rPr>
      </w:pPr>
      <w:r w:rsidRPr="007B3A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Жеке</w:t>
      </w:r>
      <w:r w:rsidR="002B3156" w:rsidRPr="007B3A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>тәсіл</w:t>
      </w:r>
      <w:proofErr w:type="spellEnd"/>
      <w:r w:rsidR="002B3156" w:rsidRPr="007B3AC4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стандартты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өлшемді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торларды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2B3156" w:rsidRPr="00DC5E76">
        <w:rPr>
          <w:rFonts w:ascii="Times New Roman" w:hAnsi="Times New Roman" w:cs="Times New Roman"/>
          <w:color w:val="000000"/>
          <w:sz w:val="24"/>
          <w:szCs w:val="24"/>
          <w:lang w:val="en-US"/>
        </w:rPr>
        <w:t>S</w:t>
      </w:r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B3156" w:rsidRPr="00DC5E76">
        <w:rPr>
          <w:rFonts w:ascii="Times New Roman" w:hAnsi="Times New Roman" w:cs="Times New Roman"/>
          <w:color w:val="000000"/>
          <w:sz w:val="24"/>
          <w:szCs w:val="24"/>
          <w:lang w:val="en-US"/>
        </w:rPr>
        <w:t>M</w:t>
      </w:r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B3156" w:rsidRPr="00DC5E76">
        <w:rPr>
          <w:rFonts w:ascii="Times New Roman" w:hAnsi="Times New Roman" w:cs="Times New Roman"/>
          <w:color w:val="000000"/>
          <w:sz w:val="24"/>
          <w:szCs w:val="24"/>
          <w:lang w:val="en-US"/>
        </w:rPr>
        <w:t>L</w:t>
      </w:r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.)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пайдалануға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жол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берілмейді</w:t>
      </w:r>
      <w:proofErr w:type="spellEnd"/>
      <w:r w:rsidR="002B3156" w:rsidRPr="007B3AC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Бұйымдар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фигураға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мінсіз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сәйкес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келуін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қамтамасыз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ету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үшін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24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оқушының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жеке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өлшеулері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негізінде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құрастырылуы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тігілуі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керек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E6CEEB0" w14:textId="16F0893A" w:rsidR="002B3156" w:rsidRDefault="00DC5E76" w:rsidP="002B3156">
      <w:pPr>
        <w:ind w:left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proofErr w:type="spellStart"/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Көшпелі</w:t>
      </w:r>
      <w:proofErr w:type="spellEnd"/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>қызмет</w:t>
      </w:r>
      <w:proofErr w:type="spellEnd"/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>көрсету</w:t>
      </w:r>
      <w:proofErr w:type="spellEnd"/>
      <w:r w:rsidR="002B3156" w:rsidRPr="002B315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оқушылардың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қатысуын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талап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ететін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барлық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кезеңдер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Тапсырыс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берушінің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орналасқан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жері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бойынша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мектеп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базасында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өткізіледі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Орындаушы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өлшеуге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қажетті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барлық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жабдықтармен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білікті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мамандардың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тігінші-кескіштердің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келуін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қамтамасыз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етеді</w:t>
      </w:r>
      <w:proofErr w:type="spellEnd"/>
      <w:r w:rsidR="002B3156" w:rsidRPr="002B315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71750FD" w14:textId="71CD62D8" w:rsidR="0080681B" w:rsidRPr="0080681B" w:rsidRDefault="00DC5E76" w:rsidP="0080681B">
      <w:pPr>
        <w:ind w:left="42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Кезеңдер</w:t>
      </w:r>
      <w:proofErr w:type="spellEnd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мен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фитингтер</w:t>
      </w:r>
      <w:proofErr w:type="spellEnd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148AC404" w14:textId="77777777" w:rsidR="0080681B" w:rsidRPr="0080681B" w:rsidRDefault="0080681B" w:rsidP="0080681B">
      <w:pPr>
        <w:ind w:left="420" w:firstLine="300"/>
        <w:rPr>
          <w:rFonts w:ascii="Times New Roman" w:hAnsi="Times New Roman" w:cs="Times New Roman"/>
          <w:color w:val="000000"/>
          <w:sz w:val="24"/>
          <w:szCs w:val="24"/>
        </w:rPr>
      </w:pPr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</w:t>
      </w:r>
      <w:proofErr w:type="spellStart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Өлшеу</w:t>
      </w:r>
      <w:proofErr w:type="spellEnd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әр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оқушыны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өлшеу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үшін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алғашқы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шығу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A8E9995" w14:textId="77777777" w:rsidR="0080681B" w:rsidRPr="0080681B" w:rsidRDefault="0080681B" w:rsidP="0080681B">
      <w:pPr>
        <w:ind w:left="420" w:firstLine="300"/>
        <w:rPr>
          <w:rFonts w:ascii="Times New Roman" w:hAnsi="Times New Roman" w:cs="Times New Roman"/>
          <w:color w:val="000000"/>
          <w:sz w:val="24"/>
          <w:szCs w:val="24"/>
        </w:rPr>
      </w:pPr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proofErr w:type="spellStart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Бірінші</w:t>
      </w:r>
      <w:proofErr w:type="spellEnd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фитинг (</w:t>
      </w:r>
      <w:proofErr w:type="spellStart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нақтылау</w:t>
      </w:r>
      <w:proofErr w:type="spellEnd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):</w:t>
      </w:r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өнімнің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қаймақ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түрінде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отырғызылуын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тексеру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Жеңдердің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шалбардың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белдің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ұзындығын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түзету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A6B196" w14:textId="77777777" w:rsidR="0080681B" w:rsidRPr="0080681B" w:rsidRDefault="0080681B" w:rsidP="0080681B">
      <w:pPr>
        <w:ind w:left="420" w:firstLine="300"/>
        <w:rPr>
          <w:rFonts w:ascii="Times New Roman" w:hAnsi="Times New Roman" w:cs="Times New Roman"/>
          <w:color w:val="000000"/>
          <w:sz w:val="24"/>
          <w:szCs w:val="24"/>
        </w:rPr>
      </w:pPr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proofErr w:type="spellStart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Екінші</w:t>
      </w:r>
      <w:proofErr w:type="spellEnd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фитинг (</w:t>
      </w:r>
      <w:proofErr w:type="spellStart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бақылау</w:t>
      </w:r>
      <w:proofErr w:type="spellEnd"/>
      <w:r w:rsidRPr="0080681B">
        <w:rPr>
          <w:rFonts w:ascii="Times New Roman" w:hAnsi="Times New Roman" w:cs="Times New Roman"/>
          <w:b/>
          <w:color w:val="000000"/>
          <w:sz w:val="24"/>
          <w:szCs w:val="24"/>
        </w:rPr>
        <w:t>):</w:t>
      </w:r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барлық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түзетулер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енгізілгеннен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кейін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өнімді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жартылай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дайын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күйде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тексеру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Шеврондар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аксессуарлардың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орналасуын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келісу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4F793C6" w14:textId="00A48F7D" w:rsidR="0080681B" w:rsidRPr="0080681B" w:rsidRDefault="00B03CC0" w:rsidP="00B03CC0">
      <w:pPr>
        <w:ind w:left="4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Кестені</w:t>
      </w:r>
      <w:proofErr w:type="spellEnd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келісу</w:t>
      </w:r>
      <w:proofErr w:type="spellEnd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Орындаушы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әр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шығу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күні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уақытын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жазбаша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немесе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телефон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арқылы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мектеп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әкімшілігімен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сапарға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дейін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жұмыс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күнінен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кешіктірмей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келісуге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міндетті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0972BC5" w14:textId="1B0D0898" w:rsidR="0080681B" w:rsidRDefault="00B03CC0" w:rsidP="00B03CC0">
      <w:pPr>
        <w:ind w:firstLine="420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7.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Тігу</w:t>
      </w:r>
      <w:proofErr w:type="spellEnd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сапасы</w:t>
      </w:r>
      <w:proofErr w:type="spellEnd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тігістер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біркелкі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болуы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керек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матаның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өтуі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тартылуы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жоқ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Жіптер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матаға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сәйкес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таңдалады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Барлық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бөліктердің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шеттері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оверлокта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өңделуі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керек</w:t>
      </w:r>
      <w:proofErr w:type="spellEnd"/>
      <w:r w:rsidR="0080681B" w:rsidRPr="0080681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99A00D1" w14:textId="70FC3FC2" w:rsidR="0080681B" w:rsidRPr="0080681B" w:rsidRDefault="00B03CC0" w:rsidP="002B3156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</w:t>
      </w:r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Кепілдік</w:t>
      </w:r>
      <w:proofErr w:type="spellEnd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80681B" w:rsidRPr="0080681B">
        <w:rPr>
          <w:rFonts w:ascii="Times New Roman" w:hAnsi="Times New Roman" w:cs="Times New Roman"/>
          <w:b/>
          <w:color w:val="000000"/>
          <w:sz w:val="24"/>
          <w:szCs w:val="24"/>
        </w:rPr>
        <w:t>мерзімі</w:t>
      </w:r>
      <w:proofErr w:type="spellEnd"/>
    </w:p>
    <w:p w14:paraId="3996FEF0" w14:textId="15DDA03B" w:rsidR="002B3156" w:rsidRPr="0080681B" w:rsidRDefault="0080681B" w:rsidP="002B315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Орындаушы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пайдалану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қағидалары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сақталған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жағдайда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дайын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бұйымдарды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берген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сәттен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бастап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12 ай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ішінде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фурнитураның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жарамдылығына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тігістердің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сақталуына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кепілдік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681B">
        <w:rPr>
          <w:rFonts w:ascii="Times New Roman" w:hAnsi="Times New Roman" w:cs="Times New Roman"/>
          <w:color w:val="000000"/>
          <w:sz w:val="24"/>
          <w:szCs w:val="24"/>
        </w:rPr>
        <w:t>береді</w:t>
      </w:r>
      <w:proofErr w:type="spellEnd"/>
      <w:r w:rsidRPr="0080681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C4D50E3" w14:textId="77777777" w:rsidR="004722FA" w:rsidRPr="002B3156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D24F161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7D4CD2B4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073C33A3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B95AB97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7E47C40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037F662A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497F149A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B462C64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3E21C701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30DC4090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0CA5ADEE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F09D1ED" w14:textId="75A7EF3E" w:rsidR="004D3609" w:rsidRPr="005C76E9" w:rsidRDefault="004D3609" w:rsidP="007B3AC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7CC2D6D2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59B829C1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0926A782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AF4EA43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10CBE37C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78E2C909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F4758EE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5F2B6346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1E8C52D7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0852D6DA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6D092D61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141EC752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7BD1499C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p w14:paraId="2701E80D" w14:textId="77777777" w:rsidR="004722FA" w:rsidRDefault="004722FA" w:rsidP="005C76E9">
      <w:pPr>
        <w:rPr>
          <w:rFonts w:ascii="Times New Roman" w:hAnsi="Times New Roman" w:cs="Times New Roman"/>
          <w:sz w:val="24"/>
          <w:szCs w:val="24"/>
        </w:rPr>
      </w:pPr>
    </w:p>
    <w:sectPr w:rsidR="00472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60B44"/>
    <w:multiLevelType w:val="multilevel"/>
    <w:tmpl w:val="D4429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C6426A"/>
    <w:multiLevelType w:val="multilevel"/>
    <w:tmpl w:val="1718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A748A"/>
    <w:multiLevelType w:val="multilevel"/>
    <w:tmpl w:val="D4429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3C506A"/>
    <w:multiLevelType w:val="multilevel"/>
    <w:tmpl w:val="7AB2A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6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824818"/>
    <w:multiLevelType w:val="multilevel"/>
    <w:tmpl w:val="1718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A7543A"/>
    <w:multiLevelType w:val="multilevel"/>
    <w:tmpl w:val="1718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EF5DC3"/>
    <w:multiLevelType w:val="hybridMultilevel"/>
    <w:tmpl w:val="A51A453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4"/>
    <w:lvlOverride w:ilvl="1">
      <w:lvl w:ilvl="1">
        <w:numFmt w:val="decimal"/>
        <w:lvlText w:val="%2."/>
        <w:lvlJc w:val="left"/>
      </w:lvl>
    </w:lvlOverride>
  </w:num>
  <w:num w:numId="5">
    <w:abstractNumId w:val="4"/>
    <w:lvlOverride w:ilvl="1">
      <w:lvl w:ilvl="1">
        <w:numFmt w:val="decimal"/>
        <w:lvlText w:val="%2."/>
        <w:lvlJc w:val="left"/>
      </w:lvl>
    </w:lvlOverride>
  </w:num>
  <w:num w:numId="6">
    <w:abstractNumId w:val="4"/>
    <w:lvlOverride w:ilvl="1">
      <w:lvl w:ilvl="1">
        <w:numFmt w:val="decimal"/>
        <w:lvlText w:val="%2."/>
        <w:lvlJc w:val="left"/>
      </w:lvl>
    </w:lvlOverride>
  </w:num>
  <w:num w:numId="7">
    <w:abstractNumId w:val="2"/>
  </w:num>
  <w:num w:numId="8">
    <w:abstractNumId w:val="6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B9A"/>
    <w:rsid w:val="00051546"/>
    <w:rsid w:val="002B3156"/>
    <w:rsid w:val="004722FA"/>
    <w:rsid w:val="004C43DF"/>
    <w:rsid w:val="004D3609"/>
    <w:rsid w:val="004F065D"/>
    <w:rsid w:val="00574812"/>
    <w:rsid w:val="005C76E9"/>
    <w:rsid w:val="00700CFF"/>
    <w:rsid w:val="007B3AC4"/>
    <w:rsid w:val="0080681B"/>
    <w:rsid w:val="00824BB4"/>
    <w:rsid w:val="00832F9A"/>
    <w:rsid w:val="00842048"/>
    <w:rsid w:val="00A424C0"/>
    <w:rsid w:val="00A74232"/>
    <w:rsid w:val="00B03CC0"/>
    <w:rsid w:val="00CA5DBA"/>
    <w:rsid w:val="00D66F78"/>
    <w:rsid w:val="00DC5E76"/>
    <w:rsid w:val="00E74B9A"/>
    <w:rsid w:val="00E87BF9"/>
    <w:rsid w:val="00F1261F"/>
    <w:rsid w:val="00F729E9"/>
    <w:rsid w:val="00FC399D"/>
    <w:rsid w:val="00FF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3B6AE"/>
  <w15:docId w15:val="{E1031A5D-0E8F-4A87-82CA-40489A70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4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4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4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4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4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4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4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4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4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4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4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4B9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4B9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4B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4B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4B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4B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4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4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4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4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4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4B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4B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4B9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4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4B9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74B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user</cp:lastModifiedBy>
  <cp:revision>16</cp:revision>
  <dcterms:created xsi:type="dcterms:W3CDTF">2026-04-29T11:59:00Z</dcterms:created>
  <dcterms:modified xsi:type="dcterms:W3CDTF">2026-10-12T07:31:00Z</dcterms:modified>
</cp:coreProperties>
</file>