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8B87F2" w14:textId="77777777" w:rsidR="002C774B" w:rsidRDefault="002C774B" w:rsidP="002C774B">
      <w:pPr>
        <w:pStyle w:val="3"/>
        <w:spacing w:beforeAutospacing="0" w:afterAutospacing="0"/>
        <w:jc w:val="center"/>
        <w:rPr>
          <w:rFonts w:ascii="Times New Roman" w:hAnsi="Times New Roman" w:hint="default"/>
          <w:sz w:val="28"/>
          <w:szCs w:val="28"/>
          <w:lang w:val="ru-RU"/>
        </w:rPr>
      </w:pPr>
      <w:r w:rsidRPr="002C774B">
        <w:rPr>
          <w:rFonts w:ascii="Times New Roman" w:hAnsi="Times New Roman" w:hint="default"/>
          <w:sz w:val="28"/>
          <w:szCs w:val="28"/>
          <w:lang w:val="ru-RU"/>
        </w:rPr>
        <w:t>Техническая спецификация</w:t>
      </w:r>
    </w:p>
    <w:p w14:paraId="06017A45" w14:textId="77777777" w:rsidR="00AD6F47" w:rsidRPr="002C774B" w:rsidRDefault="002C774B" w:rsidP="002C774B">
      <w:pPr>
        <w:pStyle w:val="a4"/>
        <w:spacing w:beforeAutospacing="0" w:afterAutospacing="0"/>
        <w:rPr>
          <w:sz w:val="28"/>
          <w:szCs w:val="28"/>
          <w:lang w:val="ru-RU"/>
        </w:rPr>
      </w:pPr>
      <w:r w:rsidRPr="002C774B">
        <w:rPr>
          <w:rStyle w:val="a3"/>
          <w:sz w:val="28"/>
          <w:szCs w:val="28"/>
          <w:lang w:val="ru-RU"/>
        </w:rPr>
        <w:t>Описание товара/работы:</w:t>
      </w:r>
      <w:r w:rsidRPr="002C774B">
        <w:rPr>
          <w:sz w:val="28"/>
          <w:szCs w:val="28"/>
          <w:lang w:val="ru-RU"/>
        </w:rPr>
        <w:br/>
        <w:t>Изготовление и монтаж кухонной столешницы для группы детского сада.</w:t>
      </w:r>
    </w:p>
    <w:p w14:paraId="7960A01B" w14:textId="77777777" w:rsidR="00AD6F47" w:rsidRPr="002C774B" w:rsidRDefault="002C774B" w:rsidP="002C774B">
      <w:pPr>
        <w:pStyle w:val="a4"/>
        <w:spacing w:beforeAutospacing="0" w:afterAutospacing="0"/>
        <w:rPr>
          <w:sz w:val="28"/>
          <w:szCs w:val="28"/>
        </w:rPr>
      </w:pPr>
      <w:proofErr w:type="spellStart"/>
      <w:r w:rsidRPr="002C774B">
        <w:rPr>
          <w:rStyle w:val="a3"/>
          <w:sz w:val="28"/>
          <w:szCs w:val="28"/>
        </w:rPr>
        <w:t>Технические</w:t>
      </w:r>
      <w:proofErr w:type="spellEnd"/>
      <w:r w:rsidRPr="002C774B">
        <w:rPr>
          <w:rStyle w:val="a3"/>
          <w:sz w:val="28"/>
          <w:szCs w:val="28"/>
        </w:rPr>
        <w:t xml:space="preserve"> </w:t>
      </w:r>
      <w:proofErr w:type="spellStart"/>
      <w:r w:rsidRPr="002C774B">
        <w:rPr>
          <w:rStyle w:val="a3"/>
          <w:sz w:val="28"/>
          <w:szCs w:val="28"/>
        </w:rPr>
        <w:t>характеристики</w:t>
      </w:r>
      <w:proofErr w:type="spellEnd"/>
      <w:r w:rsidRPr="002C774B">
        <w:rPr>
          <w:rStyle w:val="a3"/>
          <w:sz w:val="28"/>
          <w:szCs w:val="28"/>
        </w:rPr>
        <w:t>:</w:t>
      </w:r>
    </w:p>
    <w:p w14:paraId="4BDBD8CA" w14:textId="4973A5BC" w:rsidR="00AD6F47" w:rsidRPr="002C774B" w:rsidRDefault="002C774B" w:rsidP="002C774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2C774B">
        <w:rPr>
          <w:rFonts w:ascii="Times New Roman" w:hAnsi="Times New Roman" w:cs="Times New Roman"/>
          <w:sz w:val="28"/>
          <w:szCs w:val="28"/>
          <w:lang w:val="ru-RU"/>
        </w:rPr>
        <w:t>Размер столешницы:</w:t>
      </w:r>
      <w:r w:rsidRPr="002C774B">
        <w:rPr>
          <w:rFonts w:ascii="Times New Roman" w:hAnsi="Times New Roman" w:cs="Times New Roman"/>
          <w:sz w:val="28"/>
          <w:szCs w:val="28"/>
          <w:lang w:val="ru-RU"/>
        </w:rPr>
        <w:br/>
        <w:t>длина — 1</w:t>
      </w:r>
      <w:r w:rsidR="00F816C4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2C774B">
        <w:rPr>
          <w:rFonts w:ascii="Times New Roman" w:hAnsi="Times New Roman" w:cs="Times New Roman"/>
          <w:sz w:val="28"/>
          <w:szCs w:val="28"/>
          <w:lang w:val="ru-RU"/>
        </w:rPr>
        <w:t>00 мм</w:t>
      </w:r>
      <w:r w:rsidRPr="002C774B">
        <w:rPr>
          <w:rFonts w:ascii="Times New Roman" w:hAnsi="Times New Roman" w:cs="Times New Roman"/>
          <w:sz w:val="28"/>
          <w:szCs w:val="28"/>
          <w:lang w:val="ru-RU"/>
        </w:rPr>
        <w:br/>
        <w:t>ширина — 5</w:t>
      </w:r>
      <w:r w:rsidR="00F816C4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2C774B">
        <w:rPr>
          <w:rFonts w:ascii="Times New Roman" w:hAnsi="Times New Roman" w:cs="Times New Roman"/>
          <w:sz w:val="28"/>
          <w:szCs w:val="28"/>
          <w:lang w:val="ru-RU"/>
        </w:rPr>
        <w:t xml:space="preserve">0 мм </w:t>
      </w:r>
    </w:p>
    <w:p w14:paraId="2E415DED" w14:textId="77777777" w:rsidR="00AD6F47" w:rsidRPr="002C774B" w:rsidRDefault="002C774B" w:rsidP="002C774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2C774B">
        <w:rPr>
          <w:rFonts w:ascii="Times New Roman" w:hAnsi="Times New Roman" w:cs="Times New Roman"/>
          <w:sz w:val="28"/>
          <w:szCs w:val="28"/>
          <w:lang w:val="ru-RU"/>
        </w:rPr>
        <w:t xml:space="preserve">Материал: </w:t>
      </w:r>
      <w:proofErr w:type="gramStart"/>
      <w:r w:rsidRPr="002C774B">
        <w:rPr>
          <w:rFonts w:ascii="Times New Roman" w:hAnsi="Times New Roman" w:cs="Times New Roman"/>
          <w:sz w:val="28"/>
          <w:szCs w:val="28"/>
          <w:lang w:val="ru-RU"/>
        </w:rPr>
        <w:t>влагостойкая</w:t>
      </w:r>
      <w:proofErr w:type="gramEnd"/>
      <w:r w:rsidRPr="002C774B">
        <w:rPr>
          <w:rFonts w:ascii="Times New Roman" w:hAnsi="Times New Roman" w:cs="Times New Roman"/>
          <w:sz w:val="28"/>
          <w:szCs w:val="28"/>
          <w:lang w:val="ru-RU"/>
        </w:rPr>
        <w:t xml:space="preserve"> ЛДСП (</w:t>
      </w:r>
      <w:proofErr w:type="spellStart"/>
      <w:r w:rsidRPr="002C774B">
        <w:rPr>
          <w:rFonts w:ascii="Times New Roman" w:hAnsi="Times New Roman" w:cs="Times New Roman"/>
          <w:sz w:val="28"/>
          <w:szCs w:val="28"/>
          <w:lang w:val="ru-RU"/>
        </w:rPr>
        <w:t>постформинг</w:t>
      </w:r>
      <w:proofErr w:type="spellEnd"/>
      <w:r w:rsidRPr="002C774B">
        <w:rPr>
          <w:rFonts w:ascii="Times New Roman" w:hAnsi="Times New Roman" w:cs="Times New Roman"/>
          <w:sz w:val="28"/>
          <w:szCs w:val="28"/>
          <w:lang w:val="ru-RU"/>
        </w:rPr>
        <w:t xml:space="preserve">) либо эквивалент, пригодный для эксплуатации в пищеблоках и детских учреждениях. </w:t>
      </w:r>
    </w:p>
    <w:p w14:paraId="569C18C2" w14:textId="77777777" w:rsidR="00AD6F47" w:rsidRPr="002C774B" w:rsidRDefault="002C774B" w:rsidP="002C774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2C774B">
        <w:rPr>
          <w:rFonts w:ascii="Times New Roman" w:hAnsi="Times New Roman" w:cs="Times New Roman"/>
          <w:sz w:val="28"/>
          <w:szCs w:val="28"/>
          <w:lang w:val="ru-RU"/>
        </w:rPr>
        <w:t xml:space="preserve">Толщина столешницы: не менее 38 мм. </w:t>
      </w:r>
    </w:p>
    <w:p w14:paraId="111621DF" w14:textId="77777777" w:rsidR="00AD6F47" w:rsidRPr="002C774B" w:rsidRDefault="002C774B" w:rsidP="002C774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2C774B">
        <w:rPr>
          <w:rFonts w:ascii="Times New Roman" w:hAnsi="Times New Roman" w:cs="Times New Roman"/>
          <w:sz w:val="28"/>
          <w:szCs w:val="28"/>
          <w:lang w:val="ru-RU"/>
        </w:rPr>
        <w:t xml:space="preserve">Цвет: светлый однотонный (по согласованию с заказчиком). </w:t>
      </w:r>
    </w:p>
    <w:p w14:paraId="7D5B8A0B" w14:textId="77777777" w:rsidR="00AD6F47" w:rsidRPr="002C774B" w:rsidRDefault="002C774B" w:rsidP="002C774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2C774B">
        <w:rPr>
          <w:rFonts w:ascii="Times New Roman" w:hAnsi="Times New Roman" w:cs="Times New Roman"/>
          <w:sz w:val="28"/>
          <w:szCs w:val="28"/>
          <w:lang w:val="ru-RU"/>
        </w:rPr>
        <w:t xml:space="preserve">Поверхность: влагостойкая, устойчивая к моющим средствам и механическим повреждениям. </w:t>
      </w:r>
    </w:p>
    <w:p w14:paraId="3D5EB9C2" w14:textId="77777777" w:rsidR="00AD6F47" w:rsidRPr="002C774B" w:rsidRDefault="002C774B" w:rsidP="002C774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2C774B">
        <w:rPr>
          <w:rFonts w:ascii="Times New Roman" w:hAnsi="Times New Roman" w:cs="Times New Roman"/>
          <w:sz w:val="28"/>
          <w:szCs w:val="28"/>
          <w:lang w:val="ru-RU"/>
        </w:rPr>
        <w:t xml:space="preserve">Кромка: обработанная, безопасная для детей, без острых углов. </w:t>
      </w:r>
    </w:p>
    <w:p w14:paraId="261218F7" w14:textId="6ADA48F0" w:rsidR="00AD6F47" w:rsidRPr="002C774B" w:rsidRDefault="002C774B" w:rsidP="002C774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2C774B">
        <w:rPr>
          <w:rFonts w:ascii="Times New Roman" w:hAnsi="Times New Roman" w:cs="Times New Roman"/>
          <w:sz w:val="28"/>
          <w:szCs w:val="28"/>
          <w:lang w:val="ru-RU"/>
        </w:rPr>
        <w:t xml:space="preserve">Предусмотреть вырезы под </w:t>
      </w:r>
      <w:r w:rsidR="004E74CE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2C774B">
        <w:rPr>
          <w:rFonts w:ascii="Times New Roman" w:hAnsi="Times New Roman" w:cs="Times New Roman"/>
          <w:sz w:val="28"/>
          <w:szCs w:val="28"/>
          <w:lang w:val="ru-RU"/>
        </w:rPr>
        <w:t>аковины.</w:t>
      </w:r>
      <w:r w:rsidRPr="002C774B">
        <w:rPr>
          <w:rFonts w:ascii="Times New Roman" w:hAnsi="Times New Roman" w:cs="Times New Roman"/>
          <w:sz w:val="28"/>
          <w:szCs w:val="28"/>
          <w:lang w:val="ru-RU"/>
        </w:rPr>
        <w:br/>
        <w:t xml:space="preserve">Раковины в стоимость не входят и предоставляются заказчиком. </w:t>
      </w:r>
    </w:p>
    <w:p w14:paraId="00237499" w14:textId="77777777" w:rsidR="00AD6F47" w:rsidRPr="002C774B" w:rsidRDefault="002C774B" w:rsidP="002C774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774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2C774B">
        <w:rPr>
          <w:rFonts w:ascii="Times New Roman" w:hAnsi="Times New Roman" w:cs="Times New Roman"/>
          <w:sz w:val="28"/>
          <w:szCs w:val="28"/>
        </w:rPr>
        <w:t>стоимость</w:t>
      </w:r>
      <w:proofErr w:type="spellEnd"/>
      <w:r w:rsidRPr="002C7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74B">
        <w:rPr>
          <w:rFonts w:ascii="Times New Roman" w:hAnsi="Times New Roman" w:cs="Times New Roman"/>
          <w:sz w:val="28"/>
          <w:szCs w:val="28"/>
        </w:rPr>
        <w:t>включить</w:t>
      </w:r>
      <w:proofErr w:type="spellEnd"/>
      <w:r w:rsidRPr="002C774B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A1F99FF" w14:textId="77777777" w:rsidR="00AD6F47" w:rsidRPr="002C774B" w:rsidRDefault="002C774B" w:rsidP="002C774B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C774B">
        <w:rPr>
          <w:rFonts w:ascii="Times New Roman" w:hAnsi="Times New Roman" w:cs="Times New Roman"/>
          <w:sz w:val="28"/>
          <w:szCs w:val="28"/>
        </w:rPr>
        <w:t>изготовление</w:t>
      </w:r>
      <w:proofErr w:type="spellEnd"/>
      <w:r w:rsidRPr="002C774B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3CC82568" w14:textId="77777777" w:rsidR="00AD6F47" w:rsidRPr="002C774B" w:rsidRDefault="002C774B" w:rsidP="002C774B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C774B">
        <w:rPr>
          <w:rFonts w:ascii="Times New Roman" w:hAnsi="Times New Roman" w:cs="Times New Roman"/>
          <w:sz w:val="28"/>
          <w:szCs w:val="28"/>
        </w:rPr>
        <w:t>доставку</w:t>
      </w:r>
      <w:proofErr w:type="spellEnd"/>
      <w:r w:rsidRPr="002C774B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CF3C4F4" w14:textId="77777777" w:rsidR="00AD6F47" w:rsidRPr="002C774B" w:rsidRDefault="002C774B" w:rsidP="002C774B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C774B">
        <w:rPr>
          <w:rFonts w:ascii="Times New Roman" w:hAnsi="Times New Roman" w:cs="Times New Roman"/>
          <w:sz w:val="28"/>
          <w:szCs w:val="28"/>
        </w:rPr>
        <w:t>монтаж</w:t>
      </w:r>
      <w:proofErr w:type="spellEnd"/>
      <w:r w:rsidRPr="002C774B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35455DAB" w14:textId="77777777" w:rsidR="00AD6F47" w:rsidRPr="002C774B" w:rsidRDefault="002C774B" w:rsidP="002C774B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C774B">
        <w:rPr>
          <w:rFonts w:ascii="Times New Roman" w:hAnsi="Times New Roman" w:cs="Times New Roman"/>
          <w:sz w:val="28"/>
          <w:szCs w:val="28"/>
        </w:rPr>
        <w:t>вырезы</w:t>
      </w:r>
      <w:proofErr w:type="spellEnd"/>
      <w:r w:rsidRPr="002C7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74B">
        <w:rPr>
          <w:rFonts w:ascii="Times New Roman" w:hAnsi="Times New Roman" w:cs="Times New Roman"/>
          <w:sz w:val="28"/>
          <w:szCs w:val="28"/>
        </w:rPr>
        <w:t>под</w:t>
      </w:r>
      <w:proofErr w:type="spellEnd"/>
      <w:r w:rsidRPr="002C7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74B">
        <w:rPr>
          <w:rFonts w:ascii="Times New Roman" w:hAnsi="Times New Roman" w:cs="Times New Roman"/>
          <w:sz w:val="28"/>
          <w:szCs w:val="28"/>
        </w:rPr>
        <w:t>раковины</w:t>
      </w:r>
      <w:proofErr w:type="spellEnd"/>
      <w:r w:rsidRPr="002C774B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9B2100E" w14:textId="77777777" w:rsidR="00AD6F47" w:rsidRPr="002C774B" w:rsidRDefault="002C774B" w:rsidP="002C774B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C774B">
        <w:rPr>
          <w:rFonts w:ascii="Times New Roman" w:hAnsi="Times New Roman" w:cs="Times New Roman"/>
          <w:sz w:val="28"/>
          <w:szCs w:val="28"/>
        </w:rPr>
        <w:t>крепежные</w:t>
      </w:r>
      <w:proofErr w:type="spellEnd"/>
      <w:r w:rsidRPr="002C7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74B">
        <w:rPr>
          <w:rFonts w:ascii="Times New Roman" w:hAnsi="Times New Roman" w:cs="Times New Roman"/>
          <w:sz w:val="28"/>
          <w:szCs w:val="28"/>
        </w:rPr>
        <w:t>материалы</w:t>
      </w:r>
      <w:proofErr w:type="spellEnd"/>
      <w:r w:rsidRPr="002C774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3AC3AC1" w14:textId="77777777" w:rsidR="00AD6F47" w:rsidRPr="003F638F" w:rsidRDefault="002C774B" w:rsidP="002C774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C774B">
        <w:rPr>
          <w:rFonts w:ascii="Times New Roman" w:hAnsi="Times New Roman" w:cs="Times New Roman"/>
          <w:sz w:val="28"/>
          <w:szCs w:val="28"/>
        </w:rPr>
        <w:t>Гарантия</w:t>
      </w:r>
      <w:proofErr w:type="spellEnd"/>
      <w:r w:rsidRPr="002C774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C774B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2C7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74B">
        <w:rPr>
          <w:rFonts w:ascii="Times New Roman" w:hAnsi="Times New Roman" w:cs="Times New Roman"/>
          <w:sz w:val="28"/>
          <w:szCs w:val="28"/>
        </w:rPr>
        <w:t>менее</w:t>
      </w:r>
      <w:proofErr w:type="spellEnd"/>
      <w:r w:rsidRPr="002C774B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2C774B">
        <w:rPr>
          <w:rFonts w:ascii="Times New Roman" w:hAnsi="Times New Roman" w:cs="Times New Roman"/>
          <w:sz w:val="28"/>
          <w:szCs w:val="28"/>
        </w:rPr>
        <w:t>месяцев</w:t>
      </w:r>
      <w:proofErr w:type="spellEnd"/>
      <w:r w:rsidRPr="002C774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80AF218" w14:textId="77777777" w:rsidR="003F638F" w:rsidRPr="002C774B" w:rsidRDefault="003F638F" w:rsidP="002C774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14:paraId="23D310B4" w14:textId="0148E3BB" w:rsidR="00AD6F47" w:rsidRPr="004E74CE" w:rsidRDefault="002C774B" w:rsidP="002C774B">
      <w:pPr>
        <w:pStyle w:val="a4"/>
        <w:spacing w:beforeAutospacing="0" w:afterAutospacing="0"/>
        <w:rPr>
          <w:b/>
          <w:bCs/>
          <w:sz w:val="28"/>
          <w:szCs w:val="28"/>
        </w:rPr>
      </w:pPr>
      <w:proofErr w:type="spellStart"/>
      <w:r w:rsidRPr="002C774B">
        <w:rPr>
          <w:rStyle w:val="a3"/>
          <w:sz w:val="28"/>
          <w:szCs w:val="28"/>
        </w:rPr>
        <w:t>Количество</w:t>
      </w:r>
      <w:proofErr w:type="spellEnd"/>
      <w:r w:rsidRPr="002C774B">
        <w:rPr>
          <w:rStyle w:val="a3"/>
          <w:sz w:val="28"/>
          <w:szCs w:val="28"/>
        </w:rPr>
        <w:t>:</w:t>
      </w:r>
      <w:r w:rsidRPr="002C774B">
        <w:rPr>
          <w:sz w:val="28"/>
          <w:szCs w:val="28"/>
        </w:rPr>
        <w:t xml:space="preserve"> </w:t>
      </w:r>
      <w:r w:rsidR="004E74CE" w:rsidRPr="004E74CE">
        <w:rPr>
          <w:b/>
          <w:bCs/>
          <w:sz w:val="28"/>
          <w:szCs w:val="28"/>
          <w:lang w:val="ru-RU"/>
        </w:rPr>
        <w:t>3</w:t>
      </w:r>
      <w:r w:rsidRPr="004E74CE">
        <w:rPr>
          <w:b/>
          <w:bCs/>
          <w:sz w:val="28"/>
          <w:szCs w:val="28"/>
        </w:rPr>
        <w:t xml:space="preserve"> </w:t>
      </w:r>
      <w:proofErr w:type="spellStart"/>
      <w:r w:rsidRPr="004E74CE">
        <w:rPr>
          <w:b/>
          <w:bCs/>
          <w:sz w:val="28"/>
          <w:szCs w:val="28"/>
        </w:rPr>
        <w:t>штук</w:t>
      </w:r>
      <w:proofErr w:type="spellEnd"/>
      <w:r w:rsidR="004E74CE" w:rsidRPr="004E74CE">
        <w:rPr>
          <w:b/>
          <w:bCs/>
          <w:sz w:val="28"/>
          <w:szCs w:val="28"/>
          <w:lang w:val="ru-RU"/>
        </w:rPr>
        <w:t>и</w:t>
      </w:r>
      <w:r w:rsidRPr="004E74CE">
        <w:rPr>
          <w:b/>
          <w:bCs/>
          <w:sz w:val="28"/>
          <w:szCs w:val="28"/>
        </w:rPr>
        <w:t>.</w:t>
      </w:r>
    </w:p>
    <w:p w14:paraId="2744B644" w14:textId="77777777" w:rsidR="00AD6F47" w:rsidRDefault="00AD6F47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4F75E3B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D1DAC51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0EFB826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436D8CA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13B0168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830E5D0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7FEC00D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DBFF446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BCBAFFA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EA7F472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C297895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7B0A470" w14:textId="77777777" w:rsidR="003F638F" w:rsidRDefault="003F638F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67CAFD5" w14:textId="77777777" w:rsidR="003F638F" w:rsidRDefault="003F638F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4A3DA0C" w14:textId="77777777" w:rsidR="003F638F" w:rsidRDefault="003F638F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65218DA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343A3AD" w14:textId="77777777" w:rsidR="004E74CE" w:rsidRDefault="004E74CE" w:rsidP="004E74C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4E74CE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Техникалық</w:t>
      </w:r>
      <w:proofErr w:type="spellEnd"/>
      <w:r w:rsidRPr="004E74C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b/>
          <w:bCs/>
          <w:sz w:val="28"/>
          <w:szCs w:val="28"/>
          <w:lang w:val="ru-RU"/>
        </w:rPr>
        <w:t>сипаттама</w:t>
      </w:r>
      <w:proofErr w:type="spellEnd"/>
    </w:p>
    <w:p w14:paraId="68C391D6" w14:textId="77777777" w:rsidR="003F638F" w:rsidRPr="004E74CE" w:rsidRDefault="003F638F" w:rsidP="004E74C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AC01712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Тауардың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>/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жұмыстың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сипаттамасы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641D6F8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Балабақша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тобына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арналған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ас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үй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үстелін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жасау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орнату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6E0C23B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сипаттамалары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7883EFB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Үстелдің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өлшемі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0E4EC18" w14:textId="3707D090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ұзындығы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- 1</w:t>
      </w:r>
      <w:r w:rsidR="00F816C4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4E74CE">
        <w:rPr>
          <w:rFonts w:ascii="Times New Roman" w:hAnsi="Times New Roman" w:cs="Times New Roman"/>
          <w:sz w:val="28"/>
          <w:szCs w:val="28"/>
          <w:lang w:val="ru-RU"/>
        </w:rPr>
        <w:t>00 мм</w:t>
      </w:r>
    </w:p>
    <w:p w14:paraId="6941FE14" w14:textId="38849EEA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ені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- 5</w:t>
      </w:r>
      <w:r w:rsidR="00F816C4">
        <w:rPr>
          <w:rFonts w:ascii="Times New Roman" w:hAnsi="Times New Roman" w:cs="Times New Roman"/>
          <w:sz w:val="28"/>
          <w:szCs w:val="28"/>
          <w:lang w:val="ru-RU"/>
        </w:rPr>
        <w:t>5</w:t>
      </w:r>
      <w:bookmarkStart w:id="0" w:name="_GoBack"/>
      <w:bookmarkEnd w:id="0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0 мм </w:t>
      </w:r>
    </w:p>
    <w:p w14:paraId="23BD294C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* Материал: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ылғалға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төзімді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ДСП (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постформинг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ас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блоктары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балалар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мекемелерінде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пайдалануға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жарамды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баламасы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2AE61A5C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Үстелдің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қалыңдығы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: кем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дегенде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38 мм. </w:t>
      </w:r>
    </w:p>
    <w:p w14:paraId="588DF56A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Түсі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ашық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түсті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келісімі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</w:p>
    <w:p w14:paraId="590CD3F9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Беті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ылғалға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төзімді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жуғыш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заттарға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механикалық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зақымға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төзімді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5C2CE9F2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Жиек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өңделген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балаларға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қауіпсіз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өткір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бұрыштары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жоқ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4217D7BC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Раковиналардың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астындағы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кесінділерді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қамтамасыз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етіңіз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7BC1393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Раковиналар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бағаға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кірмейді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ұсынады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7547C4CB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Құны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қосу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5D558A25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o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жасау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35A18495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o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жеткізу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10682B7D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o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орнату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07590858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o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раковиналардың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астындағы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кесінділер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7DA1D8B4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o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бекіту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материалдары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45036F32" w14:textId="77777777" w:rsidR="004E74CE" w:rsidRPr="004E74CE" w:rsidRDefault="004E74CE" w:rsidP="004E74C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Кепілдік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: кем </w:t>
      </w:r>
      <w:proofErr w:type="spellStart"/>
      <w:r w:rsidRPr="004E74CE">
        <w:rPr>
          <w:rFonts w:ascii="Times New Roman" w:hAnsi="Times New Roman" w:cs="Times New Roman"/>
          <w:sz w:val="28"/>
          <w:szCs w:val="28"/>
          <w:lang w:val="ru-RU"/>
        </w:rPr>
        <w:t>дегенде</w:t>
      </w:r>
      <w:proofErr w:type="spellEnd"/>
      <w:r w:rsidRPr="004E74CE">
        <w:rPr>
          <w:rFonts w:ascii="Times New Roman" w:hAnsi="Times New Roman" w:cs="Times New Roman"/>
          <w:sz w:val="28"/>
          <w:szCs w:val="28"/>
          <w:lang w:val="ru-RU"/>
        </w:rPr>
        <w:t xml:space="preserve"> 12 ай. </w:t>
      </w:r>
    </w:p>
    <w:p w14:paraId="766E34D8" w14:textId="2FCDAA1B" w:rsidR="004E74CE" w:rsidRPr="004E74CE" w:rsidRDefault="004E74CE" w:rsidP="004E74CE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E74CE">
        <w:rPr>
          <w:rFonts w:ascii="Times New Roman" w:hAnsi="Times New Roman" w:cs="Times New Roman"/>
          <w:b/>
          <w:bCs/>
          <w:sz w:val="28"/>
          <w:szCs w:val="28"/>
          <w:lang w:val="ru-RU"/>
        </w:rPr>
        <w:t>Саны: 3 дана.</w:t>
      </w:r>
    </w:p>
    <w:p w14:paraId="5A024381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498F1A6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F3B3A9F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179A608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94DA9D8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61430BD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67E82DE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9B7D4BF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6E1A123" w14:textId="77777777" w:rsidR="004E74CE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B51AE5D" w14:textId="77777777" w:rsidR="004E74CE" w:rsidRPr="002C774B" w:rsidRDefault="004E74CE" w:rsidP="002C774B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4E74CE" w:rsidRPr="002C774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F4E5B6C"/>
    <w:multiLevelType w:val="multilevel"/>
    <w:tmpl w:val="8F4E5B6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F47"/>
    <w:rsid w:val="002C774B"/>
    <w:rsid w:val="003F638F"/>
    <w:rsid w:val="004E74CE"/>
    <w:rsid w:val="00764418"/>
    <w:rsid w:val="007F60D3"/>
    <w:rsid w:val="00AD6F47"/>
    <w:rsid w:val="00F816C4"/>
    <w:rsid w:val="18A43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ED45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3">
    <w:name w:val="heading 3"/>
    <w:next w:val="a"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Pr>
      <w:b/>
      <w:bCs/>
    </w:rPr>
  </w:style>
  <w:style w:type="paragraph" w:styleId="a4">
    <w:name w:val="Normal (Web)"/>
    <w:pPr>
      <w:spacing w:beforeAutospacing="1" w:afterAutospacing="1"/>
    </w:pPr>
    <w:rPr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3">
    <w:name w:val="heading 3"/>
    <w:next w:val="a"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Pr>
      <w:b/>
      <w:bCs/>
    </w:rPr>
  </w:style>
  <w:style w:type="paragraph" w:styleId="a4">
    <w:name w:val="Normal (Web)"/>
    <w:pPr>
      <w:spacing w:beforeAutospacing="1" w:afterAutospacing="1"/>
    </w:pPr>
    <w:rPr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Бухгалтер</cp:lastModifiedBy>
  <cp:revision>2</cp:revision>
  <dcterms:created xsi:type="dcterms:W3CDTF">2026-10-20T06:36:00Z</dcterms:created>
  <dcterms:modified xsi:type="dcterms:W3CDTF">2026-10-20T06:36:00Z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KSOTemplateDocerSaveRecord">
    <vt:lpwstr>eyJoZGlkIjoiNzNiMTExYmZmMWEzZDk5N2M1NmQ5ZDRlYjFjZmFjNTgifQ==</vt:lpwstr>
  </property>
  <property fmtid="{D5CDD505-2E9C-101B-9397-08002B2CF9AE}" pid="4" name="ICV">
    <vt:lpwstr>E01CD3A373C14E8691ADC827CDEE76FD_12</vt:lpwstr>
  </property>
</Properties>
</file>