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2F4" w:rsidRPr="00D852F4" w:rsidRDefault="00D852F4" w:rsidP="00D852F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ТЕХНИЧЕСКАЯ СПЕЦИФИКАЦИЯ</w:t>
      </w:r>
    </w:p>
    <w:p w:rsidR="00D852F4" w:rsidRPr="00D852F4" w:rsidRDefault="00D852F4" w:rsidP="00D852F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Наименование закупаемой услуги</w:t>
      </w:r>
    </w:p>
    <w:p w:rsidR="00D852F4" w:rsidRPr="00D852F4" w:rsidRDefault="00D852F4" w:rsidP="00D852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Услуги по перевозке школьной мебели и имущества из одной шк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олы в другую с предоставлением 3</w:t>
      </w:r>
      <w:r w:rsidRPr="00D852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грузчиков.</w:t>
      </w:r>
    </w:p>
    <w:p w:rsidR="00D852F4" w:rsidRPr="00D852F4" w:rsidRDefault="00D852F4" w:rsidP="00D852F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Цель оказания услуги</w:t>
      </w:r>
    </w:p>
    <w:p w:rsidR="00D852F4" w:rsidRPr="00D852F4" w:rsidRDefault="00D852F4" w:rsidP="00D852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безопасной и своевременной перевозки школьной мебели и имущества Заказчика из здания одной общеобразовательной школы в здание другой общеобразовательной школы.</w:t>
      </w:r>
    </w:p>
    <w:p w:rsidR="00D852F4" w:rsidRPr="00D852F4" w:rsidRDefault="00D852F4" w:rsidP="00D852F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Объем перевозимых грузов</w:t>
      </w:r>
    </w:p>
    <w:p w:rsidR="00D852F4" w:rsidRPr="00D852F4" w:rsidRDefault="00D852F4" w:rsidP="00D852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Ориентировочный объем имущества: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"/>
        <w:gridCol w:w="4980"/>
        <w:gridCol w:w="1522"/>
      </w:tblGrid>
      <w:tr w:rsidR="00D852F4" w:rsidRPr="00D852F4" w:rsidTr="00D852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52F4" w:rsidRPr="00D852F4" w:rsidRDefault="00D852F4" w:rsidP="00D8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52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D852F4" w:rsidRPr="00D852F4" w:rsidRDefault="00D852F4" w:rsidP="00D8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52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имущества</w:t>
            </w:r>
          </w:p>
        </w:tc>
        <w:tc>
          <w:tcPr>
            <w:tcW w:w="0" w:type="auto"/>
            <w:vAlign w:val="center"/>
            <w:hideMark/>
          </w:tcPr>
          <w:p w:rsidR="00D852F4" w:rsidRPr="00D852F4" w:rsidRDefault="00D852F4" w:rsidP="00D852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52F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</w:t>
            </w:r>
          </w:p>
        </w:tc>
      </w:tr>
      <w:tr w:rsidR="00D852F4" w:rsidRPr="00D852F4" w:rsidTr="00D852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52F4" w:rsidRPr="00D852F4" w:rsidRDefault="00D852F4" w:rsidP="00D8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5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852F4" w:rsidRPr="00D852F4" w:rsidRDefault="00D852F4" w:rsidP="00D8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5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Школьные парты</w:t>
            </w:r>
          </w:p>
        </w:tc>
        <w:tc>
          <w:tcPr>
            <w:tcW w:w="0" w:type="auto"/>
            <w:vAlign w:val="center"/>
            <w:hideMark/>
          </w:tcPr>
          <w:p w:rsidR="00D852F4" w:rsidRPr="00D852F4" w:rsidRDefault="00D852F4" w:rsidP="00D8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5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около 100 шт.</w:t>
            </w:r>
          </w:p>
        </w:tc>
      </w:tr>
      <w:tr w:rsidR="00D852F4" w:rsidRPr="00D852F4" w:rsidTr="00D852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52F4" w:rsidRPr="00D852F4" w:rsidRDefault="00D852F4" w:rsidP="00D8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5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852F4" w:rsidRPr="00D852F4" w:rsidRDefault="00D852F4" w:rsidP="00D8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5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Школьные стулья</w:t>
            </w:r>
          </w:p>
        </w:tc>
        <w:tc>
          <w:tcPr>
            <w:tcW w:w="0" w:type="auto"/>
            <w:vAlign w:val="center"/>
            <w:hideMark/>
          </w:tcPr>
          <w:p w:rsidR="00D852F4" w:rsidRPr="00D852F4" w:rsidRDefault="00D852F4" w:rsidP="00D8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5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около 200 шт.</w:t>
            </w:r>
          </w:p>
        </w:tc>
      </w:tr>
      <w:tr w:rsidR="00D852F4" w:rsidRPr="00D852F4" w:rsidTr="00D852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52F4" w:rsidRPr="00D852F4" w:rsidRDefault="00D852F4" w:rsidP="00D8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5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852F4" w:rsidRPr="00D852F4" w:rsidRDefault="00D852F4" w:rsidP="00D8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5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Шкафы</w:t>
            </w:r>
          </w:p>
        </w:tc>
        <w:tc>
          <w:tcPr>
            <w:tcW w:w="0" w:type="auto"/>
            <w:vAlign w:val="center"/>
            <w:hideMark/>
          </w:tcPr>
          <w:p w:rsidR="00D852F4" w:rsidRPr="00D852F4" w:rsidRDefault="00D852F4" w:rsidP="00D8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5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около 50 шт.</w:t>
            </w:r>
          </w:p>
        </w:tc>
      </w:tr>
      <w:tr w:rsidR="00D852F4" w:rsidRPr="00D852F4" w:rsidTr="00D852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852F4" w:rsidRPr="00D852F4" w:rsidRDefault="00D852F4" w:rsidP="00D8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5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852F4" w:rsidRPr="00D852F4" w:rsidRDefault="00D852F4" w:rsidP="00D8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5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Коробки с имуществом/учебными материалами</w:t>
            </w:r>
          </w:p>
        </w:tc>
        <w:tc>
          <w:tcPr>
            <w:tcW w:w="0" w:type="auto"/>
            <w:vAlign w:val="center"/>
            <w:hideMark/>
          </w:tcPr>
          <w:p w:rsidR="00D852F4" w:rsidRPr="00D852F4" w:rsidRDefault="00D852F4" w:rsidP="00D852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5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около 40 шт.</w:t>
            </w:r>
          </w:p>
        </w:tc>
      </w:tr>
    </w:tbl>
    <w:p w:rsidR="00D852F4" w:rsidRPr="00D852F4" w:rsidRDefault="00D852F4" w:rsidP="00D852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является ориентировочным и может уточняться Заказчиком при организации перевозки.</w:t>
      </w:r>
    </w:p>
    <w:p w:rsidR="00D852F4" w:rsidRPr="002A25A7" w:rsidRDefault="00D852F4" w:rsidP="00D852F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A25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Место оказания услуги</w:t>
      </w:r>
    </w:p>
    <w:p w:rsidR="00D852F4" w:rsidRPr="002A25A7" w:rsidRDefault="00D852F4" w:rsidP="00D852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погрузки:</w:t>
      </w:r>
      <w:r w:rsidRPr="002A2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25A7" w:rsidRPr="002A25A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</w:t>
      </w:r>
      <w:r w:rsidR="002A25A7" w:rsidRPr="002A2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ГУ Специализированная гимназия №199, адрес: ул., </w:t>
      </w:r>
      <w:proofErr w:type="spellStart"/>
      <w:r w:rsidR="002A25A7" w:rsidRPr="002A25A7">
        <w:rPr>
          <w:rFonts w:ascii="Times New Roman" w:eastAsia="Times New Roman" w:hAnsi="Times New Roman" w:cs="Times New Roman"/>
          <w:sz w:val="24"/>
          <w:szCs w:val="24"/>
          <w:lang w:eastAsia="ru-RU"/>
        </w:rPr>
        <w:t>Абиша</w:t>
      </w:r>
      <w:proofErr w:type="spellEnd"/>
      <w:r w:rsidR="002A25A7" w:rsidRPr="002A2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A25A7" w:rsidRPr="002A25A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Кекилбайулы</w:t>
      </w:r>
      <w:proofErr w:type="spellEnd"/>
      <w:r w:rsidR="002A25A7" w:rsidRPr="002A2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дом </w:t>
      </w:r>
      <w:proofErr w:type="gramStart"/>
      <w:r w:rsidR="002A25A7" w:rsidRPr="002A2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89 </w:t>
      </w:r>
      <w:r w:rsidRPr="002A25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2A25A7" w:rsidRPr="002A25A7" w:rsidRDefault="00D852F4" w:rsidP="00D852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разгрузки:</w:t>
      </w:r>
      <w:r w:rsidRPr="002A2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A25A7" w:rsidRPr="002A25A7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КГУ"Школа</w:t>
      </w:r>
      <w:proofErr w:type="spellEnd"/>
      <w:r w:rsidR="002A25A7" w:rsidRPr="002A25A7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>-гимназия №73" Управления образования города Алматы</w:t>
      </w:r>
      <w:r w:rsidR="002A25A7" w:rsidRPr="002A25A7">
        <w:rPr>
          <w:rFonts w:ascii="Times New Roman" w:hAnsi="Times New Roman" w:cs="Times New Roman"/>
          <w:color w:val="2A2C31"/>
          <w:sz w:val="24"/>
          <w:szCs w:val="24"/>
          <w:shd w:val="clear" w:color="auto" w:fill="FFFFFF"/>
        </w:rPr>
        <w:t xml:space="preserve"> улица </w:t>
      </w:r>
      <w:proofErr w:type="spellStart"/>
      <w:r w:rsidR="002A25A7" w:rsidRPr="002A25A7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Басенова</w:t>
      </w:r>
      <w:proofErr w:type="spellEnd"/>
      <w:r w:rsidR="002A25A7" w:rsidRPr="002A2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14</w:t>
      </w:r>
    </w:p>
    <w:p w:rsidR="00D852F4" w:rsidRPr="002A25A7" w:rsidRDefault="00D852F4" w:rsidP="00D852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A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Перевозка осуществляется от места погрузки до места разгрузки.</w:t>
      </w:r>
    </w:p>
    <w:p w:rsidR="00D852F4" w:rsidRPr="00D852F4" w:rsidRDefault="00D852F4" w:rsidP="00D852F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Требования к Исполнителю</w:t>
      </w:r>
    </w:p>
    <w:p w:rsidR="00D852F4" w:rsidRPr="00D852F4" w:rsidRDefault="00D852F4" w:rsidP="00D852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 предоставить:</w:t>
      </w:r>
    </w:p>
    <w:p w:rsidR="00D852F4" w:rsidRPr="00D852F4" w:rsidRDefault="00D852F4" w:rsidP="00D852F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 исправное грузовое транспортное средство с закрытым кузовом, соответствующее объему перевозимого имущества;</w:t>
      </w:r>
    </w:p>
    <w:p w:rsidR="00D852F4" w:rsidRPr="00D852F4" w:rsidRDefault="00D852F4" w:rsidP="00D852F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 </w:t>
      </w:r>
      <w:r w:rsidRPr="00D852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грузчиков</w:t>
      </w: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выполнения погрузочно-разгрузочных работ;</w:t>
      </w:r>
    </w:p>
    <w:p w:rsidR="00D852F4" w:rsidRPr="00D852F4" w:rsidRDefault="00D852F4" w:rsidP="00D852F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водителя транспортного средства.</w:t>
      </w:r>
    </w:p>
    <w:p w:rsidR="00D852F4" w:rsidRPr="00D852F4" w:rsidRDefault="00D852F4" w:rsidP="00D852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рейсов определяется Исполнителем исходя из фактического объема имущества и грузоподъемности транспортного средства.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Ориентировочно количество рейсов от </w:t>
      </w:r>
      <w:r w:rsidR="002A25A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r w:rsidR="002A25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грузовым транспортным средством до 3 тонн.</w:t>
      </w:r>
    </w:p>
    <w:p w:rsidR="00D852F4" w:rsidRPr="00D852F4" w:rsidRDefault="00D852F4" w:rsidP="00D852F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Обязанности грузчиков</w:t>
      </w:r>
    </w:p>
    <w:p w:rsidR="00D852F4" w:rsidRPr="00D852F4" w:rsidRDefault="00623DC4" w:rsidP="00D852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Три </w:t>
      </w: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грузчика</w:t>
      </w:r>
      <w:r w:rsidR="00D852F4"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предоставляемые Исполнителем, должны выполнять следующие работы:</w:t>
      </w:r>
    </w:p>
    <w:p w:rsidR="00D852F4" w:rsidRPr="00D852F4" w:rsidRDefault="00D852F4" w:rsidP="00D852F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Вынос школьной мебели и имущества из помещений в месте погрузки.</w:t>
      </w:r>
    </w:p>
    <w:p w:rsidR="00D852F4" w:rsidRPr="00D852F4" w:rsidRDefault="00D852F4" w:rsidP="00D852F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Погрузку парт, стульев, шкафов и коробок в транспортное средство.</w:t>
      </w:r>
    </w:p>
    <w:p w:rsidR="00D852F4" w:rsidRPr="00D852F4" w:rsidRDefault="00D852F4" w:rsidP="00D852F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Размещение мебели и имущества в кузове транспортного средства.</w:t>
      </w:r>
    </w:p>
    <w:p w:rsidR="00D852F4" w:rsidRPr="00D852F4" w:rsidRDefault="00D852F4" w:rsidP="00D852F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надежного размещения и, при необходимости, крепления перевозимого имущества.</w:t>
      </w:r>
    </w:p>
    <w:p w:rsidR="00D852F4" w:rsidRPr="00D852F4" w:rsidRDefault="00D852F4" w:rsidP="00D852F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Выгрузку мебели и имущества в месте назначения.</w:t>
      </w:r>
    </w:p>
    <w:p w:rsidR="00D852F4" w:rsidRPr="00D852F4" w:rsidRDefault="00D852F4" w:rsidP="00D852F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Перенос мебели и коробок в помещение,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подвал,</w:t>
      </w: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указанное Заказчиком.</w:t>
      </w:r>
    </w:p>
    <w:p w:rsidR="00D852F4" w:rsidRPr="00D852F4" w:rsidRDefault="00D852F4" w:rsidP="00D852F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требований безопасности при проведении погрузочно-разгрузочных работ.</w:t>
      </w:r>
    </w:p>
    <w:p w:rsidR="00D852F4" w:rsidRPr="00D852F4" w:rsidRDefault="00D852F4" w:rsidP="00D852F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аккуратного обращения с перевозимым имуществом.</w:t>
      </w:r>
    </w:p>
    <w:p w:rsidR="00D852F4" w:rsidRPr="00D852F4" w:rsidRDefault="00D852F4" w:rsidP="00D852F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Требования к перевозке</w:t>
      </w:r>
    </w:p>
    <w:p w:rsidR="00D852F4" w:rsidRPr="00D852F4" w:rsidRDefault="00D852F4" w:rsidP="00D852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обязан:</w:t>
      </w:r>
    </w:p>
    <w:p w:rsidR="00D852F4" w:rsidRPr="00D852F4" w:rsidRDefault="00D852F4" w:rsidP="00D852F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своевременную подачу транспортного средства;</w:t>
      </w:r>
    </w:p>
    <w:p w:rsidR="00D852F4" w:rsidRPr="00D852F4" w:rsidRDefault="00D852F4" w:rsidP="00D852F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сохранность перевозимого имущества;</w:t>
      </w:r>
    </w:p>
    <w:p w:rsidR="00D852F4" w:rsidRPr="00D852F4" w:rsidRDefault="00D852F4" w:rsidP="00D852F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допускать повреждения, загрязнения или порчи мебели;</w:t>
      </w:r>
    </w:p>
    <w:p w:rsidR="00D852F4" w:rsidRPr="00D852F4" w:rsidRDefault="00D852F4" w:rsidP="00D852F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необходимости использовать защитные материалы для предотвращения повреждений;</w:t>
      </w:r>
    </w:p>
    <w:p w:rsidR="00D852F4" w:rsidRPr="00D852F4" w:rsidRDefault="00D852F4" w:rsidP="00D852F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надежное размещение и крепление мебели в кузове;</w:t>
      </w:r>
    </w:p>
    <w:p w:rsidR="00D852F4" w:rsidRPr="00D852F4" w:rsidRDefault="00D852F4" w:rsidP="00D852F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выполнить перевозку по согласованному с Заказчиком маршруту;</w:t>
      </w:r>
    </w:p>
    <w:p w:rsidR="00D852F4" w:rsidRPr="00D852F4" w:rsidRDefault="00D852F4" w:rsidP="00D852F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выполнить погрузочные и разгрузочные работы силами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3-х</w:t>
      </w:r>
      <w:r w:rsidRPr="00D852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грузчиков</w:t>
      </w: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852F4" w:rsidRPr="00D852F4" w:rsidRDefault="00D852F4" w:rsidP="00D852F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Ответственность за сохранность имущества</w:t>
      </w:r>
    </w:p>
    <w:p w:rsidR="00D852F4" w:rsidRPr="00D852F4" w:rsidRDefault="00D852F4" w:rsidP="00D852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несет ответственность за сохранность имущества с момента начала погрузки до момента его передачи Заказчику в месте назначения.</w:t>
      </w:r>
    </w:p>
    <w:p w:rsidR="00D852F4" w:rsidRPr="00D852F4" w:rsidRDefault="00D852F4" w:rsidP="00D852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повреждения или утраты имущества по вине Исполнителя последний несет ответственность в соответствии с законодательством Республики Казахстан и условиями договора.</w:t>
      </w:r>
    </w:p>
    <w:p w:rsidR="00D852F4" w:rsidRPr="00D852F4" w:rsidRDefault="00D852F4" w:rsidP="00D852F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Срок оказания услуг</w:t>
      </w:r>
    </w:p>
    <w:p w:rsidR="00D852F4" w:rsidRPr="00D852F4" w:rsidRDefault="00D852F4" w:rsidP="00D852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оказания услуг: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 дней после подачи заявки заказчиком</w:t>
      </w: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852F4" w:rsidRPr="00D852F4" w:rsidRDefault="00D852F4" w:rsidP="00D852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и время проведения перевозки согласовываются с Заказчиком.</w:t>
      </w:r>
    </w:p>
    <w:p w:rsidR="00D852F4" w:rsidRPr="00D852F4" w:rsidRDefault="00D852F4" w:rsidP="00D852F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 Стоимость услуги</w:t>
      </w:r>
    </w:p>
    <w:p w:rsidR="00D852F4" w:rsidRPr="00D852F4" w:rsidRDefault="00D852F4" w:rsidP="00D852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стоимость услуги должны быть включены все расходы Исполнителя, связанные с оказанием услуги, в том числе:</w:t>
      </w:r>
    </w:p>
    <w:p w:rsidR="00D852F4" w:rsidRPr="00D852F4" w:rsidRDefault="00D852F4" w:rsidP="00D852F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грузового транспортного средства;</w:t>
      </w:r>
    </w:p>
    <w:p w:rsidR="00D852F4" w:rsidRPr="00D852F4" w:rsidRDefault="00D852F4" w:rsidP="00D852F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водителя;</w:t>
      </w:r>
    </w:p>
    <w:p w:rsidR="00D852F4" w:rsidRPr="00D852F4" w:rsidRDefault="00D852F4" w:rsidP="00D852F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услуги </w:t>
      </w:r>
      <w:r w:rsidR="00623D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 </w:t>
      </w:r>
      <w:r w:rsidRPr="00D852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грузчиков</w:t>
      </w: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852F4" w:rsidRPr="00D852F4" w:rsidRDefault="00D852F4" w:rsidP="00D852F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погрузочные работы;</w:t>
      </w:r>
    </w:p>
    <w:p w:rsidR="00D852F4" w:rsidRPr="00D852F4" w:rsidRDefault="00D852F4" w:rsidP="00D852F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разгрузочные работы;</w:t>
      </w:r>
    </w:p>
    <w:p w:rsidR="00D852F4" w:rsidRPr="00D852F4" w:rsidRDefault="00D852F4" w:rsidP="00D852F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перенос мебели и имущества;</w:t>
      </w:r>
    </w:p>
    <w:p w:rsidR="00D852F4" w:rsidRPr="00D852F4" w:rsidRDefault="00D852F4" w:rsidP="00D852F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топливо и другие транспортные расходы;</w:t>
      </w:r>
    </w:p>
    <w:p w:rsidR="00D852F4" w:rsidRPr="00D852F4" w:rsidRDefault="00D852F4" w:rsidP="00D852F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крепежные и защитные материалы при необходимости;</w:t>
      </w:r>
    </w:p>
    <w:p w:rsidR="00D852F4" w:rsidRPr="00D852F4" w:rsidRDefault="00D852F4" w:rsidP="00D852F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расходы, необходимые для полного и качественного оказания услуги.</w:t>
      </w:r>
    </w:p>
    <w:p w:rsidR="00D852F4" w:rsidRPr="00D852F4" w:rsidRDefault="00D852F4" w:rsidP="00D852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Дополнительная оплата за погрузочно-разгрузочные работы и услуги грузчиков Заказчиком не производится.</w:t>
      </w:r>
    </w:p>
    <w:p w:rsidR="00D852F4" w:rsidRPr="00D852F4" w:rsidRDefault="00D852F4" w:rsidP="00D852F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11. Критерии приемки услуги</w:t>
      </w:r>
    </w:p>
    <w:p w:rsidR="00D852F4" w:rsidRPr="00D852F4" w:rsidRDefault="00D852F4" w:rsidP="00D852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Услуга считается оказанной надлежащим образом при выполнении следующих условий:</w:t>
      </w:r>
    </w:p>
    <w:p w:rsidR="00D852F4" w:rsidRPr="00D852F4" w:rsidRDefault="00D852F4" w:rsidP="00D852F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вся согласованная мебель и имущество доставлены в место назначения;</w:t>
      </w:r>
    </w:p>
    <w:p w:rsidR="00D852F4" w:rsidRPr="00D852F4" w:rsidRDefault="00D852F4" w:rsidP="00D852F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мебель и имущество не повреждены по вине Исполнителя;</w:t>
      </w:r>
    </w:p>
    <w:p w:rsidR="00D852F4" w:rsidRPr="00D852F4" w:rsidRDefault="00D852F4" w:rsidP="00D852F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выполнены погрузочные и разгрузочные работы;</w:t>
      </w:r>
    </w:p>
    <w:p w:rsidR="00D852F4" w:rsidRPr="00D852F4" w:rsidRDefault="00D852F4" w:rsidP="00D852F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 перенос имущества в указанное Заказчиком помещение;</w:t>
      </w:r>
    </w:p>
    <w:p w:rsidR="00D852F4" w:rsidRPr="00D852F4" w:rsidRDefault="00D852F4" w:rsidP="00D852F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соблюдены согласованные сроки оказания услуги.</w:t>
      </w:r>
    </w:p>
    <w:p w:rsidR="00D852F4" w:rsidRPr="00D852F4" w:rsidRDefault="00D852F4" w:rsidP="00D852F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12. Результат оказания услуги</w:t>
      </w:r>
    </w:p>
    <w:p w:rsidR="00D852F4" w:rsidRPr="00D852F4" w:rsidRDefault="00D852F4" w:rsidP="00D852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Результатом оказания услуги является полная и безопасная перевозка школьной мебели и имущества из одной школы в другую </w:t>
      </w:r>
      <w:r w:rsidRPr="00D852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 предоставлением 1 (одного) водителя и </w:t>
      </w:r>
      <w:r w:rsidR="00623D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Pr="00D852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r w:rsidR="00623D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трех</w:t>
      </w:r>
      <w:r w:rsidRPr="00D852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 грузчиков</w:t>
      </w:r>
      <w:r w:rsidRPr="00D852F4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включая погрузку, транспортировку, разгрузку и перенос имущества.</w:t>
      </w:r>
    </w:p>
    <w:p w:rsidR="00154FB1" w:rsidRDefault="00154FB1">
      <w:pPr>
        <w:rPr>
          <w:rFonts w:ascii="Times New Roman" w:hAnsi="Times New Roman" w:cs="Times New Roman"/>
          <w:sz w:val="24"/>
          <w:szCs w:val="24"/>
        </w:rPr>
      </w:pPr>
    </w:p>
    <w:p w:rsidR="000F3B43" w:rsidRDefault="000F3B43">
      <w:pPr>
        <w:rPr>
          <w:rFonts w:ascii="Times New Roman" w:hAnsi="Times New Roman" w:cs="Times New Roman"/>
          <w:sz w:val="24"/>
          <w:szCs w:val="24"/>
        </w:rPr>
      </w:pPr>
    </w:p>
    <w:p w:rsidR="000F3B43" w:rsidRDefault="000F3B43">
      <w:pPr>
        <w:rPr>
          <w:rFonts w:ascii="Times New Roman" w:hAnsi="Times New Roman" w:cs="Times New Roman"/>
          <w:sz w:val="24"/>
          <w:szCs w:val="24"/>
        </w:rPr>
      </w:pPr>
    </w:p>
    <w:p w:rsidR="000F3B43" w:rsidRDefault="000F3B43">
      <w:pPr>
        <w:rPr>
          <w:rFonts w:ascii="Times New Roman" w:hAnsi="Times New Roman" w:cs="Times New Roman"/>
          <w:sz w:val="24"/>
          <w:szCs w:val="24"/>
        </w:rPr>
      </w:pPr>
    </w:p>
    <w:p w:rsidR="000F3B43" w:rsidRDefault="000F3B43">
      <w:pPr>
        <w:rPr>
          <w:rFonts w:ascii="Times New Roman" w:hAnsi="Times New Roman" w:cs="Times New Roman"/>
          <w:sz w:val="24"/>
          <w:szCs w:val="24"/>
        </w:rPr>
      </w:pPr>
    </w:p>
    <w:p w:rsidR="000F3B43" w:rsidRPr="000F3B43" w:rsidRDefault="000F3B43" w:rsidP="000F3B4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3B43" w:rsidRPr="000F3B43" w:rsidRDefault="000F3B43" w:rsidP="000F3B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3B43">
        <w:rPr>
          <w:rFonts w:ascii="Times New Roman" w:hAnsi="Times New Roman" w:cs="Times New Roman"/>
          <w:b/>
          <w:sz w:val="24"/>
          <w:szCs w:val="24"/>
        </w:rPr>
        <w:t>ТЕХНИКАЛЫҚ СИПАТТАМА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алынатын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қызметтің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атауы</w:t>
      </w:r>
      <w:proofErr w:type="spellEnd"/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Мектеп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жиһаздары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мүліктерін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мектептен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екінші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мектепке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тасымалдау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тасымалдаушымен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етіледі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.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мақсаты</w:t>
      </w:r>
      <w:proofErr w:type="spellEnd"/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мектеп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жиһазы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мүлкін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беретін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мектептің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ғимаратынан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екінші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беретін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мектептің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ғимаратына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қауіпсіз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уақтылы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тасымалдауды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.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Тасымалданатын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жүктердің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көлемі</w:t>
      </w:r>
      <w:proofErr w:type="spellEnd"/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Мүліктің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болжамды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көлемі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: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 xml:space="preserve">№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Мүлікті</w:t>
      </w:r>
      <w:bookmarkStart w:id="0" w:name="_GoBack"/>
      <w:bookmarkEnd w:id="0"/>
      <w:r w:rsidRPr="000F3B43">
        <w:rPr>
          <w:rFonts w:ascii="Times New Roman" w:hAnsi="Times New Roman" w:cs="Times New Roman"/>
          <w:sz w:val="24"/>
          <w:szCs w:val="24"/>
        </w:rPr>
        <w:t>ң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атауы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саны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 xml:space="preserve">1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мектеп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партасы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шамамен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100 дана.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 xml:space="preserve">2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мектеп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креслолары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шамамен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200 дана.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lastRenderedPageBreak/>
        <w:t xml:space="preserve">3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шкафтар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шамамен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50 дана.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 xml:space="preserve">4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қорап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мүлік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Оқу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материалдары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шамамен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40 дана.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 xml:space="preserve">Саны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болжамды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болып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табылады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тасымалдауды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ұйымдастыру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нақтылауы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мүмкін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.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орны</w:t>
      </w:r>
      <w:proofErr w:type="spellEnd"/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Тиеу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орны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: №199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мамандандырылған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гимназия КММ,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Мекен-жайы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Әбіш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Кекілбайұлы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көшесі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, 89 </w:t>
      </w:r>
      <w:proofErr w:type="spellStart"/>
      <w:proofErr w:type="gramStart"/>
      <w:r w:rsidRPr="000F3B43">
        <w:rPr>
          <w:rFonts w:ascii="Times New Roman" w:hAnsi="Times New Roman" w:cs="Times New Roman"/>
          <w:sz w:val="24"/>
          <w:szCs w:val="24"/>
        </w:rPr>
        <w:t>үй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Түсіру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орны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: Алматы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басқармасының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" №73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мектеп-гимназиясы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" КММ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Басенов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көшесі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14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Тасымалдау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тиеу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орнынан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түсіру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орнына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.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Орындаушыға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мыналарды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ұсынуға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: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тасымалданатын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мүліктің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көлеміне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келетін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жабық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шанағы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жарамды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жүк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көлігі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;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Тиеу-түсіру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тиегіш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;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құралының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жүргізушісі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.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Рейстердің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санын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мүліктің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нақты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көлеміне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құралының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жүк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көтергіштігіне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қарай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айқындайды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Жүк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көлігімен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шамамен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5-тен 7-ге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дейінгі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рейстер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саны 3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тоннаға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.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Тасымалдаушылардың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міндеттері</w:t>
      </w:r>
      <w:proofErr w:type="spellEnd"/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ұсынған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үш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тиегіш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келесі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орындауы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: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>1.</w:t>
      </w:r>
      <w:r w:rsidRPr="000F3B4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Мектеп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жиһазы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мүлікті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тиеу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орнындағы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үй-жайлардан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шығару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.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>2.</w:t>
      </w:r>
      <w:r w:rsidRPr="000F3B4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Парталарды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орындықтарды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шкафтар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қораптарды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құралына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тиеу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.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>3.</w:t>
      </w:r>
      <w:r w:rsidRPr="000F3B4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Жиһаз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бен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мүлікті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құралының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шанағына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орналастыру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.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>4.</w:t>
      </w:r>
      <w:r w:rsidRPr="000F3B4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Тасымалданатын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мүлікті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сенімді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орналастыруды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бекітуді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.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>5.</w:t>
      </w:r>
      <w:r w:rsidRPr="000F3B4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Жиһаз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бен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мүлікті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межелі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жерге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түсіру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.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>6.</w:t>
      </w:r>
      <w:r w:rsidRPr="000F3B4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Жиһаз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бен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қораптарды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көрсеткен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үй-жайға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жертөлеге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көшіру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.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>7.</w:t>
      </w:r>
      <w:r w:rsidRPr="000F3B4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Тиеу-түсіру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талаптарын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.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>8.</w:t>
      </w:r>
      <w:r w:rsidRPr="000F3B4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Тасымалданатын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мүлікпен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ұқыпты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істеуді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.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Тасымалдауға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: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құралының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уақтылы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берілуін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;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тасымалданатын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мүліктің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сақталуын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;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lastRenderedPageBreak/>
        <w:t xml:space="preserve">*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жиһаздың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бүлінуіне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ластануына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бүлінуіне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жол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бермеңіз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;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болса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зақымдануды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болдырмау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қорғаныс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материалдарын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қолданыңыз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;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жиһазды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корпусқа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сенімді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орналастыруды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бекітуді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етіңіз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;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маршрут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тасымалдауды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;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 xml:space="preserve">* 3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тиегіштің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күшімен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тиеу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түсіру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.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Мүліктің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сақталуына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жауапкершілік</w:t>
      </w:r>
      <w:proofErr w:type="spellEnd"/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мүліктің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сақталуына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тиеу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басталған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сәттен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оны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тағайындалған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жерде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берген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сәтке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жауапты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болады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.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Орындаушының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кінәсінен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мүлік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бүлінген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жоғалған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соңғысы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заңнамасына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шарттың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жауапты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болады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.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өтінім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бергеннен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15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.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Тасымалдауды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күні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уақыты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келісіледі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.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 xml:space="preserve">10.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құны</w:t>
      </w:r>
      <w:proofErr w:type="spellEnd"/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құнына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көрсетуге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Орындаушының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шығыстары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енгізілуі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: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жүк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көлігін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беру;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жүргізуші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қызметтері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;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 xml:space="preserve">* 3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тасымалдаушының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қызметтері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;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тиеу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жұмыстары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;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түсіру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жұмыстары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;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жиһаз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бен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мүлікті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тасымалдау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;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жанармай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шығындары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;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материалдары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;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қызметті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сапалы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өзге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де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шығыстар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.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тиеу-түсіру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жұмыстары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тиегіштердің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қызметтері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ақы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төлемейді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.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 xml:space="preserve">11.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Қызметті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қабылдау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критерийлері</w:t>
      </w:r>
      <w:proofErr w:type="spellEnd"/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мынадай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шарттар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кезде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түрде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болып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есептеледі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: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жиһаздар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мүліктер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межелі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жерге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жеткізілді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;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Орындаушының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кінәсінен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жиһаз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бен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мүлік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бүлінбеген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;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тиеу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түсіру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жұмыстары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орындалды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;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мүлікті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көрсеткен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үй-жайға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көшіру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етілген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;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lastRenderedPageBreak/>
        <w:t xml:space="preserve">*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көрсетудің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мерзімдері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сақталды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.</w:t>
      </w:r>
    </w:p>
    <w:p w:rsidR="000F3B43" w:rsidRPr="000F3B43" w:rsidRDefault="000F3B43" w:rsidP="000F3B43">
      <w:pPr>
        <w:rPr>
          <w:rFonts w:ascii="Times New Roman" w:hAnsi="Times New Roman" w:cs="Times New Roman"/>
          <w:sz w:val="24"/>
          <w:szCs w:val="24"/>
        </w:rPr>
      </w:pPr>
      <w:r w:rsidRPr="000F3B43">
        <w:rPr>
          <w:rFonts w:ascii="Times New Roman" w:hAnsi="Times New Roman" w:cs="Times New Roman"/>
          <w:sz w:val="24"/>
          <w:szCs w:val="24"/>
        </w:rPr>
        <w:t xml:space="preserve">12.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нәтижесі</w:t>
      </w:r>
      <w:proofErr w:type="spellEnd"/>
    </w:p>
    <w:p w:rsidR="000F3B43" w:rsidRPr="00D852F4" w:rsidRDefault="000F3B43" w:rsidP="000F3B4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нәтижесі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мектеп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жиһазы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мүлікті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мектептен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екінші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мектепке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қауіпсіз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тасымалдау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болып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табылады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оған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1 (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жүргізуші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3 (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үш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тасымалдаушы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тиеу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тасымалдау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түсіру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тасымалдау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3B43">
        <w:rPr>
          <w:rFonts w:ascii="Times New Roman" w:hAnsi="Times New Roman" w:cs="Times New Roman"/>
          <w:sz w:val="24"/>
          <w:szCs w:val="24"/>
        </w:rPr>
        <w:t>кіреді</w:t>
      </w:r>
      <w:proofErr w:type="spellEnd"/>
      <w:r w:rsidRPr="000F3B43">
        <w:rPr>
          <w:rFonts w:ascii="Times New Roman" w:hAnsi="Times New Roman" w:cs="Times New Roman"/>
          <w:sz w:val="24"/>
          <w:szCs w:val="24"/>
        </w:rPr>
        <w:t>.</w:t>
      </w:r>
    </w:p>
    <w:sectPr w:rsidR="000F3B43" w:rsidRPr="00D852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D54523"/>
    <w:multiLevelType w:val="multilevel"/>
    <w:tmpl w:val="464C5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502ACF"/>
    <w:multiLevelType w:val="multilevel"/>
    <w:tmpl w:val="0F72D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284D25"/>
    <w:multiLevelType w:val="multilevel"/>
    <w:tmpl w:val="9A149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093851"/>
    <w:multiLevelType w:val="multilevel"/>
    <w:tmpl w:val="6576B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5807A1"/>
    <w:multiLevelType w:val="multilevel"/>
    <w:tmpl w:val="DCE86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7C06D5F"/>
    <w:multiLevelType w:val="multilevel"/>
    <w:tmpl w:val="3C9ED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CA7"/>
    <w:rsid w:val="000F3B43"/>
    <w:rsid w:val="00154FB1"/>
    <w:rsid w:val="002A25A7"/>
    <w:rsid w:val="00623DC4"/>
    <w:rsid w:val="00673CA7"/>
    <w:rsid w:val="00D8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454F5"/>
  <w15:chartTrackingRefBased/>
  <w15:docId w15:val="{4695B87D-61C8-43E7-B674-8DCDFE0AD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852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852F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52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852F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isselectedend">
    <w:name w:val="isselectedend"/>
    <w:basedOn w:val="a"/>
    <w:rsid w:val="00D852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D852F4"/>
    <w:rPr>
      <w:b/>
      <w:bCs/>
    </w:rPr>
  </w:style>
  <w:style w:type="character" w:customStyle="1" w:styleId="text-token-text-primary">
    <w:name w:val="text-token-text-primary"/>
    <w:basedOn w:val="a0"/>
    <w:rsid w:val="00D852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373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9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1279</Words>
  <Characters>7292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Решат</dc:creator>
  <cp:keywords/>
  <dc:description/>
  <cp:lastModifiedBy>Решат</cp:lastModifiedBy>
  <cp:revision>4</cp:revision>
  <dcterms:created xsi:type="dcterms:W3CDTF">2026-10-05T11:10:00Z</dcterms:created>
  <dcterms:modified xsi:type="dcterms:W3CDTF">2026-10-13T16:01:00Z</dcterms:modified>
</cp:coreProperties>
</file>