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8BEAEB" w14:textId="77777777" w:rsidR="008B6E71" w:rsidRDefault="008B6E71" w:rsidP="009926B8">
      <w:pPr>
        <w:pStyle w:val="ae"/>
        <w:spacing w:after="0" w:line="276" w:lineRule="auto"/>
        <w:jc w:val="center"/>
        <w:rPr>
          <w:b/>
          <w:bCs/>
          <w:sz w:val="22"/>
          <w:szCs w:val="22"/>
        </w:rPr>
      </w:pPr>
    </w:p>
    <w:p w14:paraId="17B37604" w14:textId="77777777" w:rsidR="00FE50CA" w:rsidRPr="008B6E71" w:rsidRDefault="00FE50CA" w:rsidP="009926B8">
      <w:pPr>
        <w:pStyle w:val="ae"/>
        <w:spacing w:after="0" w:line="276" w:lineRule="auto"/>
        <w:jc w:val="center"/>
        <w:rPr>
          <w:b/>
          <w:bCs/>
          <w:sz w:val="22"/>
          <w:szCs w:val="22"/>
        </w:rPr>
      </w:pPr>
      <w:r w:rsidRPr="008B6E71">
        <w:rPr>
          <w:b/>
          <w:bCs/>
          <w:sz w:val="22"/>
          <w:szCs w:val="22"/>
        </w:rPr>
        <w:t>ТЕХНИЧЕСКАЯ СПЕЦИФИКАЦИЯ</w:t>
      </w:r>
    </w:p>
    <w:p w14:paraId="5AC340E2" w14:textId="61117B7E" w:rsidR="00FE50CA" w:rsidRPr="008B6E71" w:rsidRDefault="00FE50CA" w:rsidP="009926B8">
      <w:pPr>
        <w:pStyle w:val="ae"/>
        <w:spacing w:after="0" w:line="276" w:lineRule="auto"/>
        <w:jc w:val="center"/>
        <w:rPr>
          <w:b/>
          <w:bCs/>
          <w:sz w:val="22"/>
          <w:szCs w:val="22"/>
          <w:lang w:val="kk-KZ"/>
        </w:rPr>
      </w:pPr>
      <w:r w:rsidRPr="008B6E71">
        <w:rPr>
          <w:b/>
          <w:bCs/>
          <w:sz w:val="22"/>
          <w:szCs w:val="22"/>
        </w:rPr>
        <w:t xml:space="preserve">По оказанию услуг технической поддержки </w:t>
      </w:r>
      <w:r w:rsidRPr="008B6E71">
        <w:rPr>
          <w:b/>
          <w:bCs/>
          <w:sz w:val="22"/>
          <w:szCs w:val="22"/>
          <w:lang w:val="kk-KZ"/>
        </w:rPr>
        <w:t>АИС</w:t>
      </w:r>
      <w:r w:rsidRPr="008B6E71">
        <w:rPr>
          <w:b/>
          <w:bCs/>
          <w:sz w:val="22"/>
          <w:szCs w:val="22"/>
        </w:rPr>
        <w:t xml:space="preserve"> «</w:t>
      </w:r>
      <w:r>
        <w:rPr>
          <w:b/>
          <w:bCs/>
          <w:sz w:val="22"/>
          <w:szCs w:val="22"/>
          <w:lang w:val="en-US"/>
        </w:rPr>
        <w:t>Platonus</w:t>
      </w:r>
      <w:r w:rsidRPr="002F49F9">
        <w:rPr>
          <w:b/>
          <w:bCs/>
          <w:sz w:val="22"/>
          <w:szCs w:val="22"/>
        </w:rPr>
        <w:t>-</w:t>
      </w:r>
      <w:r>
        <w:rPr>
          <w:b/>
          <w:bCs/>
          <w:sz w:val="22"/>
          <w:szCs w:val="22"/>
          <w:lang w:val="en-US"/>
        </w:rPr>
        <w:t>College</w:t>
      </w:r>
      <w:r w:rsidRPr="008B6E71">
        <w:rPr>
          <w:b/>
          <w:bCs/>
          <w:sz w:val="22"/>
          <w:szCs w:val="22"/>
        </w:rPr>
        <w:t xml:space="preserve">» (далее </w:t>
      </w:r>
      <w:r w:rsidRPr="008B6E71">
        <w:rPr>
          <w:rFonts w:eastAsia="Liberation Serif"/>
          <w:b/>
          <w:bCs/>
          <w:sz w:val="22"/>
          <w:szCs w:val="22"/>
          <w:lang w:val="kk-KZ"/>
        </w:rPr>
        <w:t xml:space="preserve">- </w:t>
      </w:r>
      <w:r>
        <w:rPr>
          <w:b/>
          <w:bCs/>
          <w:sz w:val="22"/>
          <w:szCs w:val="22"/>
        </w:rPr>
        <w:t>Система</w:t>
      </w:r>
      <w:r w:rsidRPr="008B6E71">
        <w:rPr>
          <w:b/>
          <w:bCs/>
          <w:sz w:val="22"/>
          <w:szCs w:val="22"/>
        </w:rPr>
        <w:t>).</w:t>
      </w:r>
      <w:r w:rsidR="001D5112">
        <w:rPr>
          <w:b/>
          <w:bCs/>
          <w:sz w:val="22"/>
          <w:szCs w:val="22"/>
        </w:rPr>
        <w:br/>
        <w:t>контингент 2000</w:t>
      </w:r>
    </w:p>
    <w:p w14:paraId="0F9CF83E" w14:textId="77777777" w:rsidR="00FE50CA" w:rsidRPr="008B6E71" w:rsidRDefault="00FE50CA" w:rsidP="009926B8">
      <w:pPr>
        <w:keepNext/>
        <w:keepLines/>
        <w:spacing w:after="0" w:line="276" w:lineRule="auto"/>
        <w:contextualSpacing/>
        <w:jc w:val="center"/>
        <w:outlineLvl w:val="0"/>
        <w:rPr>
          <w:rFonts w:ascii="Times New Roman" w:hAnsi="Times New Roman" w:cs="Times New Roman"/>
          <w:b/>
          <w:lang w:val="kk-KZ"/>
        </w:rPr>
      </w:pPr>
    </w:p>
    <w:p w14:paraId="13EC29B5" w14:textId="2735B6C7" w:rsidR="00FE50CA" w:rsidRPr="00A67BB0" w:rsidRDefault="00FE50CA" w:rsidP="009926B8">
      <w:pPr>
        <w:spacing w:after="0" w:line="276" w:lineRule="auto"/>
        <w:ind w:firstLine="567"/>
        <w:jc w:val="both"/>
        <w:rPr>
          <w:rFonts w:ascii="Times New Roman" w:hAnsi="Times New Roman" w:cs="Times New Roman"/>
          <w:bCs/>
        </w:rPr>
      </w:pPr>
      <w:r w:rsidRPr="00A67BB0">
        <w:rPr>
          <w:rFonts w:ascii="Times New Roman" w:hAnsi="Times New Roman" w:cs="Times New Roman"/>
          <w:bCs/>
        </w:rPr>
        <w:t xml:space="preserve">Работы по оказанию услуг поддержки </w:t>
      </w:r>
      <w:r>
        <w:rPr>
          <w:rFonts w:ascii="Times New Roman" w:hAnsi="Times New Roman" w:cs="Times New Roman"/>
          <w:bCs/>
        </w:rPr>
        <w:t>Системы</w:t>
      </w:r>
      <w:r w:rsidRPr="00A67BB0">
        <w:rPr>
          <w:rFonts w:ascii="Times New Roman" w:hAnsi="Times New Roman" w:cs="Times New Roman"/>
          <w:bCs/>
        </w:rPr>
        <w:t xml:space="preserve"> должны быть начаты с даты подписания договора о технической поддержке и оказываться в течени</w:t>
      </w:r>
      <w:proofErr w:type="gramStart"/>
      <w:r w:rsidRPr="00A67BB0">
        <w:rPr>
          <w:rFonts w:ascii="Times New Roman" w:hAnsi="Times New Roman" w:cs="Times New Roman"/>
          <w:bCs/>
        </w:rPr>
        <w:t>и</w:t>
      </w:r>
      <w:proofErr w:type="gramEnd"/>
      <w:r w:rsidRPr="00A67BB0">
        <w:rPr>
          <w:rFonts w:ascii="Times New Roman" w:hAnsi="Times New Roman" w:cs="Times New Roman"/>
          <w:bCs/>
        </w:rPr>
        <w:t xml:space="preserve"> </w:t>
      </w:r>
      <w:r w:rsidR="003E664B">
        <w:rPr>
          <w:rFonts w:ascii="Times New Roman" w:hAnsi="Times New Roman" w:cs="Times New Roman"/>
          <w:bCs/>
          <w:lang w:val="kk-KZ"/>
        </w:rPr>
        <w:t>года</w:t>
      </w:r>
      <w:r w:rsidRPr="00A67BB0">
        <w:rPr>
          <w:rFonts w:ascii="Times New Roman" w:hAnsi="Times New Roman" w:cs="Times New Roman"/>
          <w:bCs/>
        </w:rPr>
        <w:t>. Все работы, перечисленные в данной технической спецификации, выполняются посредством удалённой связи.</w:t>
      </w:r>
    </w:p>
    <w:p w14:paraId="6608CDA8" w14:textId="77777777" w:rsidR="00FE50CA" w:rsidRPr="00A67BB0" w:rsidRDefault="00FE50CA" w:rsidP="009926B8">
      <w:pPr>
        <w:spacing w:after="0" w:line="276" w:lineRule="auto"/>
        <w:ind w:firstLine="567"/>
        <w:jc w:val="both"/>
        <w:rPr>
          <w:rFonts w:ascii="Times New Roman" w:hAnsi="Times New Roman" w:cs="Times New Roman"/>
          <w:bCs/>
        </w:rPr>
      </w:pPr>
    </w:p>
    <w:p w14:paraId="7AC69C1D" w14:textId="77777777" w:rsidR="00FE50CA" w:rsidRPr="00A67BB0" w:rsidRDefault="00FE50CA" w:rsidP="009926B8">
      <w:pPr>
        <w:pStyle w:val="a3"/>
        <w:numPr>
          <w:ilvl w:val="0"/>
          <w:numId w:val="1"/>
        </w:numPr>
        <w:spacing w:after="0" w:line="276" w:lineRule="auto"/>
        <w:ind w:left="357" w:hanging="357"/>
        <w:jc w:val="both"/>
        <w:rPr>
          <w:rFonts w:ascii="Times New Roman" w:hAnsi="Times New Roman" w:cs="Times New Roman"/>
        </w:rPr>
      </w:pPr>
      <w:r w:rsidRPr="00A67BB0">
        <w:rPr>
          <w:rFonts w:ascii="Times New Roman" w:hAnsi="Times New Roman" w:cs="Times New Roman"/>
          <w:b/>
          <w:bCs/>
        </w:rPr>
        <w:t>Описание работ:</w:t>
      </w:r>
    </w:p>
    <w:p w14:paraId="30600EEE" w14:textId="77777777" w:rsidR="00FE50CA" w:rsidRPr="002F49F9" w:rsidRDefault="00FE50CA" w:rsidP="009926B8">
      <w:pPr>
        <w:spacing w:after="0" w:line="276" w:lineRule="auto"/>
        <w:ind w:firstLine="567"/>
        <w:jc w:val="both"/>
        <w:rPr>
          <w:rFonts w:ascii="Times New Roman" w:hAnsi="Times New Roman" w:cs="Times New Roman"/>
          <w:bCs/>
        </w:rPr>
      </w:pPr>
      <w:r w:rsidRPr="002F49F9">
        <w:rPr>
          <w:rFonts w:ascii="Times New Roman" w:hAnsi="Times New Roman" w:cs="Times New Roman"/>
          <w:bCs/>
        </w:rPr>
        <w:t>Заказчику требуются услуги информационно-технологического сопровождения системы в виде комплексной и оперативной поддержки. Целью работ является актуализация программного обеспечения, получения своевременного и качественного обновления в случае изменения в нормативно-правовых актах в области технического и профессионального образования.</w:t>
      </w:r>
    </w:p>
    <w:p w14:paraId="702986D1" w14:textId="77777777" w:rsidR="00FE50CA" w:rsidRPr="00A67BB0" w:rsidRDefault="00FE50CA" w:rsidP="009926B8">
      <w:pPr>
        <w:spacing w:after="0" w:line="276" w:lineRule="auto"/>
        <w:ind w:firstLine="567"/>
        <w:jc w:val="both"/>
        <w:rPr>
          <w:rFonts w:ascii="Times New Roman" w:hAnsi="Times New Roman" w:cs="Times New Roman"/>
          <w:bCs/>
        </w:rPr>
      </w:pPr>
    </w:p>
    <w:p w14:paraId="0425EF46" w14:textId="002F22EC" w:rsidR="00FE50CA" w:rsidRPr="00A67BB0" w:rsidRDefault="00FE50CA" w:rsidP="009926B8">
      <w:pPr>
        <w:pStyle w:val="a3"/>
        <w:numPr>
          <w:ilvl w:val="0"/>
          <w:numId w:val="1"/>
        </w:numPr>
        <w:spacing w:after="0" w:line="276" w:lineRule="auto"/>
        <w:ind w:left="357" w:hanging="357"/>
        <w:jc w:val="both"/>
        <w:rPr>
          <w:rFonts w:ascii="Times New Roman" w:hAnsi="Times New Roman" w:cs="Times New Roman"/>
          <w:b/>
          <w:bCs/>
        </w:rPr>
      </w:pPr>
      <w:r w:rsidRPr="00A67BB0">
        <w:rPr>
          <w:rFonts w:ascii="Times New Roman" w:hAnsi="Times New Roman" w:cs="Times New Roman"/>
          <w:b/>
          <w:bCs/>
        </w:rPr>
        <w:t>Оп</w:t>
      </w:r>
      <w:r w:rsidR="009926B8">
        <w:rPr>
          <w:rFonts w:ascii="Times New Roman" w:hAnsi="Times New Roman" w:cs="Times New Roman"/>
          <w:b/>
          <w:bCs/>
        </w:rPr>
        <w:t>исание системы</w:t>
      </w:r>
    </w:p>
    <w:p w14:paraId="3E5900E9" w14:textId="77777777" w:rsidR="00FE50CA" w:rsidRPr="002F49F9" w:rsidRDefault="00FE50CA" w:rsidP="009926B8">
      <w:pPr>
        <w:spacing w:after="0" w:line="276" w:lineRule="auto"/>
        <w:ind w:firstLine="567"/>
        <w:jc w:val="both"/>
        <w:rPr>
          <w:rFonts w:ascii="Times New Roman" w:hAnsi="Times New Roman" w:cs="Times New Roman"/>
          <w:bCs/>
        </w:rPr>
      </w:pPr>
      <w:r>
        <w:rPr>
          <w:rFonts w:ascii="Times New Roman" w:hAnsi="Times New Roman" w:cs="Times New Roman"/>
          <w:bCs/>
        </w:rPr>
        <w:t>Система</w:t>
      </w:r>
      <w:r w:rsidRPr="002F49F9">
        <w:rPr>
          <w:rFonts w:ascii="Times New Roman" w:hAnsi="Times New Roman" w:cs="Times New Roman"/>
          <w:bCs/>
        </w:rPr>
        <w:t xml:space="preserve"> предназначен</w:t>
      </w:r>
      <w:r>
        <w:rPr>
          <w:rFonts w:ascii="Times New Roman" w:hAnsi="Times New Roman" w:cs="Times New Roman"/>
          <w:bCs/>
        </w:rPr>
        <w:t>а</w:t>
      </w:r>
      <w:r w:rsidRPr="002F49F9">
        <w:rPr>
          <w:rFonts w:ascii="Times New Roman" w:hAnsi="Times New Roman" w:cs="Times New Roman"/>
          <w:bCs/>
        </w:rPr>
        <w:t xml:space="preserve"> для планирования и автоматизации учебного процесса учебных заведений технического и профессионального образования согласно нормативно-правовым актам.</w:t>
      </w:r>
    </w:p>
    <w:p w14:paraId="7784B220" w14:textId="77777777" w:rsidR="00FE50CA" w:rsidRPr="002F49F9" w:rsidRDefault="00FE50CA" w:rsidP="009926B8">
      <w:pPr>
        <w:spacing w:after="0" w:line="276" w:lineRule="auto"/>
        <w:ind w:firstLine="567"/>
        <w:jc w:val="both"/>
        <w:rPr>
          <w:rFonts w:ascii="Times New Roman" w:hAnsi="Times New Roman" w:cs="Times New Roman"/>
          <w:bCs/>
        </w:rPr>
      </w:pPr>
      <w:r>
        <w:rPr>
          <w:rFonts w:ascii="Times New Roman" w:hAnsi="Times New Roman" w:cs="Times New Roman"/>
          <w:bCs/>
        </w:rPr>
        <w:t xml:space="preserve">Система </w:t>
      </w:r>
      <w:r w:rsidRPr="002F49F9">
        <w:rPr>
          <w:rFonts w:ascii="Times New Roman" w:hAnsi="Times New Roman" w:cs="Times New Roman"/>
          <w:bCs/>
        </w:rPr>
        <w:t>представляет собой многофункциональный комплекс возможностей для всех участников учебного процесса. В системе предусмотрен гибкий набор настроек и конфигураций, что позволяет настроить ее под особенности каждого образовательного учреждения.</w:t>
      </w:r>
    </w:p>
    <w:p w14:paraId="38B25A68" w14:textId="77777777" w:rsidR="00FE50CA" w:rsidRPr="00A67BB0" w:rsidRDefault="00FE50CA" w:rsidP="009926B8">
      <w:pPr>
        <w:spacing w:after="0" w:line="276" w:lineRule="auto"/>
        <w:ind w:firstLine="567"/>
        <w:jc w:val="both"/>
        <w:rPr>
          <w:rFonts w:ascii="Times New Roman" w:hAnsi="Times New Roman" w:cs="Times New Roman"/>
          <w:bCs/>
        </w:rPr>
      </w:pPr>
      <w:r w:rsidRPr="00A67BB0">
        <w:rPr>
          <w:rFonts w:ascii="Times New Roman" w:hAnsi="Times New Roman" w:cs="Times New Roman"/>
          <w:bCs/>
        </w:rPr>
        <w:t>Функциональные возможности системы:</w:t>
      </w:r>
    </w:p>
    <w:p w14:paraId="2D430719"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Разграничение системы на 2 части: административную и пользовательскую;</w:t>
      </w:r>
    </w:p>
    <w:p w14:paraId="7F741036"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Разграничение прав доступа в соответствии с ролями пользователя</w:t>
      </w:r>
    </w:p>
    <w:p w14:paraId="229EE86C"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Ведение единого реестра сведений инфраструктуры колледжа;</w:t>
      </w:r>
    </w:p>
    <w:p w14:paraId="45473400"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Учет договоров с компаниями и инвесторами об обучении обучающихся;</w:t>
      </w:r>
    </w:p>
    <w:p w14:paraId="57A2C9C0"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Сведения о договорах с работодателями на обеспечение базами практик;</w:t>
      </w:r>
    </w:p>
    <w:p w14:paraId="1B22BE38"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Журнал договоров по дуальному обучению</w:t>
      </w:r>
    </w:p>
    <w:p w14:paraId="1EE81A4D"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Сведения о прохождении аккредитации</w:t>
      </w:r>
    </w:p>
    <w:p w14:paraId="4945B90A"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Гибкая система настроек по модулям системы</w:t>
      </w:r>
    </w:p>
    <w:p w14:paraId="12D88FE6"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Ведение данных по всем пользователям системы, их оперативный поиск, возможность настраиваемой фильтрации данных по контингенту обучающихся/преподавателей в соответствии с запросами пользователей;</w:t>
      </w:r>
    </w:p>
    <w:p w14:paraId="1915272D"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Ведение поименной книги обучающихся и соответствующая выгрузка</w:t>
      </w:r>
    </w:p>
    <w:p w14:paraId="5B8C9ACD"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Ведение основных сведений по отделениям, ПЦК, специальностям, специализациям, группам образовательного учреждения</w:t>
      </w:r>
    </w:p>
    <w:p w14:paraId="3C1B7FD1"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 xml:space="preserve">Организация единого реестра дисциплин </w:t>
      </w:r>
      <w:r w:rsidRPr="002F49F9">
        <w:rPr>
          <w:rFonts w:ascii="Times New Roman" w:hAnsi="Times New Roman" w:cs="Times New Roman"/>
          <w:lang w:val="kk-KZ"/>
        </w:rPr>
        <w:t>колледжа</w:t>
      </w:r>
      <w:r w:rsidRPr="002F49F9">
        <w:rPr>
          <w:rFonts w:ascii="Times New Roman" w:hAnsi="Times New Roman" w:cs="Times New Roman"/>
        </w:rPr>
        <w:t xml:space="preserve"> с возможностью прикрепления всех необходимых приложений касательно дисциплины;</w:t>
      </w:r>
    </w:p>
    <w:p w14:paraId="06034A7F"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Формирование учебных планов, расписания занятий, аудиторного фонда;</w:t>
      </w:r>
    </w:p>
    <w:p w14:paraId="474DAE3F"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Планирование и составление графиков учебного процесса на основной учебный год;</w:t>
      </w:r>
    </w:p>
    <w:p w14:paraId="0A228500"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Распределение дисциплин ППС по группам обучающихся, индивидуальным занятиям</w:t>
      </w:r>
    </w:p>
    <w:p w14:paraId="695509DE" w14:textId="77777777" w:rsidR="00FE50CA"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 xml:space="preserve">Формирование и управление академическими потоками обучающихся </w:t>
      </w:r>
    </w:p>
    <w:p w14:paraId="7E6884AD" w14:textId="77777777" w:rsidR="00FE50CA"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 xml:space="preserve">Ведение журнала, выставление оценок в журнал, перерасчет оценок. Открытие доступа преподавателю в журнале на определенный период для соответствующих обучающихся. Выгрузка форм журнала в соответствии с НПА. Гибкая система настроек расчета итоговой оценки в соответствии с формами прохождения итогового контроля. Возможность расчета рубежного контроля. Предусмотрен различный расчет (в соответствии с результатами обучения, итоговыми оценками по дисциплинам)/выставление вручную оценки по модулю.      </w:t>
      </w:r>
    </w:p>
    <w:p w14:paraId="0AB6EACB"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Назначение пересдач, апелляций.</w:t>
      </w:r>
    </w:p>
    <w:p w14:paraId="265A30A9"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Отправка заданий обучающимся по различным формам проведения контроля (текущего, рубежного, итогового), выставление оценки по заданию с фиксацией в журнале. Мониторинг выполнения заданий преподавателями, мониторинг назначения заданий сотрудниками.</w:t>
      </w:r>
    </w:p>
    <w:p w14:paraId="6D097EBC"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lastRenderedPageBreak/>
        <w:t>Мониторинг посещаемости обучающихся и формирование соответствующих отчетов</w:t>
      </w:r>
    </w:p>
    <w:p w14:paraId="204FED1B"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Формирование ведомостей в соответствии с выбранными параметрами, сводных ведомостей за академический период в соответствии с выбранной формой контроля, сводной ведомости за весь период обучения;</w:t>
      </w:r>
    </w:p>
    <w:p w14:paraId="3547F38F"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 xml:space="preserve">Формирование и печать </w:t>
      </w:r>
      <w:proofErr w:type="spellStart"/>
      <w:r w:rsidRPr="002F49F9">
        <w:rPr>
          <w:rFonts w:ascii="Times New Roman" w:hAnsi="Times New Roman" w:cs="Times New Roman"/>
        </w:rPr>
        <w:t>транскрипта</w:t>
      </w:r>
      <w:proofErr w:type="spellEnd"/>
      <w:r w:rsidRPr="002F49F9">
        <w:rPr>
          <w:rFonts w:ascii="Times New Roman" w:hAnsi="Times New Roman" w:cs="Times New Roman"/>
        </w:rPr>
        <w:t xml:space="preserve"> /зачетной книжки обучающегося</w:t>
      </w:r>
    </w:p>
    <w:p w14:paraId="24578B1E"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Формирование рабочих учебных программ, учебных кейсов, поурочных планов.</w:t>
      </w:r>
    </w:p>
    <w:p w14:paraId="4D80D364"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 xml:space="preserve">Проведение промежуточной и итоговой аттестации онлайн. </w:t>
      </w:r>
    </w:p>
    <w:p w14:paraId="623A86D5"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Формирование приказов с выгрузкой в соответствии с шаблоном</w:t>
      </w:r>
    </w:p>
    <w:p w14:paraId="7A537B9B"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Реализация возможности ведения учебно-методического комплекса дисциплин;</w:t>
      </w:r>
    </w:p>
    <w:p w14:paraId="6FB9EE87"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Назначение тестирования обучающимся по текущим оценкам, рубежному контролю по дисциплинам, итоговому контролю как по дисциплине, так и по модулю. Гибкий инструмент для формирования базы вопросов, в том числе импорт тестов, подача апелляций;</w:t>
      </w:r>
    </w:p>
    <w:p w14:paraId="4B00AFBF"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Мониторинг мнения обучающихся, сотрудников, состояния политической, социальной и прочей напряжённости с целью прогнозирования действий или событий посредством проведения анкетирования;</w:t>
      </w:r>
    </w:p>
    <w:p w14:paraId="74631238"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Формирование и выгрузка статистической информации, сводных данных в виде отчетов;</w:t>
      </w:r>
    </w:p>
    <w:p w14:paraId="17BED466"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Мониторинг дипломных работ;</w:t>
      </w:r>
    </w:p>
    <w:p w14:paraId="0EE70FD2"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Ведение сведений о прохождении практик обучающимися, о назначении стипендии, данных о дипломе выпускника.</w:t>
      </w:r>
    </w:p>
    <w:p w14:paraId="515698B2"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 xml:space="preserve">Ведение данных по преподавателям в части сведений о повышении квалификации, публикаций, изобретательской деятельности, научно-исследовательской работы.  </w:t>
      </w:r>
    </w:p>
    <w:p w14:paraId="022CC15B"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Ведение данных по медицинским показателям обучающихся и формирование соответствующих отчетов;</w:t>
      </w:r>
    </w:p>
    <w:p w14:paraId="0A0267A0"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Ведение данных по библиотечному фонду с возможностью скачивания электронной книги в случае наличия;</w:t>
      </w:r>
    </w:p>
    <w:p w14:paraId="194E1502"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Возможность рассылки электронных объявлений как всему колледжу, так и определенному кругу лиц;</w:t>
      </w:r>
    </w:p>
    <w:p w14:paraId="6388BAD1" w14:textId="77777777" w:rsidR="00FE50CA" w:rsidRPr="002F49F9"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Функционал обмена сообщениями между пользователями системы;</w:t>
      </w:r>
    </w:p>
    <w:p w14:paraId="0F73D15D" w14:textId="77777777" w:rsidR="00FE50CA" w:rsidRDefault="00FE50CA" w:rsidP="009926B8">
      <w:pPr>
        <w:pStyle w:val="a3"/>
        <w:numPr>
          <w:ilvl w:val="0"/>
          <w:numId w:val="10"/>
        </w:numPr>
        <w:shd w:val="clear" w:color="auto" w:fill="FFFFFF"/>
        <w:spacing w:after="0" w:line="276" w:lineRule="auto"/>
        <w:ind w:left="1134"/>
        <w:contextualSpacing w:val="0"/>
        <w:jc w:val="both"/>
        <w:rPr>
          <w:rFonts w:ascii="Times New Roman" w:hAnsi="Times New Roman" w:cs="Times New Roman"/>
        </w:rPr>
      </w:pPr>
      <w:r w:rsidRPr="002F49F9">
        <w:rPr>
          <w:rFonts w:ascii="Times New Roman" w:hAnsi="Times New Roman" w:cs="Times New Roman"/>
        </w:rPr>
        <w:t>Предоставление доступа в систему родителям обучающихся;</w:t>
      </w:r>
    </w:p>
    <w:p w14:paraId="33A170E6" w14:textId="77777777" w:rsidR="00B367E9" w:rsidRPr="008B6E71" w:rsidRDefault="00B367E9" w:rsidP="009926B8">
      <w:pPr>
        <w:pStyle w:val="a3"/>
        <w:shd w:val="clear" w:color="auto" w:fill="FFFFFF"/>
        <w:spacing w:after="0" w:line="276" w:lineRule="auto"/>
        <w:ind w:left="1440"/>
        <w:contextualSpacing w:val="0"/>
        <w:jc w:val="both"/>
        <w:rPr>
          <w:rFonts w:ascii="Times New Roman" w:hAnsi="Times New Roman" w:cs="Times New Roman"/>
        </w:rPr>
      </w:pPr>
    </w:p>
    <w:p w14:paraId="69FB7415" w14:textId="17CC641A" w:rsidR="00F94BD1" w:rsidRPr="008B6E71" w:rsidRDefault="00F94BD1" w:rsidP="009926B8">
      <w:pPr>
        <w:pStyle w:val="a3"/>
        <w:keepNext/>
        <w:numPr>
          <w:ilvl w:val="0"/>
          <w:numId w:val="1"/>
        </w:numPr>
        <w:spacing w:after="0" w:line="276" w:lineRule="auto"/>
        <w:ind w:left="357" w:hanging="357"/>
        <w:contextualSpacing w:val="0"/>
        <w:jc w:val="both"/>
        <w:rPr>
          <w:rFonts w:ascii="Times New Roman" w:hAnsi="Times New Roman" w:cs="Times New Roman"/>
          <w:b/>
          <w:bCs/>
        </w:rPr>
      </w:pPr>
      <w:r w:rsidRPr="008B6E71">
        <w:rPr>
          <w:rFonts w:ascii="Times New Roman" w:hAnsi="Times New Roman" w:cs="Times New Roman"/>
          <w:b/>
          <w:bCs/>
        </w:rPr>
        <w:t>Описание и требуемые функциональные, технические, качественные и эксплуатационные характеристики:</w:t>
      </w:r>
    </w:p>
    <w:p w14:paraId="1728F684" w14:textId="77777777" w:rsidR="001D5B6D" w:rsidRPr="008B6E71" w:rsidRDefault="001D5B6D" w:rsidP="009926B8">
      <w:pPr>
        <w:pStyle w:val="a3"/>
        <w:keepNext/>
        <w:spacing w:after="0" w:line="276" w:lineRule="auto"/>
        <w:ind w:left="357"/>
        <w:contextualSpacing w:val="0"/>
        <w:jc w:val="both"/>
        <w:rPr>
          <w:rFonts w:ascii="Times New Roman" w:hAnsi="Times New Roman" w:cs="Times New Roman"/>
          <w:b/>
          <w:bCs/>
        </w:rPr>
      </w:pPr>
    </w:p>
    <w:tbl>
      <w:tblPr>
        <w:tblW w:w="5001" w:type="pct"/>
        <w:tblLayout w:type="fixed"/>
        <w:tblCellMar>
          <w:top w:w="55" w:type="dxa"/>
          <w:left w:w="55" w:type="dxa"/>
          <w:bottom w:w="55" w:type="dxa"/>
          <w:right w:w="55" w:type="dxa"/>
        </w:tblCellMar>
        <w:tblLook w:val="0000" w:firstRow="0" w:lastRow="0" w:firstColumn="0" w:lastColumn="0" w:noHBand="0" w:noVBand="0"/>
      </w:tblPr>
      <w:tblGrid>
        <w:gridCol w:w="215"/>
        <w:gridCol w:w="621"/>
        <w:gridCol w:w="9481"/>
      </w:tblGrid>
      <w:tr w:rsidR="001D5B6D" w:rsidRPr="008B6E71" w14:paraId="11D98143" w14:textId="77777777" w:rsidTr="004763D7">
        <w:tc>
          <w:tcPr>
            <w:tcW w:w="104" w:type="pct"/>
            <w:shd w:val="clear" w:color="auto" w:fill="auto"/>
          </w:tcPr>
          <w:p w14:paraId="6EA136CC" w14:textId="77777777" w:rsidR="00F9680D" w:rsidRPr="008B6E71" w:rsidRDefault="00F9680D" w:rsidP="009926B8">
            <w:pPr>
              <w:pStyle w:val="ae"/>
              <w:snapToGrid w:val="0"/>
              <w:spacing w:after="0" w:line="276" w:lineRule="auto"/>
              <w:rPr>
                <w:sz w:val="22"/>
                <w:szCs w:val="22"/>
              </w:rPr>
            </w:pPr>
          </w:p>
        </w:tc>
        <w:tc>
          <w:tcPr>
            <w:tcW w:w="301" w:type="pct"/>
            <w:tcBorders>
              <w:top w:val="single" w:sz="1" w:space="0" w:color="000000"/>
              <w:left w:val="single" w:sz="1" w:space="0" w:color="000000"/>
              <w:bottom w:val="single" w:sz="1" w:space="0" w:color="000000"/>
            </w:tcBorders>
            <w:shd w:val="clear" w:color="auto" w:fill="auto"/>
          </w:tcPr>
          <w:p w14:paraId="39C022E6" w14:textId="77777777" w:rsidR="00F9680D" w:rsidRPr="008B6E71" w:rsidRDefault="00F9680D" w:rsidP="009926B8">
            <w:pPr>
              <w:pStyle w:val="ae"/>
              <w:spacing w:after="0" w:line="276" w:lineRule="auto"/>
              <w:jc w:val="center"/>
              <w:rPr>
                <w:b/>
                <w:bCs/>
                <w:sz w:val="22"/>
                <w:szCs w:val="22"/>
              </w:rPr>
            </w:pPr>
            <w:r w:rsidRPr="008B6E71">
              <w:rPr>
                <w:b/>
                <w:bCs/>
                <w:sz w:val="22"/>
                <w:szCs w:val="22"/>
              </w:rPr>
              <w:t>№</w:t>
            </w:r>
          </w:p>
        </w:tc>
        <w:tc>
          <w:tcPr>
            <w:tcW w:w="4595" w:type="pct"/>
            <w:tcBorders>
              <w:top w:val="single" w:sz="1" w:space="0" w:color="000000"/>
              <w:left w:val="single" w:sz="1" w:space="0" w:color="000000"/>
              <w:bottom w:val="single" w:sz="1" w:space="0" w:color="000000"/>
              <w:right w:val="single" w:sz="1" w:space="0" w:color="000000"/>
            </w:tcBorders>
            <w:shd w:val="clear" w:color="auto" w:fill="auto"/>
          </w:tcPr>
          <w:p w14:paraId="1B07B5E3" w14:textId="77777777" w:rsidR="00F9680D" w:rsidRPr="008B6E71" w:rsidRDefault="00F9680D" w:rsidP="009926B8">
            <w:pPr>
              <w:pStyle w:val="ae"/>
              <w:spacing w:after="0" w:line="276" w:lineRule="auto"/>
              <w:jc w:val="center"/>
              <w:rPr>
                <w:sz w:val="22"/>
                <w:szCs w:val="22"/>
              </w:rPr>
            </w:pPr>
            <w:r w:rsidRPr="008B6E71">
              <w:rPr>
                <w:b/>
                <w:bCs/>
                <w:sz w:val="22"/>
                <w:szCs w:val="22"/>
              </w:rPr>
              <w:t>Содержание требования</w:t>
            </w:r>
          </w:p>
        </w:tc>
      </w:tr>
      <w:tr w:rsidR="001D5B6D" w:rsidRPr="008B6E71" w14:paraId="40E66469" w14:textId="77777777" w:rsidTr="004763D7">
        <w:tc>
          <w:tcPr>
            <w:tcW w:w="104" w:type="pct"/>
            <w:shd w:val="clear" w:color="auto" w:fill="auto"/>
          </w:tcPr>
          <w:p w14:paraId="604098DE" w14:textId="77777777" w:rsidR="00F9680D" w:rsidRPr="008B6E71" w:rsidRDefault="00F9680D" w:rsidP="009926B8">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293558F6" w14:textId="77777777" w:rsidR="00F9680D" w:rsidRPr="008B6E71" w:rsidRDefault="00F9680D" w:rsidP="009926B8">
            <w:pPr>
              <w:spacing w:after="0" w:line="276" w:lineRule="auto"/>
              <w:jc w:val="center"/>
              <w:rPr>
                <w:rFonts w:ascii="Times New Roman" w:hAnsi="Times New Roman" w:cs="Times New Roman"/>
                <w:lang w:val="en-US"/>
              </w:rPr>
            </w:pPr>
            <w:r w:rsidRPr="008B6E71">
              <w:rPr>
                <w:rFonts w:ascii="Times New Roman" w:hAnsi="Times New Roman" w:cs="Times New Roman"/>
                <w:lang w:val="en-US"/>
              </w:rPr>
              <w:t>1</w:t>
            </w:r>
          </w:p>
        </w:tc>
        <w:tc>
          <w:tcPr>
            <w:tcW w:w="4595" w:type="pct"/>
            <w:tcBorders>
              <w:left w:val="single" w:sz="1" w:space="0" w:color="000000"/>
              <w:bottom w:val="single" w:sz="1" w:space="0" w:color="000000"/>
              <w:right w:val="single" w:sz="1" w:space="0" w:color="000000"/>
            </w:tcBorders>
            <w:shd w:val="clear" w:color="auto" w:fill="auto"/>
          </w:tcPr>
          <w:p w14:paraId="7EA2A6D0" w14:textId="337AEB1C" w:rsidR="00F9680D" w:rsidRPr="008B6E71" w:rsidRDefault="00F9680D" w:rsidP="009926B8">
            <w:pPr>
              <w:spacing w:after="0" w:line="276" w:lineRule="auto"/>
              <w:jc w:val="both"/>
              <w:rPr>
                <w:rFonts w:ascii="Times New Roman" w:eastAsia="Times New Roman" w:hAnsi="Times New Roman" w:cs="Times New Roman"/>
                <w:lang w:eastAsia="ru-RU"/>
              </w:rPr>
            </w:pPr>
            <w:r w:rsidRPr="008B6E71">
              <w:rPr>
                <w:rFonts w:ascii="Times New Roman" w:eastAsia="Times New Roman" w:hAnsi="Times New Roman" w:cs="Times New Roman"/>
                <w:b/>
                <w:lang w:eastAsia="ru-RU"/>
              </w:rPr>
              <w:t>Консультации</w:t>
            </w:r>
            <w:r w:rsidRPr="008B6E71">
              <w:rPr>
                <w:rFonts w:ascii="Times New Roman" w:eastAsia="Times New Roman" w:hAnsi="Times New Roman" w:cs="Times New Roman"/>
                <w:lang w:eastAsia="ru-RU"/>
              </w:rPr>
              <w:t xml:space="preserve"> - наличие линии консультации для решения оперативных задач по выделенному телефону, </w:t>
            </w:r>
            <w:r w:rsidR="00282558">
              <w:rPr>
                <w:rFonts w:ascii="Times New Roman" w:eastAsia="Times New Roman" w:hAnsi="Times New Roman" w:cs="Times New Roman"/>
                <w:lang w:eastAsia="ru-RU"/>
              </w:rPr>
              <w:t xml:space="preserve">в </w:t>
            </w:r>
            <w:proofErr w:type="spellStart"/>
            <w:r w:rsidRPr="00282558">
              <w:rPr>
                <w:rFonts w:ascii="Times New Roman" w:eastAsia="Times New Roman" w:hAnsi="Times New Roman" w:cs="Times New Roman"/>
                <w:lang w:eastAsia="ru-RU"/>
              </w:rPr>
              <w:t>support</w:t>
            </w:r>
            <w:proofErr w:type="spellEnd"/>
            <w:r w:rsidRPr="008B6E71">
              <w:rPr>
                <w:rFonts w:ascii="Times New Roman" w:eastAsia="Times New Roman" w:hAnsi="Times New Roman" w:cs="Times New Roman"/>
                <w:lang w:eastAsia="ru-RU"/>
              </w:rPr>
              <w:t>-</w:t>
            </w:r>
            <w:r w:rsidRPr="008B6E71">
              <w:rPr>
                <w:rFonts w:ascii="Times New Roman" w:eastAsia="Times New Roman" w:hAnsi="Times New Roman" w:cs="Times New Roman"/>
                <w:lang w:val="kk-KZ" w:eastAsia="ru-RU"/>
              </w:rPr>
              <w:t>системе</w:t>
            </w:r>
            <w:r w:rsidR="00C56E25" w:rsidRPr="008B6E71">
              <w:rPr>
                <w:rFonts w:ascii="Times New Roman" w:eastAsia="Times New Roman" w:hAnsi="Times New Roman" w:cs="Times New Roman"/>
                <w:lang w:val="kk-KZ" w:eastAsia="ru-RU"/>
              </w:rPr>
              <w:t xml:space="preserve"> (</w:t>
            </w:r>
            <w:r w:rsidR="00C56E25" w:rsidRPr="008B6E71">
              <w:rPr>
                <w:rFonts w:ascii="Times New Roman" w:eastAsia="Times New Roman" w:hAnsi="Times New Roman" w:cs="Times New Roman"/>
                <w:lang w:val="en-US" w:eastAsia="ru-RU"/>
              </w:rPr>
              <w:t>support</w:t>
            </w:r>
            <w:r w:rsidR="00C56E25" w:rsidRPr="008B6E71">
              <w:rPr>
                <w:rFonts w:ascii="Times New Roman" w:eastAsia="Times New Roman" w:hAnsi="Times New Roman" w:cs="Times New Roman"/>
                <w:lang w:eastAsia="ru-RU"/>
              </w:rPr>
              <w:t>.</w:t>
            </w:r>
            <w:proofErr w:type="spellStart"/>
            <w:r w:rsidR="00C56E25" w:rsidRPr="008B6E71">
              <w:rPr>
                <w:rFonts w:ascii="Times New Roman" w:eastAsia="Times New Roman" w:hAnsi="Times New Roman" w:cs="Times New Roman"/>
                <w:lang w:val="en-US" w:eastAsia="ru-RU"/>
              </w:rPr>
              <w:t>platonus</w:t>
            </w:r>
            <w:proofErr w:type="spellEnd"/>
            <w:r w:rsidR="00C56E25" w:rsidRPr="008B6E71">
              <w:rPr>
                <w:rFonts w:ascii="Times New Roman" w:eastAsia="Times New Roman" w:hAnsi="Times New Roman" w:cs="Times New Roman"/>
                <w:lang w:eastAsia="ru-RU"/>
              </w:rPr>
              <w:t>.</w:t>
            </w:r>
            <w:proofErr w:type="spellStart"/>
            <w:r w:rsidR="00C56E25" w:rsidRPr="008B6E71">
              <w:rPr>
                <w:rFonts w:ascii="Times New Roman" w:eastAsia="Times New Roman" w:hAnsi="Times New Roman" w:cs="Times New Roman"/>
                <w:lang w:val="en-US" w:eastAsia="ru-RU"/>
              </w:rPr>
              <w:t>kz</w:t>
            </w:r>
            <w:proofErr w:type="spellEnd"/>
            <w:r w:rsidR="00C56E25" w:rsidRPr="008B6E71">
              <w:rPr>
                <w:rFonts w:ascii="Times New Roman" w:eastAsia="Times New Roman" w:hAnsi="Times New Roman" w:cs="Times New Roman"/>
                <w:lang w:val="kk-KZ" w:eastAsia="ru-RU"/>
              </w:rPr>
              <w:t>)</w:t>
            </w:r>
            <w:r w:rsidRPr="008B6E71">
              <w:rPr>
                <w:rFonts w:ascii="Times New Roman" w:eastAsia="Times New Roman" w:hAnsi="Times New Roman" w:cs="Times New Roman"/>
                <w:lang w:eastAsia="ru-RU"/>
              </w:rPr>
              <w:t xml:space="preserve">. </w:t>
            </w:r>
          </w:p>
        </w:tc>
      </w:tr>
      <w:tr w:rsidR="00B67532" w:rsidRPr="008B6E71" w14:paraId="77846FF4" w14:textId="77777777" w:rsidTr="004763D7">
        <w:tc>
          <w:tcPr>
            <w:tcW w:w="104" w:type="pct"/>
            <w:shd w:val="clear" w:color="auto" w:fill="auto"/>
          </w:tcPr>
          <w:p w14:paraId="61A6EAE2" w14:textId="77777777" w:rsidR="00B67532" w:rsidRPr="008B6E71" w:rsidRDefault="00B67532" w:rsidP="009926B8">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5B8DB8AA" w14:textId="77777777" w:rsidR="00B67532" w:rsidRPr="008B6E71" w:rsidRDefault="00B67532" w:rsidP="009926B8">
            <w:pPr>
              <w:spacing w:after="0" w:line="276" w:lineRule="auto"/>
              <w:jc w:val="center"/>
              <w:rPr>
                <w:rFonts w:ascii="Times New Roman" w:hAnsi="Times New Roman" w:cs="Times New Roman"/>
              </w:rPr>
            </w:pPr>
            <w:r w:rsidRPr="008B6E71">
              <w:rPr>
                <w:rFonts w:ascii="Times New Roman" w:hAnsi="Times New Roman" w:cs="Times New Roman"/>
              </w:rPr>
              <w:t>2</w:t>
            </w:r>
          </w:p>
        </w:tc>
        <w:tc>
          <w:tcPr>
            <w:tcW w:w="4595" w:type="pct"/>
            <w:tcBorders>
              <w:left w:val="single" w:sz="1" w:space="0" w:color="000000"/>
              <w:bottom w:val="single" w:sz="1" w:space="0" w:color="000000"/>
              <w:right w:val="single" w:sz="1" w:space="0" w:color="000000"/>
            </w:tcBorders>
            <w:shd w:val="clear" w:color="auto" w:fill="auto"/>
          </w:tcPr>
          <w:p w14:paraId="66F2466B" w14:textId="0E7CA36D" w:rsidR="00B67532" w:rsidRPr="008B6E71" w:rsidRDefault="00B67532" w:rsidP="009926B8">
            <w:pPr>
              <w:widowControl w:val="0"/>
              <w:tabs>
                <w:tab w:val="left" w:pos="315"/>
              </w:tabs>
              <w:spacing w:after="0" w:line="276" w:lineRule="auto"/>
              <w:jc w:val="both"/>
              <w:rPr>
                <w:rFonts w:ascii="Times New Roman" w:hAnsi="Times New Roman" w:cs="Times New Roman"/>
              </w:rPr>
            </w:pPr>
            <w:r w:rsidRPr="00A67BB0">
              <w:rPr>
                <w:rFonts w:ascii="Times New Roman" w:eastAsia="Times New Roman" w:hAnsi="Times New Roman" w:cs="Times New Roman"/>
                <w:b/>
                <w:lang w:val="kk-KZ" w:eastAsia="ru-RU"/>
              </w:rPr>
              <w:t>Предоставление инструкций пользователей</w:t>
            </w:r>
            <w:r w:rsidRPr="00A67BB0">
              <w:rPr>
                <w:rFonts w:ascii="Times New Roman" w:eastAsia="Times New Roman" w:hAnsi="Times New Roman" w:cs="Times New Roman"/>
                <w:lang w:eastAsia="ru-RU"/>
              </w:rPr>
              <w:t xml:space="preserve"> по </w:t>
            </w:r>
            <w:r w:rsidRPr="00A67BB0">
              <w:rPr>
                <w:rFonts w:ascii="Times New Roman" w:eastAsia="Times New Roman" w:hAnsi="Times New Roman" w:cs="Times New Roman"/>
                <w:lang w:val="kk-KZ" w:eastAsia="ru-RU"/>
              </w:rPr>
              <w:t xml:space="preserve">работе с модулями </w:t>
            </w:r>
            <w:r>
              <w:rPr>
                <w:rFonts w:ascii="Times New Roman" w:eastAsia="Times New Roman" w:hAnsi="Times New Roman" w:cs="Times New Roman"/>
                <w:lang w:val="kk-KZ" w:eastAsia="ru-RU"/>
              </w:rPr>
              <w:t>системы по запросу Заказчика</w:t>
            </w:r>
            <w:r w:rsidRPr="00A67BB0">
              <w:rPr>
                <w:rFonts w:ascii="Times New Roman" w:hAnsi="Times New Roman" w:cs="Times New Roman"/>
                <w:bCs/>
              </w:rPr>
              <w:t>.</w:t>
            </w:r>
          </w:p>
        </w:tc>
      </w:tr>
      <w:tr w:rsidR="001D5B6D" w:rsidRPr="008B6E71" w14:paraId="2BD8A80C" w14:textId="77777777" w:rsidTr="004763D7">
        <w:tc>
          <w:tcPr>
            <w:tcW w:w="104" w:type="pct"/>
            <w:shd w:val="clear" w:color="auto" w:fill="auto"/>
          </w:tcPr>
          <w:p w14:paraId="2EC7D1DD" w14:textId="77777777" w:rsidR="00F9680D" w:rsidRPr="008B6E71" w:rsidRDefault="00F9680D" w:rsidP="009926B8">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42CAC641" w14:textId="77777777" w:rsidR="00F9680D" w:rsidRPr="008B6E71" w:rsidRDefault="00F9680D" w:rsidP="009926B8">
            <w:pPr>
              <w:spacing w:after="0" w:line="276" w:lineRule="auto"/>
              <w:jc w:val="center"/>
              <w:rPr>
                <w:rFonts w:ascii="Times New Roman" w:hAnsi="Times New Roman" w:cs="Times New Roman"/>
              </w:rPr>
            </w:pPr>
            <w:r w:rsidRPr="008B6E71">
              <w:rPr>
                <w:rFonts w:ascii="Times New Roman" w:hAnsi="Times New Roman" w:cs="Times New Roman"/>
              </w:rPr>
              <w:t>3</w:t>
            </w:r>
          </w:p>
        </w:tc>
        <w:tc>
          <w:tcPr>
            <w:tcW w:w="4595" w:type="pct"/>
            <w:tcBorders>
              <w:left w:val="single" w:sz="1" w:space="0" w:color="000000"/>
              <w:bottom w:val="single" w:sz="1" w:space="0" w:color="000000"/>
              <w:right w:val="single" w:sz="1" w:space="0" w:color="000000"/>
            </w:tcBorders>
            <w:shd w:val="clear" w:color="auto" w:fill="auto"/>
          </w:tcPr>
          <w:p w14:paraId="78248393" w14:textId="51C0995D" w:rsidR="00F9680D" w:rsidRPr="008B6E71" w:rsidRDefault="00C56E25" w:rsidP="009926B8">
            <w:pPr>
              <w:widowControl w:val="0"/>
              <w:tabs>
                <w:tab w:val="left" w:pos="315"/>
              </w:tabs>
              <w:spacing w:after="0" w:line="276" w:lineRule="auto"/>
              <w:jc w:val="both"/>
              <w:rPr>
                <w:rFonts w:ascii="Times New Roman" w:hAnsi="Times New Roman" w:cs="Times New Roman"/>
              </w:rPr>
            </w:pPr>
            <w:r w:rsidRPr="008B6E71">
              <w:rPr>
                <w:rFonts w:ascii="Times New Roman" w:eastAsia="Times New Roman" w:hAnsi="Times New Roman" w:cs="Times New Roman"/>
                <w:b/>
                <w:lang w:val="kk-KZ" w:eastAsia="ru-RU"/>
              </w:rPr>
              <w:t>Настройка</w:t>
            </w:r>
            <w:r w:rsidR="00F9680D" w:rsidRPr="008B6E71">
              <w:rPr>
                <w:rFonts w:ascii="Times New Roman" w:eastAsia="Times New Roman" w:hAnsi="Times New Roman" w:cs="Times New Roman"/>
                <w:b/>
                <w:lang w:eastAsia="ru-RU"/>
              </w:rPr>
              <w:t xml:space="preserve"> модулей системы – </w:t>
            </w:r>
            <w:r w:rsidR="00F9680D" w:rsidRPr="008B6E71">
              <w:rPr>
                <w:rFonts w:ascii="Times New Roman" w:eastAsia="Times New Roman" w:hAnsi="Times New Roman" w:cs="Times New Roman"/>
                <w:lang w:eastAsia="ru-RU"/>
              </w:rPr>
              <w:t xml:space="preserve">настройка модулей системы, доработка шаблонов под индивидуальные особенности должна проводиться квалифицированными специалистами, с опытом работы в компании не менее 1 года. </w:t>
            </w:r>
            <w:r w:rsidR="00F9680D" w:rsidRPr="008B6E71">
              <w:rPr>
                <w:rFonts w:ascii="Times New Roman" w:hAnsi="Times New Roman" w:cs="Times New Roman"/>
              </w:rPr>
              <w:t xml:space="preserve">Прием заявок на услуги производится Поставщиком в </w:t>
            </w:r>
            <w:r w:rsidR="00F9680D" w:rsidRPr="008B6E71">
              <w:rPr>
                <w:rFonts w:ascii="Times New Roman" w:hAnsi="Times New Roman" w:cs="Times New Roman"/>
                <w:lang w:val="en-US"/>
              </w:rPr>
              <w:t>support</w:t>
            </w:r>
            <w:r w:rsidR="00F9680D" w:rsidRPr="008B6E71">
              <w:rPr>
                <w:rFonts w:ascii="Times New Roman" w:hAnsi="Times New Roman" w:cs="Times New Roman"/>
              </w:rPr>
              <w:t>-</w:t>
            </w:r>
            <w:r w:rsidR="00F9680D" w:rsidRPr="008B6E71">
              <w:rPr>
                <w:rFonts w:ascii="Times New Roman" w:hAnsi="Times New Roman" w:cs="Times New Roman"/>
                <w:lang w:val="kk-KZ"/>
              </w:rPr>
              <w:t xml:space="preserve">системе </w:t>
            </w:r>
            <w:r w:rsidR="00F9680D" w:rsidRPr="008B6E71">
              <w:rPr>
                <w:rFonts w:ascii="Times New Roman" w:hAnsi="Times New Roman" w:cs="Times New Roman"/>
              </w:rPr>
              <w:t xml:space="preserve">или по выделенной телефонной линии. Время оказания услуг по выделенной телефонной линии с 09.00 – 13.00, 14.00 - 17.00 по времени г. </w:t>
            </w:r>
            <w:r w:rsidRPr="008B6E71">
              <w:rPr>
                <w:rFonts w:ascii="Times New Roman" w:hAnsi="Times New Roman" w:cs="Times New Roman"/>
                <w:lang w:val="kk-KZ"/>
              </w:rPr>
              <w:t>Астана</w:t>
            </w:r>
            <w:r w:rsidR="00F9680D" w:rsidRPr="008B6E71">
              <w:rPr>
                <w:rFonts w:ascii="Times New Roman" w:hAnsi="Times New Roman" w:cs="Times New Roman"/>
              </w:rPr>
              <w:t xml:space="preserve">, </w:t>
            </w:r>
            <w:r w:rsidRPr="008B6E71">
              <w:rPr>
                <w:rFonts w:ascii="Times New Roman" w:hAnsi="Times New Roman" w:cs="Times New Roman"/>
                <w:lang w:val="kk-KZ"/>
              </w:rPr>
              <w:t xml:space="preserve">прием заявок </w:t>
            </w:r>
            <w:r w:rsidR="00F9680D" w:rsidRPr="008B6E71">
              <w:rPr>
                <w:rFonts w:ascii="Times New Roman" w:hAnsi="Times New Roman" w:cs="Times New Roman"/>
              </w:rPr>
              <w:t xml:space="preserve">24/7 в </w:t>
            </w:r>
            <w:r w:rsidR="00F9680D" w:rsidRPr="008B6E71">
              <w:rPr>
                <w:rFonts w:ascii="Times New Roman" w:hAnsi="Times New Roman" w:cs="Times New Roman"/>
                <w:lang w:val="en-US"/>
              </w:rPr>
              <w:t>support</w:t>
            </w:r>
            <w:r w:rsidR="00F9680D" w:rsidRPr="008B6E71">
              <w:rPr>
                <w:rFonts w:ascii="Times New Roman" w:hAnsi="Times New Roman" w:cs="Times New Roman"/>
                <w:lang w:val="kk-KZ"/>
              </w:rPr>
              <w:t>-системе</w:t>
            </w:r>
            <w:r w:rsidR="00F9680D" w:rsidRPr="008B6E71">
              <w:rPr>
                <w:rFonts w:ascii="Times New Roman" w:hAnsi="Times New Roman" w:cs="Times New Roman"/>
              </w:rPr>
              <w:t>. У Поставщика в обязательном порядке должны быть инструменты для удаленного доступа и поддержки через Интернет.</w:t>
            </w:r>
          </w:p>
        </w:tc>
      </w:tr>
      <w:tr w:rsidR="001D5B6D" w:rsidRPr="008B6E71" w14:paraId="035478F1" w14:textId="77777777" w:rsidTr="004763D7">
        <w:tc>
          <w:tcPr>
            <w:tcW w:w="104" w:type="pct"/>
            <w:shd w:val="clear" w:color="auto" w:fill="auto"/>
          </w:tcPr>
          <w:p w14:paraId="31B3A1C3" w14:textId="77777777" w:rsidR="00F9680D" w:rsidRPr="008B6E71" w:rsidRDefault="00F9680D" w:rsidP="009926B8">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535181AB" w14:textId="77777777" w:rsidR="00F9680D" w:rsidRPr="008B6E71" w:rsidRDefault="00F9680D" w:rsidP="009926B8">
            <w:pPr>
              <w:spacing w:after="0" w:line="276" w:lineRule="auto"/>
              <w:jc w:val="center"/>
              <w:rPr>
                <w:rFonts w:ascii="Times New Roman" w:hAnsi="Times New Roman" w:cs="Times New Roman"/>
              </w:rPr>
            </w:pPr>
            <w:r w:rsidRPr="008B6E71">
              <w:rPr>
                <w:rFonts w:ascii="Times New Roman" w:hAnsi="Times New Roman" w:cs="Times New Roman"/>
              </w:rPr>
              <w:t>4</w:t>
            </w:r>
          </w:p>
        </w:tc>
        <w:tc>
          <w:tcPr>
            <w:tcW w:w="4595" w:type="pct"/>
            <w:tcBorders>
              <w:left w:val="single" w:sz="1" w:space="0" w:color="000000"/>
              <w:bottom w:val="single" w:sz="1" w:space="0" w:color="000000"/>
              <w:right w:val="single" w:sz="1" w:space="0" w:color="000000"/>
            </w:tcBorders>
            <w:shd w:val="clear" w:color="auto" w:fill="auto"/>
          </w:tcPr>
          <w:p w14:paraId="78E85010" w14:textId="77777777" w:rsidR="00F9680D" w:rsidRPr="008B6E71" w:rsidRDefault="00F9680D" w:rsidP="009926B8">
            <w:pPr>
              <w:widowControl w:val="0"/>
              <w:tabs>
                <w:tab w:val="left" w:pos="315"/>
              </w:tabs>
              <w:spacing w:after="0" w:line="276" w:lineRule="auto"/>
              <w:jc w:val="both"/>
              <w:rPr>
                <w:rFonts w:ascii="Times New Roman" w:hAnsi="Times New Roman" w:cs="Times New Roman"/>
              </w:rPr>
            </w:pPr>
            <w:r w:rsidRPr="008B6E71">
              <w:rPr>
                <w:rFonts w:ascii="Times New Roman" w:hAnsi="Times New Roman" w:cs="Times New Roman"/>
                <w:b/>
              </w:rPr>
              <w:t>Обновление системы</w:t>
            </w:r>
            <w:r w:rsidRPr="008B6E71">
              <w:rPr>
                <w:rFonts w:ascii="Times New Roman" w:hAnsi="Times New Roman" w:cs="Times New Roman"/>
              </w:rPr>
              <w:t xml:space="preserve"> с сопровождением процедуры установки предоставляются не реже 1 (одного) раза в квартал.</w:t>
            </w:r>
          </w:p>
        </w:tc>
      </w:tr>
      <w:tr w:rsidR="001D5B6D" w:rsidRPr="008B6E71" w14:paraId="6F7B1176" w14:textId="77777777" w:rsidTr="00C82093">
        <w:tc>
          <w:tcPr>
            <w:tcW w:w="104" w:type="pct"/>
            <w:shd w:val="clear" w:color="auto" w:fill="auto"/>
          </w:tcPr>
          <w:p w14:paraId="0737033C" w14:textId="77777777" w:rsidR="00F9680D" w:rsidRPr="008B6E71" w:rsidRDefault="00F9680D" w:rsidP="009926B8">
            <w:pPr>
              <w:pStyle w:val="ae"/>
              <w:snapToGrid w:val="0"/>
              <w:spacing w:after="0" w:line="276" w:lineRule="auto"/>
              <w:rPr>
                <w:sz w:val="22"/>
                <w:szCs w:val="22"/>
              </w:rPr>
            </w:pPr>
          </w:p>
        </w:tc>
        <w:tc>
          <w:tcPr>
            <w:tcW w:w="301" w:type="pct"/>
            <w:tcBorders>
              <w:top w:val="single" w:sz="2" w:space="0" w:color="000000"/>
              <w:left w:val="single" w:sz="1" w:space="0" w:color="000000"/>
              <w:bottom w:val="single" w:sz="4" w:space="0" w:color="FFFFFF" w:themeColor="background1"/>
            </w:tcBorders>
            <w:shd w:val="clear" w:color="auto" w:fill="auto"/>
            <w:vAlign w:val="center"/>
          </w:tcPr>
          <w:p w14:paraId="6483C8B9" w14:textId="738D375C" w:rsidR="00F9680D" w:rsidRPr="008B6E71" w:rsidRDefault="00282558" w:rsidP="009926B8">
            <w:pPr>
              <w:spacing w:after="0" w:line="276" w:lineRule="auto"/>
              <w:jc w:val="center"/>
              <w:rPr>
                <w:rFonts w:ascii="Times New Roman" w:hAnsi="Times New Roman" w:cs="Times New Roman"/>
              </w:rPr>
            </w:pPr>
            <w:r>
              <w:rPr>
                <w:rFonts w:ascii="Times New Roman" w:hAnsi="Times New Roman" w:cs="Times New Roman"/>
              </w:rPr>
              <w:t>5</w:t>
            </w:r>
          </w:p>
        </w:tc>
        <w:tc>
          <w:tcPr>
            <w:tcW w:w="4595" w:type="pct"/>
            <w:tcBorders>
              <w:top w:val="single" w:sz="2" w:space="0" w:color="000000"/>
              <w:left w:val="single" w:sz="1" w:space="0" w:color="000000"/>
              <w:bottom w:val="single" w:sz="4" w:space="0" w:color="FFFFFF" w:themeColor="background1"/>
              <w:right w:val="single" w:sz="1" w:space="0" w:color="000000"/>
            </w:tcBorders>
            <w:shd w:val="clear" w:color="auto" w:fill="auto"/>
          </w:tcPr>
          <w:p w14:paraId="2EB84D52" w14:textId="77777777" w:rsidR="00F9680D" w:rsidRPr="008B6E71" w:rsidRDefault="00F9680D" w:rsidP="009926B8">
            <w:pPr>
              <w:spacing w:after="0" w:line="276" w:lineRule="auto"/>
              <w:jc w:val="both"/>
              <w:rPr>
                <w:rFonts w:ascii="Times New Roman" w:hAnsi="Times New Roman" w:cs="Times New Roman"/>
              </w:rPr>
            </w:pPr>
            <w:r w:rsidRPr="008B6E71">
              <w:rPr>
                <w:rFonts w:ascii="Times New Roman" w:eastAsia="Times New Roman" w:hAnsi="Times New Roman" w:cs="Times New Roman"/>
                <w:b/>
                <w:lang w:eastAsia="ru-RU"/>
              </w:rPr>
              <w:t>Ежемесячные регламентные услуги с обязательным видом работ</w:t>
            </w:r>
            <w:r w:rsidRPr="008B6E71">
              <w:rPr>
                <w:rFonts w:ascii="Times New Roman" w:eastAsia="Times New Roman" w:hAnsi="Times New Roman" w:cs="Times New Roman"/>
                <w:lang w:eastAsia="ru-RU"/>
              </w:rPr>
              <w:t>:</w:t>
            </w:r>
          </w:p>
        </w:tc>
      </w:tr>
      <w:tr w:rsidR="001D5B6D" w:rsidRPr="008B6E71" w14:paraId="3BA4850D" w14:textId="77777777" w:rsidTr="00C82093">
        <w:tc>
          <w:tcPr>
            <w:tcW w:w="104" w:type="pct"/>
            <w:shd w:val="clear" w:color="auto" w:fill="auto"/>
          </w:tcPr>
          <w:p w14:paraId="5F59D16E" w14:textId="77777777" w:rsidR="00F9680D" w:rsidRPr="008B6E71" w:rsidRDefault="00F9680D" w:rsidP="009926B8">
            <w:pPr>
              <w:pStyle w:val="ae"/>
              <w:snapToGrid w:val="0"/>
              <w:spacing w:after="0" w:line="276" w:lineRule="auto"/>
              <w:rPr>
                <w:sz w:val="22"/>
                <w:szCs w:val="22"/>
              </w:rPr>
            </w:pPr>
          </w:p>
        </w:tc>
        <w:tc>
          <w:tcPr>
            <w:tcW w:w="301" w:type="pct"/>
            <w:tcBorders>
              <w:top w:val="single" w:sz="4" w:space="0" w:color="FFFFFF" w:themeColor="background1"/>
              <w:left w:val="single" w:sz="1" w:space="0" w:color="000000"/>
              <w:bottom w:val="single" w:sz="4" w:space="0" w:color="FFFFFF" w:themeColor="background1"/>
            </w:tcBorders>
            <w:shd w:val="clear" w:color="auto" w:fill="auto"/>
            <w:vAlign w:val="center"/>
          </w:tcPr>
          <w:p w14:paraId="13C442A7" w14:textId="31A9F4A9" w:rsidR="00F9680D" w:rsidRPr="008B6E71" w:rsidRDefault="00282558" w:rsidP="009926B8">
            <w:pPr>
              <w:spacing w:after="0" w:line="276" w:lineRule="auto"/>
              <w:jc w:val="center"/>
              <w:rPr>
                <w:rFonts w:ascii="Times New Roman" w:hAnsi="Times New Roman" w:cs="Times New Roman"/>
              </w:rPr>
            </w:pPr>
            <w:r>
              <w:rPr>
                <w:rFonts w:ascii="Times New Roman" w:hAnsi="Times New Roman" w:cs="Times New Roman"/>
              </w:rPr>
              <w:t>5</w:t>
            </w:r>
            <w:r w:rsidR="00F9680D" w:rsidRPr="008B6E71">
              <w:rPr>
                <w:rFonts w:ascii="Times New Roman" w:hAnsi="Times New Roman" w:cs="Times New Roman"/>
                <w:lang w:val="en-US"/>
              </w:rPr>
              <w:t>.</w:t>
            </w:r>
            <w:r w:rsidR="00F9680D" w:rsidRPr="008B6E71">
              <w:rPr>
                <w:rFonts w:ascii="Times New Roman" w:hAnsi="Times New Roman" w:cs="Times New Roman"/>
              </w:rPr>
              <w:t>1</w:t>
            </w:r>
          </w:p>
        </w:tc>
        <w:tc>
          <w:tcPr>
            <w:tcW w:w="4595" w:type="pct"/>
            <w:tcBorders>
              <w:top w:val="single" w:sz="4" w:space="0" w:color="FFFFFF" w:themeColor="background1"/>
              <w:left w:val="single" w:sz="1" w:space="0" w:color="000000"/>
              <w:bottom w:val="single" w:sz="4" w:space="0" w:color="FFFFFF" w:themeColor="background1"/>
              <w:right w:val="single" w:sz="1" w:space="0" w:color="000000"/>
            </w:tcBorders>
            <w:shd w:val="clear" w:color="auto" w:fill="auto"/>
          </w:tcPr>
          <w:p w14:paraId="6B3DC467" w14:textId="4BB8E9CD" w:rsidR="00F9680D" w:rsidRPr="008B6E71" w:rsidRDefault="00F9680D" w:rsidP="009926B8">
            <w:pPr>
              <w:widowControl w:val="0"/>
              <w:tabs>
                <w:tab w:val="left" w:pos="315"/>
                <w:tab w:val="left" w:pos="750"/>
              </w:tabs>
              <w:spacing w:after="0" w:line="276" w:lineRule="auto"/>
              <w:jc w:val="both"/>
              <w:rPr>
                <w:rFonts w:ascii="Times New Roman" w:hAnsi="Times New Roman" w:cs="Times New Roman"/>
              </w:rPr>
            </w:pPr>
            <w:r w:rsidRPr="008B6E71">
              <w:rPr>
                <w:rFonts w:ascii="Times New Roman" w:eastAsia="Times New Roman" w:hAnsi="Times New Roman" w:cs="Times New Roman"/>
                <w:lang w:eastAsia="ru-RU"/>
              </w:rPr>
              <w:t>Обновление конфигурации основной информационной базы</w:t>
            </w:r>
            <w:r w:rsidR="00FE50CA">
              <w:rPr>
                <w:rFonts w:ascii="Times New Roman" w:eastAsia="Times New Roman" w:hAnsi="Times New Roman" w:cs="Times New Roman"/>
                <w:lang w:eastAsia="ru-RU"/>
              </w:rPr>
              <w:t>;</w:t>
            </w:r>
          </w:p>
        </w:tc>
      </w:tr>
      <w:tr w:rsidR="00FE50CA" w:rsidRPr="008B6E71" w14:paraId="2DE7EE29" w14:textId="77777777" w:rsidTr="00C82093">
        <w:tc>
          <w:tcPr>
            <w:tcW w:w="104" w:type="pct"/>
            <w:shd w:val="clear" w:color="auto" w:fill="auto"/>
          </w:tcPr>
          <w:p w14:paraId="31911146" w14:textId="77777777" w:rsidR="00FE50CA" w:rsidRPr="008B6E71" w:rsidRDefault="00FE50CA" w:rsidP="009926B8">
            <w:pPr>
              <w:pStyle w:val="ae"/>
              <w:snapToGrid w:val="0"/>
              <w:spacing w:after="0" w:line="276" w:lineRule="auto"/>
              <w:rPr>
                <w:sz w:val="22"/>
                <w:szCs w:val="22"/>
              </w:rPr>
            </w:pPr>
          </w:p>
        </w:tc>
        <w:tc>
          <w:tcPr>
            <w:tcW w:w="301" w:type="pct"/>
            <w:tcBorders>
              <w:top w:val="single" w:sz="4" w:space="0" w:color="FFFFFF" w:themeColor="background1"/>
              <w:left w:val="single" w:sz="1" w:space="0" w:color="000000"/>
              <w:bottom w:val="single" w:sz="4" w:space="0" w:color="FFFFFF" w:themeColor="background1"/>
            </w:tcBorders>
            <w:shd w:val="clear" w:color="auto" w:fill="auto"/>
            <w:vAlign w:val="center"/>
          </w:tcPr>
          <w:p w14:paraId="25508432" w14:textId="0780DFDB" w:rsidR="00FE50CA" w:rsidRPr="008B6E71" w:rsidRDefault="00FE50CA" w:rsidP="009926B8">
            <w:pPr>
              <w:spacing w:after="0" w:line="276" w:lineRule="auto"/>
              <w:jc w:val="center"/>
              <w:rPr>
                <w:rFonts w:ascii="Times New Roman" w:hAnsi="Times New Roman" w:cs="Times New Roman"/>
              </w:rPr>
            </w:pPr>
            <w:r>
              <w:rPr>
                <w:rFonts w:ascii="Times New Roman" w:hAnsi="Times New Roman" w:cs="Times New Roman"/>
              </w:rPr>
              <w:t>5</w:t>
            </w:r>
            <w:r w:rsidRPr="008B6E71">
              <w:rPr>
                <w:rFonts w:ascii="Times New Roman" w:hAnsi="Times New Roman" w:cs="Times New Roman"/>
                <w:lang w:val="en-US"/>
              </w:rPr>
              <w:t>.</w:t>
            </w:r>
            <w:r w:rsidRPr="008B6E71">
              <w:rPr>
                <w:rFonts w:ascii="Times New Roman" w:hAnsi="Times New Roman" w:cs="Times New Roman"/>
              </w:rPr>
              <w:t>2</w:t>
            </w:r>
          </w:p>
        </w:tc>
        <w:tc>
          <w:tcPr>
            <w:tcW w:w="4595" w:type="pct"/>
            <w:tcBorders>
              <w:top w:val="single" w:sz="4" w:space="0" w:color="FFFFFF" w:themeColor="background1"/>
              <w:left w:val="single" w:sz="1" w:space="0" w:color="000000"/>
              <w:bottom w:val="single" w:sz="4" w:space="0" w:color="FFFFFF" w:themeColor="background1"/>
              <w:right w:val="single" w:sz="1" w:space="0" w:color="000000"/>
            </w:tcBorders>
            <w:shd w:val="clear" w:color="auto" w:fill="auto"/>
          </w:tcPr>
          <w:p w14:paraId="1CEC3CDF" w14:textId="0FEE4374" w:rsidR="00FE50CA" w:rsidRPr="008B6E71" w:rsidRDefault="00FE50CA" w:rsidP="009926B8">
            <w:pPr>
              <w:widowControl w:val="0"/>
              <w:tabs>
                <w:tab w:val="left" w:pos="315"/>
                <w:tab w:val="left" w:pos="750"/>
              </w:tabs>
              <w:spacing w:after="0" w:line="276" w:lineRule="auto"/>
              <w:jc w:val="both"/>
              <w:rPr>
                <w:rFonts w:ascii="Times New Roman" w:hAnsi="Times New Roman" w:cs="Times New Roman"/>
                <w:lang w:val="kk-KZ"/>
              </w:rPr>
            </w:pPr>
            <w:r w:rsidRPr="008B6E71">
              <w:rPr>
                <w:rFonts w:ascii="Times New Roman" w:eastAsia="Times New Roman" w:hAnsi="Times New Roman" w:cs="Times New Roman"/>
                <w:lang w:eastAsia="ru-RU"/>
              </w:rPr>
              <w:t xml:space="preserve">Установка внеочередных релизов в </w:t>
            </w:r>
            <w:r>
              <w:rPr>
                <w:rFonts w:ascii="Times New Roman" w:eastAsia="Times New Roman" w:hAnsi="Times New Roman" w:cs="Times New Roman"/>
                <w:lang w:eastAsia="ru-RU"/>
              </w:rPr>
              <w:t>случае необходимости;</w:t>
            </w:r>
          </w:p>
        </w:tc>
      </w:tr>
      <w:tr w:rsidR="001D5B6D" w:rsidRPr="008B6E71" w14:paraId="74EC42D4" w14:textId="77777777" w:rsidTr="00C82093">
        <w:tc>
          <w:tcPr>
            <w:tcW w:w="104" w:type="pct"/>
            <w:shd w:val="clear" w:color="auto" w:fill="auto"/>
          </w:tcPr>
          <w:p w14:paraId="35A868BF" w14:textId="77777777" w:rsidR="00F9680D" w:rsidRPr="008B6E71" w:rsidRDefault="00F9680D" w:rsidP="009926B8">
            <w:pPr>
              <w:pStyle w:val="ae"/>
              <w:snapToGrid w:val="0"/>
              <w:spacing w:after="0" w:line="276" w:lineRule="auto"/>
              <w:rPr>
                <w:sz w:val="22"/>
                <w:szCs w:val="22"/>
              </w:rPr>
            </w:pPr>
          </w:p>
        </w:tc>
        <w:tc>
          <w:tcPr>
            <w:tcW w:w="301" w:type="pct"/>
            <w:tcBorders>
              <w:top w:val="single" w:sz="4" w:space="0" w:color="FFFFFF" w:themeColor="background1"/>
              <w:left w:val="single" w:sz="1" w:space="0" w:color="000000"/>
              <w:bottom w:val="single" w:sz="4" w:space="0" w:color="FFFFFF" w:themeColor="background1"/>
            </w:tcBorders>
            <w:shd w:val="clear" w:color="auto" w:fill="auto"/>
            <w:vAlign w:val="center"/>
          </w:tcPr>
          <w:p w14:paraId="18C736AA" w14:textId="41392E5A" w:rsidR="00F9680D" w:rsidRPr="008B6E71" w:rsidRDefault="00282558" w:rsidP="009926B8">
            <w:pPr>
              <w:spacing w:after="0" w:line="276" w:lineRule="auto"/>
              <w:jc w:val="center"/>
              <w:rPr>
                <w:rFonts w:ascii="Times New Roman" w:hAnsi="Times New Roman" w:cs="Times New Roman"/>
              </w:rPr>
            </w:pPr>
            <w:r>
              <w:rPr>
                <w:rFonts w:ascii="Times New Roman" w:hAnsi="Times New Roman" w:cs="Times New Roman"/>
              </w:rPr>
              <w:t>5</w:t>
            </w:r>
            <w:r w:rsidR="00F9680D" w:rsidRPr="008B6E71">
              <w:rPr>
                <w:rFonts w:ascii="Times New Roman" w:hAnsi="Times New Roman" w:cs="Times New Roman"/>
                <w:lang w:val="en-US"/>
              </w:rPr>
              <w:t>.</w:t>
            </w:r>
            <w:r w:rsidR="00F9680D" w:rsidRPr="008B6E71">
              <w:rPr>
                <w:rFonts w:ascii="Times New Roman" w:hAnsi="Times New Roman" w:cs="Times New Roman"/>
              </w:rPr>
              <w:t>3</w:t>
            </w:r>
          </w:p>
        </w:tc>
        <w:tc>
          <w:tcPr>
            <w:tcW w:w="4595" w:type="pct"/>
            <w:tcBorders>
              <w:top w:val="single" w:sz="4" w:space="0" w:color="FFFFFF" w:themeColor="background1"/>
              <w:left w:val="single" w:sz="1" w:space="0" w:color="000000"/>
              <w:bottom w:val="single" w:sz="4" w:space="0" w:color="FFFFFF" w:themeColor="background1"/>
              <w:right w:val="single" w:sz="1" w:space="0" w:color="000000"/>
            </w:tcBorders>
            <w:shd w:val="clear" w:color="auto" w:fill="auto"/>
          </w:tcPr>
          <w:p w14:paraId="2D88D1FB" w14:textId="4CD682FC" w:rsidR="00F9680D" w:rsidRPr="008B6E71" w:rsidRDefault="007844AF" w:rsidP="009926B8">
            <w:pPr>
              <w:widowControl w:val="0"/>
              <w:tabs>
                <w:tab w:val="left" w:pos="315"/>
                <w:tab w:val="left" w:pos="750"/>
              </w:tabs>
              <w:spacing w:after="0" w:line="276" w:lineRule="auto"/>
              <w:jc w:val="both"/>
              <w:rPr>
                <w:rFonts w:ascii="Times New Roman" w:hAnsi="Times New Roman" w:cs="Times New Roman"/>
              </w:rPr>
            </w:pPr>
            <w:r w:rsidRPr="00A67BB0">
              <w:rPr>
                <w:rFonts w:ascii="Times New Roman" w:eastAsia="Times New Roman" w:hAnsi="Times New Roman" w:cs="Times New Roman"/>
                <w:lang w:eastAsia="ru-RU"/>
              </w:rPr>
              <w:t>Тестирование и исправление</w:t>
            </w:r>
            <w:r>
              <w:rPr>
                <w:rFonts w:ascii="Times New Roman" w:eastAsia="Times New Roman" w:hAnsi="Times New Roman" w:cs="Times New Roman"/>
                <w:lang w:eastAsia="ru-RU"/>
              </w:rPr>
              <w:t xml:space="preserve"> ошибок выявленных при эксплуатации системы</w:t>
            </w:r>
            <w:r w:rsidRPr="00A67BB0">
              <w:rPr>
                <w:rFonts w:ascii="Times New Roman" w:eastAsia="Times New Roman" w:hAnsi="Times New Roman" w:cs="Times New Roman"/>
                <w:lang w:eastAsia="ru-RU"/>
              </w:rPr>
              <w:t>;</w:t>
            </w:r>
          </w:p>
        </w:tc>
      </w:tr>
      <w:tr w:rsidR="00C82093" w:rsidRPr="008B6E71" w14:paraId="3D86B3DC" w14:textId="77777777" w:rsidTr="004763D7">
        <w:tc>
          <w:tcPr>
            <w:tcW w:w="104" w:type="pct"/>
            <w:shd w:val="clear" w:color="auto" w:fill="auto"/>
          </w:tcPr>
          <w:p w14:paraId="72137F35" w14:textId="77777777" w:rsidR="00C82093" w:rsidRPr="008B6E71" w:rsidRDefault="00C82093" w:rsidP="009926B8">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7103FFC6" w14:textId="44670A98" w:rsidR="00C82093" w:rsidRPr="008B6E71" w:rsidRDefault="00282558" w:rsidP="009926B8">
            <w:pPr>
              <w:spacing w:after="0" w:line="276" w:lineRule="auto"/>
              <w:jc w:val="center"/>
              <w:rPr>
                <w:rFonts w:ascii="Times New Roman" w:hAnsi="Times New Roman" w:cs="Times New Roman"/>
              </w:rPr>
            </w:pPr>
            <w:r>
              <w:rPr>
                <w:rFonts w:ascii="Times New Roman" w:hAnsi="Times New Roman" w:cs="Times New Roman"/>
              </w:rPr>
              <w:t>6</w:t>
            </w:r>
          </w:p>
        </w:tc>
        <w:tc>
          <w:tcPr>
            <w:tcW w:w="4595" w:type="pct"/>
            <w:tcBorders>
              <w:left w:val="single" w:sz="1" w:space="0" w:color="000000"/>
              <w:bottom w:val="single" w:sz="1" w:space="0" w:color="000000"/>
              <w:right w:val="single" w:sz="1" w:space="0" w:color="000000"/>
            </w:tcBorders>
            <w:shd w:val="clear" w:color="auto" w:fill="auto"/>
          </w:tcPr>
          <w:p w14:paraId="417841F2" w14:textId="77777777" w:rsidR="00C82093" w:rsidRPr="008B6E71" w:rsidRDefault="00C82093" w:rsidP="009926B8">
            <w:pPr>
              <w:spacing w:after="0" w:line="276" w:lineRule="auto"/>
              <w:jc w:val="both"/>
              <w:rPr>
                <w:rFonts w:ascii="Times New Roman" w:eastAsia="Times New Roman" w:hAnsi="Times New Roman" w:cs="Times New Roman"/>
                <w:lang w:val="kk-KZ" w:eastAsia="ru-RU"/>
              </w:rPr>
            </w:pPr>
            <w:r w:rsidRPr="008B6E71">
              <w:rPr>
                <w:rFonts w:ascii="Times New Roman" w:eastAsia="Times New Roman" w:hAnsi="Times New Roman" w:cs="Times New Roman"/>
                <w:lang w:eastAsia="ru-RU"/>
              </w:rPr>
              <w:t>Прочие технические работы (чистка кэша, исправление ошибок, настройки пользователя)</w:t>
            </w:r>
          </w:p>
        </w:tc>
      </w:tr>
      <w:tr w:rsidR="00C82093" w:rsidRPr="008B6E71" w14:paraId="7F4BE72F" w14:textId="77777777" w:rsidTr="004763D7">
        <w:tc>
          <w:tcPr>
            <w:tcW w:w="104" w:type="pct"/>
            <w:shd w:val="clear" w:color="auto" w:fill="auto"/>
          </w:tcPr>
          <w:p w14:paraId="73AEDBAE" w14:textId="77777777" w:rsidR="00C82093" w:rsidRPr="008B6E71" w:rsidRDefault="00C82093" w:rsidP="009926B8">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162E9D79" w14:textId="7B9D25BC" w:rsidR="00C82093" w:rsidRPr="008B6E71" w:rsidRDefault="00282558" w:rsidP="009926B8">
            <w:pPr>
              <w:spacing w:after="0" w:line="276" w:lineRule="auto"/>
              <w:jc w:val="center"/>
              <w:rPr>
                <w:rFonts w:ascii="Times New Roman" w:hAnsi="Times New Roman" w:cs="Times New Roman"/>
              </w:rPr>
            </w:pPr>
            <w:r>
              <w:rPr>
                <w:rFonts w:ascii="Times New Roman" w:hAnsi="Times New Roman" w:cs="Times New Roman"/>
              </w:rPr>
              <w:t>7</w:t>
            </w:r>
          </w:p>
        </w:tc>
        <w:tc>
          <w:tcPr>
            <w:tcW w:w="4595" w:type="pct"/>
            <w:tcBorders>
              <w:left w:val="single" w:sz="1" w:space="0" w:color="000000"/>
              <w:bottom w:val="single" w:sz="1" w:space="0" w:color="000000"/>
              <w:right w:val="single" w:sz="1" w:space="0" w:color="000000"/>
            </w:tcBorders>
            <w:shd w:val="clear" w:color="auto" w:fill="auto"/>
          </w:tcPr>
          <w:p w14:paraId="155BD6CB" w14:textId="30FED975" w:rsidR="00C82093" w:rsidRPr="008B6E71" w:rsidRDefault="00C82093" w:rsidP="009926B8">
            <w:pPr>
              <w:spacing w:after="0" w:line="276" w:lineRule="auto"/>
              <w:jc w:val="both"/>
              <w:rPr>
                <w:rFonts w:ascii="Times New Roman" w:eastAsia="Times New Roman" w:hAnsi="Times New Roman" w:cs="Times New Roman"/>
                <w:lang w:val="kk-KZ" w:eastAsia="ru-RU"/>
              </w:rPr>
            </w:pPr>
            <w:r w:rsidRPr="008B6E71">
              <w:rPr>
                <w:rFonts w:ascii="Times New Roman" w:eastAsia="Times New Roman" w:hAnsi="Times New Roman" w:cs="Times New Roman"/>
                <w:lang w:eastAsia="ru-RU"/>
              </w:rPr>
              <w:t xml:space="preserve">Диагностика критичных проблем пользователей и предоставление рекомендаций </w:t>
            </w:r>
            <w:r w:rsidR="007844AF">
              <w:rPr>
                <w:rFonts w:ascii="Times New Roman" w:eastAsia="Times New Roman" w:hAnsi="Times New Roman" w:cs="Times New Roman"/>
                <w:lang w:eastAsia="ru-RU"/>
              </w:rPr>
              <w:t>для</w:t>
            </w:r>
            <w:r w:rsidR="007844AF" w:rsidRPr="008B6E71">
              <w:rPr>
                <w:rFonts w:ascii="Times New Roman" w:eastAsia="Times New Roman" w:hAnsi="Times New Roman" w:cs="Times New Roman"/>
                <w:lang w:eastAsia="ru-RU"/>
              </w:rPr>
              <w:t xml:space="preserve"> </w:t>
            </w:r>
            <w:r w:rsidRPr="008B6E71">
              <w:rPr>
                <w:rFonts w:ascii="Times New Roman" w:eastAsia="Times New Roman" w:hAnsi="Times New Roman" w:cs="Times New Roman"/>
                <w:lang w:eastAsia="ru-RU"/>
              </w:rPr>
              <w:t>их устранени</w:t>
            </w:r>
            <w:r w:rsidR="007844AF">
              <w:rPr>
                <w:rFonts w:ascii="Times New Roman" w:eastAsia="Times New Roman" w:hAnsi="Times New Roman" w:cs="Times New Roman"/>
                <w:lang w:eastAsia="ru-RU"/>
              </w:rPr>
              <w:t>я</w:t>
            </w:r>
            <w:r w:rsidRPr="008B6E71">
              <w:rPr>
                <w:rFonts w:ascii="Times New Roman" w:eastAsia="Times New Roman" w:hAnsi="Times New Roman" w:cs="Times New Roman"/>
                <w:lang w:eastAsia="ru-RU"/>
              </w:rPr>
              <w:t>.</w:t>
            </w:r>
          </w:p>
        </w:tc>
      </w:tr>
      <w:tr w:rsidR="00C82093" w:rsidRPr="008B6E71" w14:paraId="0EBC2734" w14:textId="77777777" w:rsidTr="004763D7">
        <w:tc>
          <w:tcPr>
            <w:tcW w:w="104" w:type="pct"/>
            <w:shd w:val="clear" w:color="auto" w:fill="auto"/>
          </w:tcPr>
          <w:p w14:paraId="1DF0F42E" w14:textId="77777777" w:rsidR="00C82093" w:rsidRPr="008B6E71" w:rsidRDefault="00C82093" w:rsidP="009926B8">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3FD45729" w14:textId="40F18476" w:rsidR="00C82093" w:rsidRPr="008B6E71" w:rsidRDefault="00282558" w:rsidP="009926B8">
            <w:pPr>
              <w:spacing w:after="0" w:line="276" w:lineRule="auto"/>
              <w:jc w:val="center"/>
              <w:rPr>
                <w:rFonts w:ascii="Times New Roman" w:hAnsi="Times New Roman" w:cs="Times New Roman"/>
              </w:rPr>
            </w:pPr>
            <w:r>
              <w:rPr>
                <w:rFonts w:ascii="Times New Roman" w:hAnsi="Times New Roman" w:cs="Times New Roman"/>
              </w:rPr>
              <w:t>8</w:t>
            </w:r>
          </w:p>
        </w:tc>
        <w:tc>
          <w:tcPr>
            <w:tcW w:w="4595" w:type="pct"/>
            <w:tcBorders>
              <w:left w:val="single" w:sz="1" w:space="0" w:color="000000"/>
              <w:bottom w:val="single" w:sz="1" w:space="0" w:color="000000"/>
              <w:right w:val="single" w:sz="1" w:space="0" w:color="000000"/>
            </w:tcBorders>
            <w:shd w:val="clear" w:color="auto" w:fill="auto"/>
          </w:tcPr>
          <w:p w14:paraId="5020A08D" w14:textId="3BE91ED8" w:rsidR="00C82093" w:rsidRPr="008B6E71" w:rsidRDefault="00C56E25" w:rsidP="009926B8">
            <w:pPr>
              <w:spacing w:after="0" w:line="276" w:lineRule="auto"/>
              <w:jc w:val="both"/>
              <w:rPr>
                <w:rFonts w:ascii="Times New Roman" w:eastAsia="Times New Roman" w:hAnsi="Times New Roman" w:cs="Times New Roman"/>
                <w:lang w:val="kk-KZ" w:eastAsia="ru-RU"/>
              </w:rPr>
            </w:pPr>
            <w:r w:rsidRPr="008B6E71">
              <w:rPr>
                <w:rFonts w:ascii="Times New Roman" w:eastAsia="Times New Roman" w:hAnsi="Times New Roman" w:cs="Times New Roman"/>
                <w:lang w:val="kk-KZ" w:eastAsia="ru-RU"/>
              </w:rPr>
              <w:t>П</w:t>
            </w:r>
            <w:proofErr w:type="spellStart"/>
            <w:r w:rsidR="00C82093" w:rsidRPr="008B6E71">
              <w:rPr>
                <w:rFonts w:ascii="Times New Roman" w:eastAsia="Times New Roman" w:hAnsi="Times New Roman" w:cs="Times New Roman"/>
                <w:lang w:eastAsia="ru-RU"/>
              </w:rPr>
              <w:t>редоставление</w:t>
            </w:r>
            <w:proofErr w:type="spellEnd"/>
            <w:r w:rsidR="00C82093" w:rsidRPr="008B6E71">
              <w:rPr>
                <w:rFonts w:ascii="Times New Roman" w:eastAsia="Times New Roman" w:hAnsi="Times New Roman" w:cs="Times New Roman"/>
                <w:lang w:eastAsia="ru-RU"/>
              </w:rPr>
              <w:t xml:space="preserve"> отчета о выполненных регламентных работах</w:t>
            </w:r>
            <w:r w:rsidR="007844AF">
              <w:rPr>
                <w:rFonts w:ascii="Times New Roman" w:eastAsia="Times New Roman" w:hAnsi="Times New Roman" w:cs="Times New Roman"/>
                <w:lang w:eastAsia="ru-RU"/>
              </w:rPr>
              <w:t xml:space="preserve"> в рамках оказания услуг</w:t>
            </w:r>
            <w:r w:rsidRPr="008B6E71">
              <w:rPr>
                <w:rFonts w:ascii="Times New Roman" w:eastAsia="Times New Roman" w:hAnsi="Times New Roman" w:cs="Times New Roman"/>
                <w:lang w:val="kk-KZ" w:eastAsia="ru-RU"/>
              </w:rPr>
              <w:t xml:space="preserve"> по </w:t>
            </w:r>
            <w:r w:rsidRPr="008B6E71">
              <w:rPr>
                <w:rFonts w:ascii="Times New Roman" w:eastAsia="Times New Roman" w:hAnsi="Times New Roman" w:cs="Times New Roman"/>
                <w:lang w:eastAsia="ru-RU"/>
              </w:rPr>
              <w:t>запросу Заказчика</w:t>
            </w:r>
            <w:r w:rsidR="00C82093" w:rsidRPr="008B6E71">
              <w:rPr>
                <w:rFonts w:ascii="Times New Roman" w:eastAsia="Times New Roman" w:hAnsi="Times New Roman" w:cs="Times New Roman"/>
                <w:lang w:eastAsia="ru-RU"/>
              </w:rPr>
              <w:t>.</w:t>
            </w:r>
          </w:p>
        </w:tc>
      </w:tr>
    </w:tbl>
    <w:p w14:paraId="62F251C9" w14:textId="77777777" w:rsidR="001D5B6D" w:rsidRPr="008B6E71" w:rsidRDefault="001D5B6D" w:rsidP="009926B8">
      <w:pPr>
        <w:pStyle w:val="ae"/>
        <w:spacing w:after="0" w:line="276" w:lineRule="auto"/>
        <w:jc w:val="center"/>
        <w:rPr>
          <w:b/>
          <w:bCs/>
          <w:sz w:val="22"/>
          <w:szCs w:val="22"/>
        </w:rPr>
      </w:pPr>
    </w:p>
    <w:p w14:paraId="24BB607E" w14:textId="67668467" w:rsidR="001D5B6D" w:rsidRPr="008B6E71" w:rsidRDefault="001D5B6D" w:rsidP="009926B8">
      <w:pPr>
        <w:pStyle w:val="a3"/>
        <w:keepNext/>
        <w:numPr>
          <w:ilvl w:val="0"/>
          <w:numId w:val="1"/>
        </w:numPr>
        <w:spacing w:after="0" w:line="276" w:lineRule="auto"/>
        <w:ind w:left="357" w:hanging="357"/>
        <w:contextualSpacing w:val="0"/>
        <w:jc w:val="both"/>
        <w:rPr>
          <w:rFonts w:ascii="Times New Roman" w:hAnsi="Times New Roman" w:cs="Times New Roman"/>
          <w:b/>
          <w:bCs/>
        </w:rPr>
      </w:pPr>
      <w:r w:rsidRPr="008B6E71">
        <w:rPr>
          <w:rFonts w:ascii="Times New Roman" w:hAnsi="Times New Roman" w:cs="Times New Roman"/>
          <w:b/>
          <w:bCs/>
        </w:rPr>
        <w:t>Требования к принятию Заказчика на обслуживание</w:t>
      </w:r>
    </w:p>
    <w:p w14:paraId="43717895" w14:textId="77777777" w:rsidR="001D5B6D" w:rsidRPr="008B6E71" w:rsidRDefault="001D5B6D" w:rsidP="009926B8">
      <w:pPr>
        <w:pStyle w:val="ae"/>
        <w:spacing w:after="0" w:line="276" w:lineRule="auto"/>
        <w:jc w:val="center"/>
        <w:rPr>
          <w:b/>
          <w:bCs/>
          <w:sz w:val="22"/>
          <w:szCs w:val="22"/>
          <w:lang w:val="kk-KZ"/>
        </w:rPr>
      </w:pPr>
    </w:p>
    <w:tbl>
      <w:tblPr>
        <w:tblW w:w="4862" w:type="pct"/>
        <w:tblInd w:w="283" w:type="dxa"/>
        <w:tblLayout w:type="fixed"/>
        <w:tblCellMar>
          <w:top w:w="55" w:type="dxa"/>
          <w:left w:w="55" w:type="dxa"/>
          <w:bottom w:w="55" w:type="dxa"/>
          <w:right w:w="55" w:type="dxa"/>
        </w:tblCellMar>
        <w:tblLook w:val="0000" w:firstRow="0" w:lastRow="0" w:firstColumn="0" w:lastColumn="0" w:noHBand="0" w:noVBand="0"/>
      </w:tblPr>
      <w:tblGrid>
        <w:gridCol w:w="508"/>
        <w:gridCol w:w="9522"/>
      </w:tblGrid>
      <w:tr w:rsidR="001D5B6D" w:rsidRPr="008B6E71" w14:paraId="4183E6F5" w14:textId="77777777" w:rsidTr="001D5B6D">
        <w:tc>
          <w:tcPr>
            <w:tcW w:w="253" w:type="pct"/>
            <w:tcBorders>
              <w:top w:val="single" w:sz="1" w:space="0" w:color="000000"/>
              <w:left w:val="single" w:sz="1" w:space="0" w:color="000000"/>
              <w:bottom w:val="single" w:sz="1" w:space="0" w:color="000000"/>
            </w:tcBorders>
            <w:shd w:val="clear" w:color="auto" w:fill="auto"/>
          </w:tcPr>
          <w:p w14:paraId="732BD42A" w14:textId="77777777" w:rsidR="001D5B6D" w:rsidRPr="008B6E71" w:rsidRDefault="001D5B6D" w:rsidP="009926B8">
            <w:pPr>
              <w:pStyle w:val="ae"/>
              <w:spacing w:after="0" w:line="276" w:lineRule="auto"/>
              <w:jc w:val="center"/>
              <w:rPr>
                <w:b/>
                <w:bCs/>
                <w:sz w:val="22"/>
                <w:szCs w:val="22"/>
              </w:rPr>
            </w:pPr>
            <w:r w:rsidRPr="008B6E71">
              <w:rPr>
                <w:b/>
                <w:bCs/>
                <w:sz w:val="22"/>
                <w:szCs w:val="22"/>
              </w:rPr>
              <w:t>№</w:t>
            </w:r>
          </w:p>
        </w:tc>
        <w:tc>
          <w:tcPr>
            <w:tcW w:w="4747" w:type="pct"/>
            <w:tcBorders>
              <w:top w:val="single" w:sz="1" w:space="0" w:color="000000"/>
              <w:left w:val="single" w:sz="1" w:space="0" w:color="000000"/>
              <w:bottom w:val="single" w:sz="1" w:space="0" w:color="000000"/>
              <w:right w:val="single" w:sz="1" w:space="0" w:color="000000"/>
            </w:tcBorders>
            <w:shd w:val="clear" w:color="auto" w:fill="auto"/>
          </w:tcPr>
          <w:p w14:paraId="7377444B" w14:textId="77777777" w:rsidR="001D5B6D" w:rsidRPr="008B6E71" w:rsidRDefault="001D5B6D" w:rsidP="009926B8">
            <w:pPr>
              <w:pStyle w:val="ae"/>
              <w:spacing w:after="0" w:line="276" w:lineRule="auto"/>
              <w:jc w:val="center"/>
              <w:rPr>
                <w:sz w:val="22"/>
                <w:szCs w:val="22"/>
              </w:rPr>
            </w:pPr>
            <w:r w:rsidRPr="008B6E71">
              <w:rPr>
                <w:b/>
                <w:bCs/>
                <w:sz w:val="22"/>
                <w:szCs w:val="22"/>
              </w:rPr>
              <w:t>Содержание требования</w:t>
            </w:r>
          </w:p>
        </w:tc>
      </w:tr>
      <w:tr w:rsidR="001D5B6D" w:rsidRPr="008B6E71" w14:paraId="38B65880" w14:textId="77777777" w:rsidTr="001D5B6D">
        <w:tc>
          <w:tcPr>
            <w:tcW w:w="253" w:type="pct"/>
            <w:tcBorders>
              <w:left w:val="single" w:sz="1" w:space="0" w:color="000000"/>
              <w:bottom w:val="single" w:sz="1" w:space="0" w:color="000000"/>
            </w:tcBorders>
            <w:shd w:val="clear" w:color="auto" w:fill="auto"/>
            <w:vAlign w:val="center"/>
          </w:tcPr>
          <w:p w14:paraId="7C402CA0" w14:textId="77777777" w:rsidR="001D5B6D" w:rsidRPr="008B6E71" w:rsidRDefault="001D5B6D" w:rsidP="009926B8">
            <w:pPr>
              <w:pStyle w:val="ae"/>
              <w:snapToGrid w:val="0"/>
              <w:spacing w:after="0" w:line="276" w:lineRule="auto"/>
              <w:ind w:right="5"/>
              <w:jc w:val="center"/>
              <w:rPr>
                <w:sz w:val="22"/>
                <w:szCs w:val="22"/>
                <w:lang w:val="en-US"/>
              </w:rPr>
            </w:pPr>
            <w:r w:rsidRPr="008B6E71">
              <w:rPr>
                <w:sz w:val="22"/>
                <w:szCs w:val="22"/>
                <w:lang w:val="en-US"/>
              </w:rPr>
              <w:t>1</w:t>
            </w:r>
          </w:p>
        </w:tc>
        <w:tc>
          <w:tcPr>
            <w:tcW w:w="4747" w:type="pct"/>
            <w:tcBorders>
              <w:left w:val="single" w:sz="1" w:space="0" w:color="000000"/>
              <w:bottom w:val="single" w:sz="1" w:space="0" w:color="000000"/>
              <w:right w:val="single" w:sz="1" w:space="0" w:color="000000"/>
            </w:tcBorders>
            <w:shd w:val="clear" w:color="auto" w:fill="auto"/>
          </w:tcPr>
          <w:p w14:paraId="44FCFE58" w14:textId="2F1CFC6C" w:rsidR="001D5B6D" w:rsidRPr="008B6E71" w:rsidRDefault="001D5B6D" w:rsidP="009926B8">
            <w:pPr>
              <w:pStyle w:val="ae"/>
              <w:spacing w:after="0" w:line="276" w:lineRule="auto"/>
              <w:jc w:val="both"/>
              <w:rPr>
                <w:sz w:val="22"/>
                <w:szCs w:val="22"/>
              </w:rPr>
            </w:pPr>
            <w:r w:rsidRPr="008B6E71">
              <w:rPr>
                <w:sz w:val="22"/>
                <w:szCs w:val="22"/>
              </w:rPr>
              <w:t xml:space="preserve">Поставщик </w:t>
            </w:r>
            <w:r w:rsidRPr="008B6E71">
              <w:rPr>
                <w:rFonts w:eastAsia="Liberation Serif"/>
                <w:bCs/>
                <w:sz w:val="22"/>
                <w:szCs w:val="22"/>
              </w:rPr>
              <w:t xml:space="preserve">должен </w:t>
            </w:r>
            <w:r w:rsidRPr="008B6E71">
              <w:rPr>
                <w:sz w:val="22"/>
                <w:szCs w:val="22"/>
              </w:rPr>
              <w:t xml:space="preserve">обследовать аппаратные возможности оборудования </w:t>
            </w:r>
            <w:r w:rsidRPr="008B6E71">
              <w:rPr>
                <w:bCs/>
                <w:sz w:val="22"/>
                <w:szCs w:val="22"/>
              </w:rPr>
              <w:t>З</w:t>
            </w:r>
            <w:r w:rsidRPr="008B6E71">
              <w:rPr>
                <w:bCs/>
                <w:sz w:val="22"/>
                <w:szCs w:val="22"/>
                <w:lang w:val="kk-KZ"/>
              </w:rPr>
              <w:t>аказчика</w:t>
            </w:r>
            <w:r w:rsidRPr="008B6E71">
              <w:rPr>
                <w:b/>
                <w:bCs/>
                <w:sz w:val="22"/>
                <w:szCs w:val="22"/>
              </w:rPr>
              <w:t xml:space="preserve">, </w:t>
            </w:r>
            <w:r w:rsidRPr="008B6E71">
              <w:rPr>
                <w:sz w:val="22"/>
                <w:szCs w:val="22"/>
              </w:rPr>
              <w:t xml:space="preserve">сформировать перечень требований, которые нужно реализовать до начала оказания услуг поддержки. </w:t>
            </w:r>
          </w:p>
        </w:tc>
      </w:tr>
    </w:tbl>
    <w:p w14:paraId="043E04B9" w14:textId="77777777" w:rsidR="001D5B6D" w:rsidRPr="008B6E71" w:rsidRDefault="001D5B6D" w:rsidP="009926B8">
      <w:pPr>
        <w:pStyle w:val="ae"/>
        <w:spacing w:after="0" w:line="276" w:lineRule="auto"/>
        <w:jc w:val="center"/>
        <w:rPr>
          <w:b/>
          <w:bCs/>
          <w:sz w:val="22"/>
          <w:szCs w:val="22"/>
        </w:rPr>
      </w:pPr>
    </w:p>
    <w:p w14:paraId="67181BD4" w14:textId="77777777" w:rsidR="001D5B6D" w:rsidRPr="008B6E71" w:rsidRDefault="001D5B6D" w:rsidP="009926B8">
      <w:pPr>
        <w:pStyle w:val="a3"/>
        <w:keepNext/>
        <w:spacing w:after="0" w:line="276" w:lineRule="auto"/>
        <w:ind w:left="357"/>
        <w:contextualSpacing w:val="0"/>
        <w:jc w:val="both"/>
        <w:rPr>
          <w:rFonts w:ascii="Times New Roman" w:hAnsi="Times New Roman" w:cs="Times New Roman"/>
          <w:b/>
          <w:bCs/>
        </w:rPr>
      </w:pPr>
    </w:p>
    <w:p w14:paraId="76C655AA" w14:textId="77777777" w:rsidR="001D5B6D" w:rsidRPr="008B6E71" w:rsidRDefault="001D5B6D" w:rsidP="009926B8">
      <w:pPr>
        <w:keepNext/>
        <w:spacing w:after="0" w:line="276" w:lineRule="auto"/>
        <w:jc w:val="both"/>
        <w:rPr>
          <w:rFonts w:ascii="Times New Roman" w:hAnsi="Times New Roman" w:cs="Times New Roman"/>
          <w:b/>
          <w:bCs/>
        </w:rPr>
      </w:pPr>
    </w:p>
    <w:p w14:paraId="48C53799" w14:textId="46E8E303" w:rsidR="00F9680D" w:rsidRPr="008B6E71" w:rsidRDefault="00F9680D" w:rsidP="009926B8">
      <w:pPr>
        <w:pStyle w:val="a3"/>
        <w:keepNext/>
        <w:numPr>
          <w:ilvl w:val="0"/>
          <w:numId w:val="1"/>
        </w:numPr>
        <w:spacing w:after="0" w:line="276" w:lineRule="auto"/>
        <w:ind w:left="357" w:hanging="357"/>
        <w:contextualSpacing w:val="0"/>
        <w:jc w:val="both"/>
        <w:rPr>
          <w:rFonts w:ascii="Times New Roman" w:hAnsi="Times New Roman" w:cs="Times New Roman"/>
          <w:b/>
          <w:bCs/>
        </w:rPr>
      </w:pPr>
      <w:r w:rsidRPr="008B6E71">
        <w:rPr>
          <w:rFonts w:ascii="Times New Roman" w:hAnsi="Times New Roman" w:cs="Times New Roman"/>
          <w:b/>
          <w:bCs/>
        </w:rPr>
        <w:t>Требования к разграничению сфер ответственности</w:t>
      </w:r>
    </w:p>
    <w:p w14:paraId="6F59C533" w14:textId="77777777" w:rsidR="001D5B6D" w:rsidRPr="008B6E71" w:rsidRDefault="001D5B6D" w:rsidP="009926B8">
      <w:pPr>
        <w:pStyle w:val="a3"/>
        <w:keepNext/>
        <w:spacing w:after="0" w:line="276" w:lineRule="auto"/>
        <w:ind w:left="357"/>
        <w:contextualSpacing w:val="0"/>
        <w:jc w:val="both"/>
        <w:rPr>
          <w:rFonts w:ascii="Times New Roman" w:hAnsi="Times New Roman" w:cs="Times New Roman"/>
          <w:b/>
          <w:bCs/>
        </w:rPr>
      </w:pPr>
    </w:p>
    <w:tbl>
      <w:tblPr>
        <w:tblW w:w="5001" w:type="pct"/>
        <w:tblLayout w:type="fixed"/>
        <w:tblCellMar>
          <w:top w:w="55" w:type="dxa"/>
          <w:left w:w="55" w:type="dxa"/>
          <w:bottom w:w="55" w:type="dxa"/>
          <w:right w:w="55" w:type="dxa"/>
        </w:tblCellMar>
        <w:tblLook w:val="0000" w:firstRow="0" w:lastRow="0" w:firstColumn="0" w:lastColumn="0" w:noHBand="0" w:noVBand="0"/>
      </w:tblPr>
      <w:tblGrid>
        <w:gridCol w:w="215"/>
        <w:gridCol w:w="621"/>
        <w:gridCol w:w="9481"/>
      </w:tblGrid>
      <w:tr w:rsidR="001D5B6D" w:rsidRPr="008B6E71" w14:paraId="560DCF60" w14:textId="77777777" w:rsidTr="00F9680D">
        <w:tc>
          <w:tcPr>
            <w:tcW w:w="104" w:type="pct"/>
            <w:shd w:val="clear" w:color="auto" w:fill="auto"/>
          </w:tcPr>
          <w:p w14:paraId="50F2B96E" w14:textId="77777777" w:rsidR="00F9680D" w:rsidRPr="008B6E71" w:rsidRDefault="00F9680D" w:rsidP="009926B8">
            <w:pPr>
              <w:pStyle w:val="ae"/>
              <w:snapToGrid w:val="0"/>
              <w:spacing w:after="0" w:line="276" w:lineRule="auto"/>
              <w:rPr>
                <w:sz w:val="22"/>
                <w:szCs w:val="22"/>
              </w:rPr>
            </w:pPr>
          </w:p>
        </w:tc>
        <w:tc>
          <w:tcPr>
            <w:tcW w:w="301" w:type="pct"/>
            <w:tcBorders>
              <w:top w:val="single" w:sz="1" w:space="0" w:color="000000"/>
              <w:left w:val="single" w:sz="1" w:space="0" w:color="000000"/>
              <w:bottom w:val="single" w:sz="1" w:space="0" w:color="000000"/>
            </w:tcBorders>
            <w:shd w:val="clear" w:color="auto" w:fill="auto"/>
          </w:tcPr>
          <w:p w14:paraId="0AC08A6E" w14:textId="77777777" w:rsidR="00F9680D" w:rsidRPr="008B6E71" w:rsidRDefault="00F9680D" w:rsidP="009926B8">
            <w:pPr>
              <w:pStyle w:val="ae"/>
              <w:spacing w:after="0" w:line="276" w:lineRule="auto"/>
              <w:jc w:val="center"/>
              <w:rPr>
                <w:b/>
                <w:bCs/>
                <w:sz w:val="22"/>
                <w:szCs w:val="22"/>
              </w:rPr>
            </w:pPr>
            <w:r w:rsidRPr="008B6E71">
              <w:rPr>
                <w:b/>
                <w:bCs/>
                <w:sz w:val="22"/>
                <w:szCs w:val="22"/>
              </w:rPr>
              <w:t>№</w:t>
            </w:r>
          </w:p>
        </w:tc>
        <w:tc>
          <w:tcPr>
            <w:tcW w:w="4595" w:type="pct"/>
            <w:tcBorders>
              <w:top w:val="single" w:sz="1" w:space="0" w:color="000000"/>
              <w:left w:val="single" w:sz="1" w:space="0" w:color="000000"/>
              <w:bottom w:val="single" w:sz="1" w:space="0" w:color="000000"/>
              <w:right w:val="single" w:sz="1" w:space="0" w:color="000000"/>
            </w:tcBorders>
            <w:shd w:val="clear" w:color="auto" w:fill="auto"/>
          </w:tcPr>
          <w:p w14:paraId="178B4CCB" w14:textId="77777777" w:rsidR="00F9680D" w:rsidRPr="008B6E71" w:rsidRDefault="00F9680D" w:rsidP="009926B8">
            <w:pPr>
              <w:pStyle w:val="ae"/>
              <w:spacing w:after="0" w:line="276" w:lineRule="auto"/>
              <w:jc w:val="center"/>
              <w:rPr>
                <w:sz w:val="22"/>
                <w:szCs w:val="22"/>
              </w:rPr>
            </w:pPr>
            <w:r w:rsidRPr="008B6E71">
              <w:rPr>
                <w:b/>
                <w:bCs/>
                <w:sz w:val="22"/>
                <w:szCs w:val="22"/>
              </w:rPr>
              <w:t>Содержание требования</w:t>
            </w:r>
          </w:p>
        </w:tc>
      </w:tr>
      <w:tr w:rsidR="001D5B6D" w:rsidRPr="008B6E71" w14:paraId="3A86253C" w14:textId="77777777" w:rsidTr="00F9680D">
        <w:tc>
          <w:tcPr>
            <w:tcW w:w="104" w:type="pct"/>
            <w:shd w:val="clear" w:color="auto" w:fill="auto"/>
          </w:tcPr>
          <w:p w14:paraId="6AD98897" w14:textId="77777777" w:rsidR="00F9680D" w:rsidRPr="008B6E71" w:rsidRDefault="00F9680D" w:rsidP="009926B8">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3659E638" w14:textId="77777777" w:rsidR="00F9680D" w:rsidRPr="008B6E71" w:rsidRDefault="00F9680D" w:rsidP="009926B8">
            <w:pPr>
              <w:spacing w:after="0" w:line="276" w:lineRule="auto"/>
              <w:jc w:val="center"/>
              <w:rPr>
                <w:rFonts w:ascii="Times New Roman" w:hAnsi="Times New Roman" w:cs="Times New Roman"/>
                <w:lang w:val="en-US"/>
              </w:rPr>
            </w:pPr>
            <w:r w:rsidRPr="008B6E71">
              <w:rPr>
                <w:rFonts w:ascii="Times New Roman" w:hAnsi="Times New Roman" w:cs="Times New Roman"/>
                <w:lang w:val="en-US"/>
              </w:rPr>
              <w:t>1</w:t>
            </w:r>
          </w:p>
        </w:tc>
        <w:tc>
          <w:tcPr>
            <w:tcW w:w="4595" w:type="pct"/>
            <w:tcBorders>
              <w:left w:val="single" w:sz="1" w:space="0" w:color="000000"/>
              <w:bottom w:val="single" w:sz="1" w:space="0" w:color="000000"/>
              <w:right w:val="single" w:sz="1" w:space="0" w:color="000000"/>
            </w:tcBorders>
            <w:shd w:val="clear" w:color="auto" w:fill="auto"/>
          </w:tcPr>
          <w:p w14:paraId="31E1B269" w14:textId="3704521B" w:rsidR="00F9680D" w:rsidRPr="008B6E71" w:rsidRDefault="00F9680D" w:rsidP="009926B8">
            <w:pPr>
              <w:spacing w:after="0" w:line="276" w:lineRule="auto"/>
              <w:jc w:val="both"/>
              <w:rPr>
                <w:rFonts w:ascii="Times New Roman" w:hAnsi="Times New Roman" w:cs="Times New Roman"/>
              </w:rPr>
            </w:pPr>
            <w:r w:rsidRPr="008B6E71">
              <w:rPr>
                <w:rFonts w:ascii="Times New Roman" w:hAnsi="Times New Roman" w:cs="Times New Roman"/>
                <w:b/>
              </w:rPr>
              <w:t xml:space="preserve">Зона ответственности </w:t>
            </w:r>
            <w:r w:rsidR="004763D7" w:rsidRPr="008B6E71">
              <w:rPr>
                <w:rFonts w:ascii="Times New Roman" w:hAnsi="Times New Roman" w:cs="Times New Roman"/>
                <w:b/>
              </w:rPr>
              <w:t>Поставщика</w:t>
            </w:r>
            <w:r w:rsidRPr="008B6E71">
              <w:rPr>
                <w:rFonts w:ascii="Times New Roman" w:hAnsi="Times New Roman" w:cs="Times New Roman"/>
              </w:rPr>
              <w:t>:</w:t>
            </w:r>
          </w:p>
        </w:tc>
      </w:tr>
      <w:tr w:rsidR="001D5B6D" w:rsidRPr="008B6E71" w14:paraId="4AE098B3" w14:textId="77777777" w:rsidTr="00F9680D">
        <w:tc>
          <w:tcPr>
            <w:tcW w:w="104" w:type="pct"/>
            <w:shd w:val="clear" w:color="auto" w:fill="auto"/>
          </w:tcPr>
          <w:p w14:paraId="474F4663" w14:textId="77777777" w:rsidR="00F9680D" w:rsidRPr="008B6E71" w:rsidRDefault="00F9680D" w:rsidP="009926B8">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474C2AC4" w14:textId="77777777" w:rsidR="00F9680D" w:rsidRPr="008B6E71" w:rsidRDefault="00F9680D" w:rsidP="009926B8">
            <w:pPr>
              <w:spacing w:after="0" w:line="276" w:lineRule="auto"/>
              <w:jc w:val="center"/>
              <w:rPr>
                <w:rFonts w:ascii="Times New Roman" w:hAnsi="Times New Roman" w:cs="Times New Roman"/>
              </w:rPr>
            </w:pPr>
            <w:r w:rsidRPr="008B6E71">
              <w:rPr>
                <w:rFonts w:ascii="Times New Roman" w:hAnsi="Times New Roman" w:cs="Times New Roman"/>
              </w:rPr>
              <w:t>1.1</w:t>
            </w:r>
          </w:p>
        </w:tc>
        <w:tc>
          <w:tcPr>
            <w:tcW w:w="4595" w:type="pct"/>
            <w:tcBorders>
              <w:left w:val="single" w:sz="1" w:space="0" w:color="000000"/>
              <w:bottom w:val="single" w:sz="1" w:space="0" w:color="000000"/>
              <w:right w:val="single" w:sz="1" w:space="0" w:color="000000"/>
            </w:tcBorders>
            <w:shd w:val="clear" w:color="auto" w:fill="auto"/>
          </w:tcPr>
          <w:p w14:paraId="50118322" w14:textId="428E26F1" w:rsidR="00F9680D" w:rsidRPr="008B6E71" w:rsidRDefault="004763D7" w:rsidP="009926B8">
            <w:pPr>
              <w:widowControl w:val="0"/>
              <w:tabs>
                <w:tab w:val="left" w:pos="315"/>
              </w:tabs>
              <w:spacing w:after="0" w:line="276" w:lineRule="auto"/>
              <w:jc w:val="both"/>
              <w:rPr>
                <w:rFonts w:ascii="Times New Roman" w:hAnsi="Times New Roman" w:cs="Times New Roman"/>
              </w:rPr>
            </w:pPr>
            <w:r w:rsidRPr="008B6E71">
              <w:rPr>
                <w:rFonts w:ascii="Times New Roman" w:hAnsi="Times New Roman" w:cs="Times New Roman"/>
                <w:lang w:val="kk-KZ"/>
              </w:rPr>
              <w:t>Поставщик</w:t>
            </w:r>
            <w:r w:rsidR="00F9680D" w:rsidRPr="008B6E71">
              <w:rPr>
                <w:rFonts w:ascii="Times New Roman" w:hAnsi="Times New Roman" w:cs="Times New Roman"/>
              </w:rPr>
              <w:t xml:space="preserve"> несёт ответственность в рамках условий договора за функционирование поставляемого им программного обеспечения согласно договору и акту(</w:t>
            </w:r>
            <w:proofErr w:type="spellStart"/>
            <w:r w:rsidR="00F9680D" w:rsidRPr="008B6E71">
              <w:rPr>
                <w:rFonts w:ascii="Times New Roman" w:hAnsi="Times New Roman" w:cs="Times New Roman"/>
              </w:rPr>
              <w:t>ам</w:t>
            </w:r>
            <w:proofErr w:type="spellEnd"/>
            <w:r w:rsidR="00F9680D" w:rsidRPr="008B6E71">
              <w:rPr>
                <w:rFonts w:ascii="Times New Roman" w:hAnsi="Times New Roman" w:cs="Times New Roman"/>
              </w:rPr>
              <w:t>) приёма-передачи.</w:t>
            </w:r>
          </w:p>
        </w:tc>
      </w:tr>
      <w:tr w:rsidR="001D5B6D" w:rsidRPr="008B6E71" w14:paraId="4B852C15" w14:textId="77777777" w:rsidTr="00F9680D">
        <w:tc>
          <w:tcPr>
            <w:tcW w:w="104" w:type="pct"/>
            <w:shd w:val="clear" w:color="auto" w:fill="auto"/>
          </w:tcPr>
          <w:p w14:paraId="254EF3B4" w14:textId="77777777" w:rsidR="00F9680D" w:rsidRPr="008B6E71" w:rsidRDefault="00F9680D" w:rsidP="009926B8">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60E810B6" w14:textId="77777777" w:rsidR="00F9680D" w:rsidRPr="008B6E71" w:rsidRDefault="00F9680D" w:rsidP="009926B8">
            <w:pPr>
              <w:spacing w:after="0" w:line="276" w:lineRule="auto"/>
              <w:jc w:val="center"/>
              <w:rPr>
                <w:rFonts w:ascii="Times New Roman" w:hAnsi="Times New Roman" w:cs="Times New Roman"/>
              </w:rPr>
            </w:pPr>
            <w:r w:rsidRPr="008B6E71">
              <w:rPr>
                <w:rFonts w:ascii="Times New Roman" w:hAnsi="Times New Roman" w:cs="Times New Roman"/>
              </w:rPr>
              <w:t>1.2</w:t>
            </w:r>
          </w:p>
        </w:tc>
        <w:tc>
          <w:tcPr>
            <w:tcW w:w="4595" w:type="pct"/>
            <w:tcBorders>
              <w:left w:val="single" w:sz="1" w:space="0" w:color="000000"/>
              <w:bottom w:val="single" w:sz="1" w:space="0" w:color="000000"/>
              <w:right w:val="single" w:sz="1" w:space="0" w:color="000000"/>
            </w:tcBorders>
            <w:shd w:val="clear" w:color="auto" w:fill="auto"/>
          </w:tcPr>
          <w:p w14:paraId="41D60B88" w14:textId="0EA8C792" w:rsidR="00F9680D" w:rsidRPr="008B6E71" w:rsidRDefault="004763D7" w:rsidP="009926B8">
            <w:pPr>
              <w:widowControl w:val="0"/>
              <w:tabs>
                <w:tab w:val="left" w:pos="315"/>
              </w:tabs>
              <w:spacing w:after="0" w:line="276" w:lineRule="auto"/>
              <w:jc w:val="both"/>
              <w:rPr>
                <w:rFonts w:ascii="Times New Roman" w:hAnsi="Times New Roman" w:cs="Times New Roman"/>
              </w:rPr>
            </w:pPr>
            <w:r w:rsidRPr="008B6E71">
              <w:rPr>
                <w:rFonts w:ascii="Times New Roman" w:hAnsi="Times New Roman" w:cs="Times New Roman"/>
                <w:lang w:val="kk-KZ"/>
              </w:rPr>
              <w:t>Поставщик</w:t>
            </w:r>
            <w:r w:rsidRPr="008B6E71">
              <w:rPr>
                <w:rFonts w:ascii="Times New Roman" w:hAnsi="Times New Roman" w:cs="Times New Roman"/>
              </w:rPr>
              <w:t xml:space="preserve"> </w:t>
            </w:r>
            <w:r w:rsidR="00F9680D" w:rsidRPr="008B6E71">
              <w:rPr>
                <w:rFonts w:ascii="Times New Roman" w:hAnsi="Times New Roman" w:cs="Times New Roman"/>
              </w:rPr>
              <w:t>несёт иную ответственность, вытекающую из условий договора.</w:t>
            </w:r>
          </w:p>
        </w:tc>
      </w:tr>
      <w:tr w:rsidR="001D5B6D" w:rsidRPr="008B6E71" w14:paraId="4D293464" w14:textId="77777777" w:rsidTr="00F9680D">
        <w:tc>
          <w:tcPr>
            <w:tcW w:w="104" w:type="pct"/>
            <w:shd w:val="clear" w:color="auto" w:fill="auto"/>
          </w:tcPr>
          <w:p w14:paraId="4EF90D00" w14:textId="77777777" w:rsidR="00F9680D" w:rsidRPr="008B6E71" w:rsidRDefault="00F9680D" w:rsidP="009926B8">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43749E01" w14:textId="77777777" w:rsidR="00F9680D" w:rsidRPr="008B6E71" w:rsidRDefault="00F9680D" w:rsidP="009926B8">
            <w:pPr>
              <w:spacing w:after="0" w:line="276" w:lineRule="auto"/>
              <w:jc w:val="center"/>
              <w:rPr>
                <w:rFonts w:ascii="Times New Roman" w:hAnsi="Times New Roman" w:cs="Times New Roman"/>
              </w:rPr>
            </w:pPr>
            <w:r w:rsidRPr="008B6E71">
              <w:rPr>
                <w:rFonts w:ascii="Times New Roman" w:hAnsi="Times New Roman" w:cs="Times New Roman"/>
              </w:rPr>
              <w:t>1.3</w:t>
            </w:r>
          </w:p>
        </w:tc>
        <w:tc>
          <w:tcPr>
            <w:tcW w:w="4595" w:type="pct"/>
            <w:tcBorders>
              <w:left w:val="single" w:sz="1" w:space="0" w:color="000000"/>
              <w:bottom w:val="single" w:sz="1" w:space="0" w:color="000000"/>
              <w:right w:val="single" w:sz="1" w:space="0" w:color="000000"/>
            </w:tcBorders>
            <w:shd w:val="clear" w:color="auto" w:fill="auto"/>
          </w:tcPr>
          <w:p w14:paraId="6BDE6081" w14:textId="682206E5" w:rsidR="00F9680D" w:rsidRPr="008B6E71" w:rsidRDefault="004763D7" w:rsidP="009926B8">
            <w:pPr>
              <w:widowControl w:val="0"/>
              <w:tabs>
                <w:tab w:val="left" w:pos="315"/>
              </w:tabs>
              <w:spacing w:after="0" w:line="276" w:lineRule="auto"/>
              <w:jc w:val="both"/>
              <w:rPr>
                <w:rFonts w:ascii="Times New Roman" w:hAnsi="Times New Roman" w:cs="Times New Roman"/>
              </w:rPr>
            </w:pPr>
            <w:r w:rsidRPr="008B6E71">
              <w:rPr>
                <w:rFonts w:ascii="Times New Roman" w:hAnsi="Times New Roman" w:cs="Times New Roman"/>
                <w:lang w:val="kk-KZ"/>
              </w:rPr>
              <w:t>Поставщик</w:t>
            </w:r>
            <w:r w:rsidRPr="008B6E71">
              <w:rPr>
                <w:rFonts w:ascii="Times New Roman" w:hAnsi="Times New Roman" w:cs="Times New Roman"/>
              </w:rPr>
              <w:t xml:space="preserve"> </w:t>
            </w:r>
            <w:r w:rsidR="00F9680D" w:rsidRPr="008B6E71">
              <w:rPr>
                <w:rFonts w:ascii="Times New Roman" w:hAnsi="Times New Roman" w:cs="Times New Roman"/>
              </w:rPr>
              <w:t xml:space="preserve">не несёт ответственности за несоблюдение </w:t>
            </w:r>
            <w:r w:rsidR="00F9680D" w:rsidRPr="008B6E71">
              <w:rPr>
                <w:rFonts w:ascii="Times New Roman" w:hAnsi="Times New Roman" w:cs="Times New Roman"/>
                <w:bCs/>
              </w:rPr>
              <w:t>З</w:t>
            </w:r>
            <w:r w:rsidR="00F9680D" w:rsidRPr="008B6E71">
              <w:rPr>
                <w:rFonts w:ascii="Times New Roman" w:hAnsi="Times New Roman" w:cs="Times New Roman"/>
                <w:bCs/>
                <w:lang w:val="kk-KZ"/>
              </w:rPr>
              <w:t>аказчиком</w:t>
            </w:r>
            <w:r w:rsidR="00F9680D" w:rsidRPr="008B6E71">
              <w:rPr>
                <w:rFonts w:ascii="Times New Roman" w:hAnsi="Times New Roman" w:cs="Times New Roman"/>
              </w:rPr>
              <w:t xml:space="preserve"> и/или конечными пользователями </w:t>
            </w:r>
            <w:r w:rsidR="008B6E71">
              <w:rPr>
                <w:rFonts w:ascii="Times New Roman" w:hAnsi="Times New Roman" w:cs="Times New Roman"/>
              </w:rPr>
              <w:t>Системы</w:t>
            </w:r>
            <w:r w:rsidR="008B6E71" w:rsidRPr="008B6E71">
              <w:rPr>
                <w:rFonts w:ascii="Times New Roman" w:hAnsi="Times New Roman" w:cs="Times New Roman"/>
              </w:rPr>
              <w:t xml:space="preserve"> </w:t>
            </w:r>
            <w:r w:rsidR="00F9680D" w:rsidRPr="008B6E71">
              <w:rPr>
                <w:rFonts w:ascii="Times New Roman" w:hAnsi="Times New Roman" w:cs="Times New Roman"/>
              </w:rPr>
              <w:t xml:space="preserve">мер предосторожности по хранению своих учётных данных, их передаче третьим лицам, а также за использование </w:t>
            </w:r>
            <w:r w:rsidR="00F9680D" w:rsidRPr="008B6E71">
              <w:rPr>
                <w:rFonts w:ascii="Times New Roman" w:hAnsi="Times New Roman" w:cs="Times New Roman"/>
                <w:bCs/>
              </w:rPr>
              <w:t>З</w:t>
            </w:r>
            <w:r w:rsidR="00F9680D" w:rsidRPr="008B6E71">
              <w:rPr>
                <w:rFonts w:ascii="Times New Roman" w:hAnsi="Times New Roman" w:cs="Times New Roman"/>
                <w:bCs/>
                <w:lang w:val="kk-KZ"/>
              </w:rPr>
              <w:t>аказчиком</w:t>
            </w:r>
            <w:r w:rsidR="00F9680D" w:rsidRPr="008B6E71">
              <w:rPr>
                <w:rFonts w:ascii="Times New Roman" w:hAnsi="Times New Roman" w:cs="Times New Roman"/>
              </w:rPr>
              <w:t xml:space="preserve"> и/или конечными пользователями </w:t>
            </w:r>
            <w:r w:rsidR="008B6E71">
              <w:rPr>
                <w:rFonts w:ascii="Times New Roman" w:hAnsi="Times New Roman" w:cs="Times New Roman"/>
              </w:rPr>
              <w:t>Системы</w:t>
            </w:r>
            <w:r w:rsidR="008B6E71" w:rsidRPr="008B6E71">
              <w:rPr>
                <w:rFonts w:ascii="Times New Roman" w:hAnsi="Times New Roman" w:cs="Times New Roman"/>
              </w:rPr>
              <w:t xml:space="preserve"> </w:t>
            </w:r>
            <w:r w:rsidR="00F9680D" w:rsidRPr="008B6E71">
              <w:rPr>
                <w:rFonts w:ascii="Times New Roman" w:hAnsi="Times New Roman" w:cs="Times New Roman"/>
              </w:rPr>
              <w:t>паролей, не удовлетворяющих требованиям безопасности.</w:t>
            </w:r>
          </w:p>
        </w:tc>
      </w:tr>
      <w:tr w:rsidR="0087134E" w:rsidRPr="008B6E71" w14:paraId="2DA44619" w14:textId="77777777" w:rsidTr="00F9680D">
        <w:tc>
          <w:tcPr>
            <w:tcW w:w="104" w:type="pct"/>
            <w:shd w:val="clear" w:color="auto" w:fill="auto"/>
          </w:tcPr>
          <w:p w14:paraId="54F40B55" w14:textId="77777777" w:rsidR="0087134E" w:rsidRPr="008B6E71" w:rsidRDefault="0087134E" w:rsidP="009926B8">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31639E1C" w14:textId="6F702A83" w:rsidR="0087134E" w:rsidRPr="008B6E71" w:rsidRDefault="0087134E" w:rsidP="009926B8">
            <w:pPr>
              <w:spacing w:after="0" w:line="276" w:lineRule="auto"/>
              <w:jc w:val="center"/>
              <w:rPr>
                <w:rFonts w:ascii="Times New Roman" w:hAnsi="Times New Roman" w:cs="Times New Roman"/>
              </w:rPr>
            </w:pPr>
            <w:r w:rsidRPr="008B6E71">
              <w:rPr>
                <w:rFonts w:ascii="Times New Roman" w:hAnsi="Times New Roman" w:cs="Times New Roman"/>
              </w:rPr>
              <w:t>1.4</w:t>
            </w:r>
          </w:p>
        </w:tc>
        <w:tc>
          <w:tcPr>
            <w:tcW w:w="4595" w:type="pct"/>
            <w:tcBorders>
              <w:left w:val="single" w:sz="1" w:space="0" w:color="000000"/>
              <w:bottom w:val="single" w:sz="1" w:space="0" w:color="000000"/>
              <w:right w:val="single" w:sz="1" w:space="0" w:color="000000"/>
            </w:tcBorders>
            <w:shd w:val="clear" w:color="auto" w:fill="auto"/>
          </w:tcPr>
          <w:p w14:paraId="55B57708" w14:textId="21BDDB1E" w:rsidR="0087134E" w:rsidRPr="008B6E71" w:rsidRDefault="0087134E" w:rsidP="009926B8">
            <w:pPr>
              <w:widowControl w:val="0"/>
              <w:tabs>
                <w:tab w:val="left" w:pos="315"/>
              </w:tabs>
              <w:spacing w:after="0" w:line="276" w:lineRule="auto"/>
              <w:jc w:val="both"/>
              <w:rPr>
                <w:rFonts w:ascii="Times New Roman" w:hAnsi="Times New Roman" w:cs="Times New Roman"/>
                <w:lang w:val="kk-KZ"/>
              </w:rPr>
            </w:pPr>
            <w:r w:rsidRPr="008B6E71">
              <w:rPr>
                <w:rFonts w:ascii="Times New Roman" w:hAnsi="Times New Roman" w:cs="Times New Roman"/>
              </w:rPr>
              <w:t>Установленный срок гарантированного рассмотрения заявки: 3 рабочих дня</w:t>
            </w:r>
          </w:p>
        </w:tc>
      </w:tr>
      <w:tr w:rsidR="0087134E" w:rsidRPr="008B6E71" w14:paraId="40E386A9" w14:textId="77777777" w:rsidTr="00F9680D">
        <w:tc>
          <w:tcPr>
            <w:tcW w:w="104" w:type="pct"/>
            <w:shd w:val="clear" w:color="auto" w:fill="auto"/>
          </w:tcPr>
          <w:p w14:paraId="40CBC029" w14:textId="77777777" w:rsidR="0087134E" w:rsidRPr="008B6E71" w:rsidRDefault="0087134E" w:rsidP="009926B8">
            <w:pPr>
              <w:pStyle w:val="ae"/>
              <w:snapToGrid w:val="0"/>
              <w:spacing w:after="0" w:line="276" w:lineRule="auto"/>
              <w:rPr>
                <w:sz w:val="22"/>
                <w:szCs w:val="22"/>
              </w:rPr>
            </w:pPr>
          </w:p>
        </w:tc>
        <w:tc>
          <w:tcPr>
            <w:tcW w:w="301" w:type="pct"/>
            <w:tcBorders>
              <w:left w:val="single" w:sz="1" w:space="0" w:color="000000"/>
              <w:bottom w:val="single" w:sz="4" w:space="0" w:color="auto"/>
            </w:tcBorders>
            <w:shd w:val="clear" w:color="auto" w:fill="auto"/>
            <w:vAlign w:val="center"/>
          </w:tcPr>
          <w:p w14:paraId="6397CAF2" w14:textId="77777777" w:rsidR="0087134E" w:rsidRPr="008B6E71" w:rsidRDefault="0087134E" w:rsidP="009926B8">
            <w:pPr>
              <w:spacing w:after="0" w:line="276" w:lineRule="auto"/>
              <w:jc w:val="center"/>
              <w:rPr>
                <w:rFonts w:ascii="Times New Roman" w:hAnsi="Times New Roman" w:cs="Times New Roman"/>
              </w:rPr>
            </w:pPr>
            <w:r w:rsidRPr="008B6E71">
              <w:rPr>
                <w:rFonts w:ascii="Times New Roman" w:hAnsi="Times New Roman" w:cs="Times New Roman"/>
              </w:rPr>
              <w:t>2</w:t>
            </w:r>
          </w:p>
        </w:tc>
        <w:tc>
          <w:tcPr>
            <w:tcW w:w="4595" w:type="pct"/>
            <w:tcBorders>
              <w:left w:val="single" w:sz="1" w:space="0" w:color="000000"/>
              <w:bottom w:val="single" w:sz="4" w:space="0" w:color="auto"/>
              <w:right w:val="single" w:sz="1" w:space="0" w:color="000000"/>
            </w:tcBorders>
            <w:shd w:val="clear" w:color="auto" w:fill="auto"/>
          </w:tcPr>
          <w:p w14:paraId="51518EE3" w14:textId="77777777" w:rsidR="0087134E" w:rsidRPr="008B6E71" w:rsidRDefault="0087134E" w:rsidP="009926B8">
            <w:pPr>
              <w:spacing w:after="0" w:line="276" w:lineRule="auto"/>
              <w:jc w:val="both"/>
              <w:rPr>
                <w:rFonts w:ascii="Times New Roman" w:hAnsi="Times New Roman" w:cs="Times New Roman"/>
              </w:rPr>
            </w:pPr>
            <w:r w:rsidRPr="008B6E71">
              <w:rPr>
                <w:rFonts w:ascii="Times New Roman" w:hAnsi="Times New Roman" w:cs="Times New Roman"/>
                <w:b/>
              </w:rPr>
              <w:t>Зона ответственности З</w:t>
            </w:r>
            <w:r w:rsidRPr="008B6E71">
              <w:rPr>
                <w:rFonts w:ascii="Times New Roman" w:hAnsi="Times New Roman" w:cs="Times New Roman"/>
                <w:b/>
                <w:lang w:val="kk-KZ"/>
              </w:rPr>
              <w:t>аказчика</w:t>
            </w:r>
            <w:r w:rsidRPr="008B6E71">
              <w:rPr>
                <w:rFonts w:ascii="Times New Roman" w:hAnsi="Times New Roman" w:cs="Times New Roman"/>
                <w:b/>
              </w:rPr>
              <w:t>:</w:t>
            </w:r>
          </w:p>
        </w:tc>
      </w:tr>
      <w:tr w:rsidR="0087134E" w:rsidRPr="008B6E71" w14:paraId="76858185" w14:textId="77777777" w:rsidTr="00F9680D">
        <w:tc>
          <w:tcPr>
            <w:tcW w:w="104" w:type="pct"/>
            <w:tcBorders>
              <w:right w:val="single" w:sz="2" w:space="0" w:color="000000"/>
            </w:tcBorders>
            <w:shd w:val="clear" w:color="auto" w:fill="auto"/>
          </w:tcPr>
          <w:p w14:paraId="73B1E652" w14:textId="77777777" w:rsidR="0087134E" w:rsidRPr="008B6E71" w:rsidRDefault="0087134E" w:rsidP="009926B8">
            <w:pPr>
              <w:pStyle w:val="ae"/>
              <w:snapToGrid w:val="0"/>
              <w:spacing w:after="0" w:line="276" w:lineRule="auto"/>
              <w:rPr>
                <w:sz w:val="22"/>
                <w:szCs w:val="22"/>
              </w:rPr>
            </w:pPr>
          </w:p>
        </w:tc>
        <w:tc>
          <w:tcPr>
            <w:tcW w:w="301" w:type="pct"/>
            <w:tcBorders>
              <w:top w:val="single" w:sz="4" w:space="0" w:color="auto"/>
              <w:left w:val="single" w:sz="2" w:space="0" w:color="000000"/>
              <w:bottom w:val="single" w:sz="2" w:space="0" w:color="000000"/>
              <w:right w:val="single" w:sz="2" w:space="0" w:color="000000"/>
            </w:tcBorders>
            <w:shd w:val="clear" w:color="auto" w:fill="auto"/>
            <w:vAlign w:val="center"/>
          </w:tcPr>
          <w:p w14:paraId="0ADDCB55" w14:textId="77777777" w:rsidR="0087134E" w:rsidRPr="008B6E71" w:rsidRDefault="0087134E" w:rsidP="009926B8">
            <w:pPr>
              <w:spacing w:after="0" w:line="276" w:lineRule="auto"/>
              <w:jc w:val="center"/>
              <w:rPr>
                <w:rFonts w:ascii="Times New Roman" w:hAnsi="Times New Roman" w:cs="Times New Roman"/>
                <w:lang w:val="en-US"/>
              </w:rPr>
            </w:pPr>
            <w:r w:rsidRPr="008B6E71">
              <w:rPr>
                <w:rFonts w:ascii="Times New Roman" w:hAnsi="Times New Roman" w:cs="Times New Roman"/>
                <w:lang w:val="en-US"/>
              </w:rPr>
              <w:t>2.1</w:t>
            </w:r>
          </w:p>
        </w:tc>
        <w:tc>
          <w:tcPr>
            <w:tcW w:w="4595" w:type="pct"/>
            <w:tcBorders>
              <w:top w:val="single" w:sz="4" w:space="0" w:color="auto"/>
              <w:left w:val="single" w:sz="2" w:space="0" w:color="000000"/>
              <w:bottom w:val="single" w:sz="2" w:space="0" w:color="000000"/>
              <w:right w:val="single" w:sz="2" w:space="0" w:color="000000"/>
            </w:tcBorders>
            <w:shd w:val="clear" w:color="auto" w:fill="auto"/>
          </w:tcPr>
          <w:p w14:paraId="79CE32F3" w14:textId="77777777" w:rsidR="0087134E" w:rsidRPr="008B6E71" w:rsidRDefault="0087134E" w:rsidP="009926B8">
            <w:pPr>
              <w:spacing w:after="0" w:line="276" w:lineRule="auto"/>
              <w:jc w:val="both"/>
              <w:rPr>
                <w:rFonts w:ascii="Times New Roman" w:hAnsi="Times New Roman" w:cs="Times New Roman"/>
              </w:rPr>
            </w:pPr>
            <w:r w:rsidRPr="008B6E71">
              <w:rPr>
                <w:rFonts w:ascii="Times New Roman" w:hAnsi="Times New Roman" w:cs="Times New Roman"/>
                <w:bCs/>
              </w:rPr>
              <w:t>З</w:t>
            </w:r>
            <w:r w:rsidRPr="008B6E71">
              <w:rPr>
                <w:rFonts w:ascii="Times New Roman" w:hAnsi="Times New Roman" w:cs="Times New Roman"/>
                <w:bCs/>
                <w:lang w:val="kk-KZ"/>
              </w:rPr>
              <w:t>аказчик</w:t>
            </w:r>
            <w:r w:rsidRPr="008B6E71">
              <w:rPr>
                <w:rFonts w:ascii="Times New Roman" w:hAnsi="Times New Roman" w:cs="Times New Roman"/>
              </w:rPr>
              <w:t xml:space="preserve"> несёт ответственность за правильное функционирование аппаратного обеспечения сервера(</w:t>
            </w:r>
            <w:proofErr w:type="spellStart"/>
            <w:r w:rsidRPr="008B6E71">
              <w:rPr>
                <w:rFonts w:ascii="Times New Roman" w:hAnsi="Times New Roman" w:cs="Times New Roman"/>
              </w:rPr>
              <w:t>ов</w:t>
            </w:r>
            <w:proofErr w:type="spellEnd"/>
            <w:r w:rsidRPr="008B6E71">
              <w:rPr>
                <w:rFonts w:ascii="Times New Roman" w:hAnsi="Times New Roman" w:cs="Times New Roman"/>
              </w:rPr>
              <w:t>) используемых для работы системы, в рамках соответствующих руководств по эксплуатации.</w:t>
            </w:r>
          </w:p>
        </w:tc>
      </w:tr>
      <w:tr w:rsidR="0087134E" w:rsidRPr="008B6E71" w14:paraId="5EED15ED" w14:textId="77777777" w:rsidTr="00F9680D">
        <w:tc>
          <w:tcPr>
            <w:tcW w:w="104" w:type="pct"/>
            <w:shd w:val="clear" w:color="auto" w:fill="auto"/>
          </w:tcPr>
          <w:p w14:paraId="7AC6C539" w14:textId="77777777" w:rsidR="0087134E" w:rsidRPr="008B6E71" w:rsidRDefault="0087134E" w:rsidP="009926B8">
            <w:pPr>
              <w:pStyle w:val="ae"/>
              <w:snapToGrid w:val="0"/>
              <w:spacing w:after="0" w:line="276" w:lineRule="auto"/>
              <w:rPr>
                <w:sz w:val="22"/>
                <w:szCs w:val="22"/>
              </w:rPr>
            </w:pPr>
          </w:p>
        </w:tc>
        <w:tc>
          <w:tcPr>
            <w:tcW w:w="301" w:type="pct"/>
            <w:tcBorders>
              <w:top w:val="single" w:sz="2" w:space="0" w:color="000000"/>
              <w:left w:val="single" w:sz="1" w:space="0" w:color="000000"/>
              <w:bottom w:val="single" w:sz="1" w:space="0" w:color="000000"/>
            </w:tcBorders>
            <w:shd w:val="clear" w:color="auto" w:fill="auto"/>
            <w:vAlign w:val="center"/>
          </w:tcPr>
          <w:p w14:paraId="368909ED" w14:textId="77777777" w:rsidR="0087134E" w:rsidRPr="008B6E71" w:rsidRDefault="0087134E" w:rsidP="009926B8">
            <w:pPr>
              <w:spacing w:after="0" w:line="276" w:lineRule="auto"/>
              <w:jc w:val="center"/>
              <w:rPr>
                <w:rFonts w:ascii="Times New Roman" w:hAnsi="Times New Roman" w:cs="Times New Roman"/>
                <w:lang w:val="en-US"/>
              </w:rPr>
            </w:pPr>
            <w:r w:rsidRPr="008B6E71">
              <w:rPr>
                <w:rFonts w:ascii="Times New Roman" w:hAnsi="Times New Roman" w:cs="Times New Roman"/>
                <w:lang w:val="en-US"/>
              </w:rPr>
              <w:t>2.2</w:t>
            </w:r>
          </w:p>
        </w:tc>
        <w:tc>
          <w:tcPr>
            <w:tcW w:w="4595" w:type="pct"/>
            <w:tcBorders>
              <w:top w:val="single" w:sz="2" w:space="0" w:color="000000"/>
              <w:left w:val="single" w:sz="1" w:space="0" w:color="000000"/>
              <w:bottom w:val="single" w:sz="1" w:space="0" w:color="000000"/>
              <w:right w:val="single" w:sz="1" w:space="0" w:color="000000"/>
            </w:tcBorders>
            <w:shd w:val="clear" w:color="auto" w:fill="auto"/>
          </w:tcPr>
          <w:p w14:paraId="424EAA6E" w14:textId="77777777" w:rsidR="0087134E" w:rsidRPr="008B6E71" w:rsidRDefault="0087134E" w:rsidP="009926B8">
            <w:pPr>
              <w:spacing w:after="0" w:line="276" w:lineRule="auto"/>
              <w:jc w:val="both"/>
              <w:rPr>
                <w:rFonts w:ascii="Times New Roman" w:hAnsi="Times New Roman" w:cs="Times New Roman"/>
              </w:rPr>
            </w:pPr>
            <w:r w:rsidRPr="008B6E71">
              <w:rPr>
                <w:rFonts w:ascii="Times New Roman" w:hAnsi="Times New Roman" w:cs="Times New Roman"/>
                <w:bCs/>
              </w:rPr>
              <w:t>З</w:t>
            </w:r>
            <w:r w:rsidRPr="008B6E71">
              <w:rPr>
                <w:rFonts w:ascii="Times New Roman" w:hAnsi="Times New Roman" w:cs="Times New Roman"/>
                <w:bCs/>
                <w:lang w:val="kk-KZ"/>
              </w:rPr>
              <w:t>аказчик</w:t>
            </w:r>
            <w:r w:rsidRPr="008B6E71">
              <w:rPr>
                <w:rFonts w:ascii="Times New Roman" w:hAnsi="Times New Roman" w:cs="Times New Roman"/>
              </w:rPr>
              <w:t xml:space="preserve"> несёт ответственность за правильное функционирование программного обеспечения сервера(</w:t>
            </w:r>
            <w:proofErr w:type="spellStart"/>
            <w:r w:rsidRPr="008B6E71">
              <w:rPr>
                <w:rFonts w:ascii="Times New Roman" w:hAnsi="Times New Roman" w:cs="Times New Roman"/>
              </w:rPr>
              <w:t>ов</w:t>
            </w:r>
            <w:proofErr w:type="spellEnd"/>
            <w:r w:rsidRPr="008B6E71">
              <w:rPr>
                <w:rFonts w:ascii="Times New Roman" w:hAnsi="Times New Roman" w:cs="Times New Roman"/>
              </w:rPr>
              <w:t>) используемых для работы системы, в рамках соответствующих руководств по эксплуатации, за исключением программного обеспечения, поставляемого исполнителем.</w:t>
            </w:r>
          </w:p>
        </w:tc>
      </w:tr>
      <w:tr w:rsidR="0087134E" w:rsidRPr="008B6E71" w14:paraId="76E32FD5" w14:textId="77777777" w:rsidTr="00F9680D">
        <w:tc>
          <w:tcPr>
            <w:tcW w:w="104" w:type="pct"/>
            <w:shd w:val="clear" w:color="auto" w:fill="auto"/>
          </w:tcPr>
          <w:p w14:paraId="486F0861" w14:textId="77777777" w:rsidR="0087134E" w:rsidRPr="008B6E71" w:rsidRDefault="0087134E" w:rsidP="009926B8">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66A13E90" w14:textId="77777777" w:rsidR="0087134E" w:rsidRPr="008B6E71" w:rsidRDefault="0087134E" w:rsidP="009926B8">
            <w:pPr>
              <w:spacing w:after="0" w:line="276" w:lineRule="auto"/>
              <w:jc w:val="center"/>
              <w:rPr>
                <w:rFonts w:ascii="Times New Roman" w:hAnsi="Times New Roman" w:cs="Times New Roman"/>
                <w:lang w:val="en-US"/>
              </w:rPr>
            </w:pPr>
            <w:r w:rsidRPr="008B6E71">
              <w:rPr>
                <w:rFonts w:ascii="Times New Roman" w:hAnsi="Times New Roman" w:cs="Times New Roman"/>
                <w:lang w:val="en-US"/>
              </w:rPr>
              <w:t>2.3</w:t>
            </w:r>
          </w:p>
        </w:tc>
        <w:tc>
          <w:tcPr>
            <w:tcW w:w="4595" w:type="pct"/>
            <w:tcBorders>
              <w:left w:val="single" w:sz="1" w:space="0" w:color="000000"/>
              <w:bottom w:val="single" w:sz="1" w:space="0" w:color="000000"/>
              <w:right w:val="single" w:sz="1" w:space="0" w:color="000000"/>
            </w:tcBorders>
            <w:shd w:val="clear" w:color="auto" w:fill="auto"/>
          </w:tcPr>
          <w:p w14:paraId="52EA0589" w14:textId="77777777" w:rsidR="0087134E" w:rsidRPr="008B6E71" w:rsidRDefault="0087134E" w:rsidP="009926B8">
            <w:pPr>
              <w:widowControl w:val="0"/>
              <w:tabs>
                <w:tab w:val="left" w:pos="315"/>
                <w:tab w:val="left" w:pos="750"/>
              </w:tabs>
              <w:spacing w:after="0" w:line="276" w:lineRule="auto"/>
              <w:jc w:val="both"/>
              <w:rPr>
                <w:rFonts w:ascii="Times New Roman" w:hAnsi="Times New Roman" w:cs="Times New Roman"/>
              </w:rPr>
            </w:pPr>
            <w:r w:rsidRPr="008B6E71">
              <w:rPr>
                <w:rFonts w:ascii="Times New Roman" w:hAnsi="Times New Roman" w:cs="Times New Roman"/>
                <w:bCs/>
              </w:rPr>
              <w:t>З</w:t>
            </w:r>
            <w:r w:rsidRPr="008B6E71">
              <w:rPr>
                <w:rFonts w:ascii="Times New Roman" w:hAnsi="Times New Roman" w:cs="Times New Roman"/>
                <w:bCs/>
                <w:lang w:val="kk-KZ"/>
              </w:rPr>
              <w:t>аказчик</w:t>
            </w:r>
            <w:r w:rsidRPr="008B6E71">
              <w:rPr>
                <w:rFonts w:ascii="Times New Roman" w:hAnsi="Times New Roman" w:cs="Times New Roman"/>
              </w:rPr>
              <w:t xml:space="preserve"> обеспечивает нормативное функционирование сетей передачи данных, их составных компонентов и программного обеспечения, необходимых для доступа пользователей к системе, а так же для обеспечения работоспособности системы.</w:t>
            </w:r>
          </w:p>
        </w:tc>
      </w:tr>
      <w:tr w:rsidR="0087134E" w:rsidRPr="008B6E71" w14:paraId="53B4AD4B" w14:textId="77777777" w:rsidTr="00F9680D">
        <w:tc>
          <w:tcPr>
            <w:tcW w:w="104" w:type="pct"/>
            <w:shd w:val="clear" w:color="auto" w:fill="auto"/>
          </w:tcPr>
          <w:p w14:paraId="04AF0122" w14:textId="77777777" w:rsidR="0087134E" w:rsidRPr="008B6E71" w:rsidRDefault="0087134E" w:rsidP="009926B8">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48CB277A" w14:textId="77777777" w:rsidR="0087134E" w:rsidRPr="008B6E71" w:rsidRDefault="0087134E" w:rsidP="009926B8">
            <w:pPr>
              <w:spacing w:after="0" w:line="276" w:lineRule="auto"/>
              <w:jc w:val="center"/>
              <w:rPr>
                <w:rFonts w:ascii="Times New Roman" w:hAnsi="Times New Roman" w:cs="Times New Roman"/>
                <w:lang w:val="en-US"/>
              </w:rPr>
            </w:pPr>
            <w:r w:rsidRPr="008B6E71">
              <w:rPr>
                <w:rFonts w:ascii="Times New Roman" w:hAnsi="Times New Roman" w:cs="Times New Roman"/>
                <w:lang w:val="en-US"/>
              </w:rPr>
              <w:t>2.4</w:t>
            </w:r>
          </w:p>
        </w:tc>
        <w:tc>
          <w:tcPr>
            <w:tcW w:w="4595" w:type="pct"/>
            <w:tcBorders>
              <w:left w:val="single" w:sz="1" w:space="0" w:color="000000"/>
              <w:bottom w:val="single" w:sz="1" w:space="0" w:color="000000"/>
              <w:right w:val="single" w:sz="1" w:space="0" w:color="000000"/>
            </w:tcBorders>
            <w:shd w:val="clear" w:color="auto" w:fill="auto"/>
          </w:tcPr>
          <w:p w14:paraId="34B66104" w14:textId="77777777" w:rsidR="0087134E" w:rsidRPr="008B6E71" w:rsidRDefault="0087134E" w:rsidP="009926B8">
            <w:pPr>
              <w:widowControl w:val="0"/>
              <w:tabs>
                <w:tab w:val="left" w:pos="315"/>
                <w:tab w:val="left" w:pos="750"/>
              </w:tabs>
              <w:spacing w:after="0" w:line="276" w:lineRule="auto"/>
              <w:jc w:val="both"/>
              <w:rPr>
                <w:rFonts w:ascii="Times New Roman" w:hAnsi="Times New Roman" w:cs="Times New Roman"/>
              </w:rPr>
            </w:pPr>
            <w:r w:rsidRPr="008B6E71">
              <w:rPr>
                <w:rFonts w:ascii="Times New Roman" w:hAnsi="Times New Roman" w:cs="Times New Roman"/>
                <w:bCs/>
              </w:rPr>
              <w:t>З</w:t>
            </w:r>
            <w:r w:rsidRPr="008B6E71">
              <w:rPr>
                <w:rFonts w:ascii="Times New Roman" w:hAnsi="Times New Roman" w:cs="Times New Roman"/>
                <w:bCs/>
                <w:lang w:val="kk-KZ"/>
              </w:rPr>
              <w:t>аказчик</w:t>
            </w:r>
            <w:r w:rsidRPr="008B6E71">
              <w:rPr>
                <w:rFonts w:ascii="Times New Roman" w:hAnsi="Times New Roman" w:cs="Times New Roman"/>
              </w:rPr>
              <w:t xml:space="preserve"> обеспечивает нормативное функционирование клиентского программного обеспечения, необходимого для доступа пользователей к системе и выполнения ими своих обязанностей, связанных с использованием системы.</w:t>
            </w:r>
          </w:p>
        </w:tc>
      </w:tr>
      <w:tr w:rsidR="00443D8F" w:rsidRPr="008B6E71" w14:paraId="43513572" w14:textId="77777777" w:rsidTr="00F9680D">
        <w:tc>
          <w:tcPr>
            <w:tcW w:w="104" w:type="pct"/>
            <w:shd w:val="clear" w:color="auto" w:fill="auto"/>
          </w:tcPr>
          <w:p w14:paraId="76F0FF96" w14:textId="77777777" w:rsidR="00443D8F" w:rsidRPr="008B6E71" w:rsidRDefault="00443D8F" w:rsidP="00443D8F">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168A2497" w14:textId="7FB1C990" w:rsidR="00443D8F" w:rsidRPr="008B6E71" w:rsidRDefault="00443D8F" w:rsidP="00443D8F">
            <w:pPr>
              <w:spacing w:after="0" w:line="276" w:lineRule="auto"/>
              <w:jc w:val="center"/>
              <w:rPr>
                <w:rFonts w:ascii="Times New Roman" w:hAnsi="Times New Roman" w:cs="Times New Roman"/>
                <w:lang w:val="en-US"/>
              </w:rPr>
            </w:pPr>
            <w:r>
              <w:rPr>
                <w:rFonts w:ascii="Times New Roman" w:hAnsi="Times New Roman" w:cs="Times New Roman"/>
              </w:rPr>
              <w:t>2.5</w:t>
            </w:r>
          </w:p>
        </w:tc>
        <w:tc>
          <w:tcPr>
            <w:tcW w:w="4595" w:type="pct"/>
            <w:tcBorders>
              <w:left w:val="single" w:sz="1" w:space="0" w:color="000000"/>
              <w:bottom w:val="single" w:sz="1" w:space="0" w:color="000000"/>
              <w:right w:val="single" w:sz="1" w:space="0" w:color="000000"/>
            </w:tcBorders>
            <w:shd w:val="clear" w:color="auto" w:fill="auto"/>
          </w:tcPr>
          <w:p w14:paraId="4CAA7B83" w14:textId="486FF23B" w:rsidR="00443D8F" w:rsidRPr="008B6E71" w:rsidRDefault="00443D8F" w:rsidP="00443D8F">
            <w:pPr>
              <w:widowControl w:val="0"/>
              <w:tabs>
                <w:tab w:val="left" w:pos="315"/>
                <w:tab w:val="left" w:pos="750"/>
              </w:tabs>
              <w:spacing w:after="0" w:line="276" w:lineRule="auto"/>
              <w:jc w:val="both"/>
              <w:rPr>
                <w:rFonts w:ascii="Times New Roman" w:hAnsi="Times New Roman" w:cs="Times New Roman"/>
                <w:bCs/>
              </w:rPr>
            </w:pPr>
            <w:r w:rsidRPr="008B6E71">
              <w:rPr>
                <w:rFonts w:ascii="Times New Roman" w:hAnsi="Times New Roman" w:cs="Times New Roman"/>
              </w:rPr>
              <w:t xml:space="preserve">Сотрудники </w:t>
            </w:r>
            <w:r w:rsidRPr="008B6E71">
              <w:rPr>
                <w:rFonts w:ascii="Times New Roman" w:hAnsi="Times New Roman" w:cs="Times New Roman"/>
                <w:bCs/>
              </w:rPr>
              <w:t>З</w:t>
            </w:r>
            <w:r w:rsidRPr="008B6E71">
              <w:rPr>
                <w:rFonts w:ascii="Times New Roman" w:hAnsi="Times New Roman" w:cs="Times New Roman"/>
                <w:bCs/>
                <w:lang w:val="kk-KZ"/>
              </w:rPr>
              <w:t xml:space="preserve">аказчика, которые прошли обучение по работе с </w:t>
            </w:r>
            <w:r>
              <w:rPr>
                <w:rFonts w:ascii="Times New Roman" w:hAnsi="Times New Roman" w:cs="Times New Roman"/>
              </w:rPr>
              <w:t xml:space="preserve">Системой </w:t>
            </w:r>
            <w:r w:rsidRPr="008B6E71">
              <w:rPr>
                <w:rFonts w:ascii="Times New Roman" w:hAnsi="Times New Roman" w:cs="Times New Roman"/>
              </w:rPr>
              <w:t xml:space="preserve">должны самостоятельно оказывать помощь пользователям </w:t>
            </w:r>
            <w:r>
              <w:rPr>
                <w:rFonts w:ascii="Times New Roman" w:hAnsi="Times New Roman" w:cs="Times New Roman"/>
              </w:rPr>
              <w:t>Системы</w:t>
            </w:r>
            <w:r w:rsidRPr="008B6E71">
              <w:rPr>
                <w:rFonts w:ascii="Times New Roman" w:hAnsi="Times New Roman" w:cs="Times New Roman"/>
              </w:rPr>
              <w:t>, решать вопросы, возникающие по части использования его функционала и исполнения должностных обязанностей.</w:t>
            </w:r>
          </w:p>
        </w:tc>
      </w:tr>
      <w:tr w:rsidR="00443D8F" w:rsidRPr="008B6E71" w14:paraId="21D53F99" w14:textId="77777777" w:rsidTr="00F9680D">
        <w:tc>
          <w:tcPr>
            <w:tcW w:w="104" w:type="pct"/>
            <w:shd w:val="clear" w:color="auto" w:fill="auto"/>
          </w:tcPr>
          <w:p w14:paraId="5811F2BC" w14:textId="77777777" w:rsidR="00443D8F" w:rsidRPr="008B6E71" w:rsidRDefault="00443D8F" w:rsidP="00443D8F">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4399FF0C" w14:textId="11066CE9" w:rsidR="00443D8F" w:rsidRPr="008B6E71" w:rsidRDefault="00443D8F" w:rsidP="00443D8F">
            <w:pPr>
              <w:spacing w:after="0" w:line="276" w:lineRule="auto"/>
              <w:jc w:val="center"/>
              <w:rPr>
                <w:rFonts w:ascii="Times New Roman" w:hAnsi="Times New Roman" w:cs="Times New Roman"/>
                <w:lang w:val="en-US"/>
              </w:rPr>
            </w:pPr>
            <w:r>
              <w:rPr>
                <w:rFonts w:ascii="Times New Roman" w:hAnsi="Times New Roman" w:cs="Times New Roman"/>
              </w:rPr>
              <w:t>2.6</w:t>
            </w:r>
          </w:p>
        </w:tc>
        <w:tc>
          <w:tcPr>
            <w:tcW w:w="4595" w:type="pct"/>
            <w:tcBorders>
              <w:left w:val="single" w:sz="1" w:space="0" w:color="000000"/>
              <w:bottom w:val="single" w:sz="1" w:space="0" w:color="000000"/>
              <w:right w:val="single" w:sz="1" w:space="0" w:color="000000"/>
            </w:tcBorders>
            <w:shd w:val="clear" w:color="auto" w:fill="auto"/>
          </w:tcPr>
          <w:p w14:paraId="3DCABE3B" w14:textId="77777777" w:rsidR="00443D8F" w:rsidRPr="008B6E71" w:rsidRDefault="00443D8F" w:rsidP="00443D8F">
            <w:pPr>
              <w:spacing w:after="0" w:line="276" w:lineRule="auto"/>
              <w:jc w:val="both"/>
              <w:rPr>
                <w:rFonts w:ascii="Times New Roman" w:hAnsi="Times New Roman" w:cs="Times New Roman"/>
              </w:rPr>
            </w:pPr>
            <w:r w:rsidRPr="008B6E71">
              <w:rPr>
                <w:rFonts w:ascii="Times New Roman" w:hAnsi="Times New Roman" w:cs="Times New Roman"/>
              </w:rPr>
              <w:t xml:space="preserve">Требования, предъявляемые к сотрудникам </w:t>
            </w:r>
            <w:r w:rsidRPr="008B6E71">
              <w:rPr>
                <w:rFonts w:ascii="Times New Roman" w:hAnsi="Times New Roman" w:cs="Times New Roman"/>
                <w:bCs/>
              </w:rPr>
              <w:t>З</w:t>
            </w:r>
            <w:r w:rsidRPr="008B6E71">
              <w:rPr>
                <w:rFonts w:ascii="Times New Roman" w:hAnsi="Times New Roman" w:cs="Times New Roman"/>
                <w:bCs/>
                <w:lang w:val="kk-KZ"/>
              </w:rPr>
              <w:t>аказчика</w:t>
            </w:r>
            <w:r w:rsidRPr="008B6E71">
              <w:rPr>
                <w:rFonts w:ascii="Times New Roman" w:hAnsi="Times New Roman" w:cs="Times New Roman"/>
              </w:rPr>
              <w:t>:</w:t>
            </w:r>
          </w:p>
          <w:p w14:paraId="25F0BAF2" w14:textId="77777777" w:rsidR="00443D8F" w:rsidRPr="008B6E71" w:rsidRDefault="00443D8F" w:rsidP="00443D8F">
            <w:pPr>
              <w:numPr>
                <w:ilvl w:val="0"/>
                <w:numId w:val="7"/>
              </w:numPr>
              <w:suppressAutoHyphens/>
              <w:spacing w:after="0" w:line="276" w:lineRule="auto"/>
              <w:jc w:val="both"/>
              <w:rPr>
                <w:rFonts w:ascii="Times New Roman" w:hAnsi="Times New Roman" w:cs="Times New Roman"/>
              </w:rPr>
            </w:pPr>
            <w:r w:rsidRPr="008B6E71">
              <w:rPr>
                <w:rFonts w:ascii="Times New Roman" w:hAnsi="Times New Roman" w:cs="Times New Roman"/>
              </w:rPr>
              <w:t xml:space="preserve">Знание основ функционирования </w:t>
            </w:r>
            <w:r>
              <w:rPr>
                <w:rFonts w:ascii="Times New Roman" w:hAnsi="Times New Roman" w:cs="Times New Roman"/>
              </w:rPr>
              <w:t>Системы</w:t>
            </w:r>
            <w:r w:rsidRPr="008B6E71">
              <w:rPr>
                <w:rFonts w:ascii="Times New Roman" w:hAnsi="Times New Roman" w:cs="Times New Roman"/>
              </w:rPr>
              <w:t>, теории, на основе которой он разработан;</w:t>
            </w:r>
          </w:p>
          <w:p w14:paraId="1F40A3C4" w14:textId="77777777" w:rsidR="00443D8F" w:rsidRPr="008B6E71" w:rsidRDefault="00443D8F" w:rsidP="00443D8F">
            <w:pPr>
              <w:numPr>
                <w:ilvl w:val="0"/>
                <w:numId w:val="7"/>
              </w:numPr>
              <w:suppressAutoHyphens/>
              <w:spacing w:after="0" w:line="276" w:lineRule="auto"/>
              <w:jc w:val="both"/>
              <w:rPr>
                <w:rFonts w:ascii="Times New Roman" w:hAnsi="Times New Roman" w:cs="Times New Roman"/>
              </w:rPr>
            </w:pPr>
            <w:r w:rsidRPr="008B6E71">
              <w:rPr>
                <w:rFonts w:ascii="Times New Roman" w:hAnsi="Times New Roman" w:cs="Times New Roman"/>
              </w:rPr>
              <w:t xml:space="preserve">Знание функционала </w:t>
            </w:r>
            <w:r>
              <w:rPr>
                <w:rFonts w:ascii="Times New Roman" w:hAnsi="Times New Roman" w:cs="Times New Roman"/>
              </w:rPr>
              <w:t>Системы</w:t>
            </w:r>
            <w:r w:rsidRPr="008B6E71">
              <w:rPr>
                <w:rFonts w:ascii="Times New Roman" w:hAnsi="Times New Roman" w:cs="Times New Roman"/>
              </w:rPr>
              <w:t xml:space="preserve"> на уровне продвинутого пользователя;</w:t>
            </w:r>
          </w:p>
          <w:p w14:paraId="05DA46A8" w14:textId="0DD7657B" w:rsidR="00443D8F" w:rsidRPr="008B6E71" w:rsidRDefault="00443D8F" w:rsidP="00443D8F">
            <w:pPr>
              <w:widowControl w:val="0"/>
              <w:tabs>
                <w:tab w:val="left" w:pos="315"/>
                <w:tab w:val="left" w:pos="750"/>
              </w:tabs>
              <w:spacing w:after="0" w:line="276" w:lineRule="auto"/>
              <w:jc w:val="both"/>
              <w:rPr>
                <w:rFonts w:ascii="Times New Roman" w:hAnsi="Times New Roman" w:cs="Times New Roman"/>
                <w:bCs/>
              </w:rPr>
            </w:pPr>
            <w:r w:rsidRPr="008B6E71">
              <w:rPr>
                <w:rFonts w:ascii="Times New Roman" w:hAnsi="Times New Roman" w:cs="Times New Roman"/>
              </w:rPr>
              <w:t xml:space="preserve">Знание предметной области, в которой </w:t>
            </w:r>
            <w:r>
              <w:rPr>
                <w:rFonts w:ascii="Times New Roman" w:hAnsi="Times New Roman" w:cs="Times New Roman"/>
              </w:rPr>
              <w:t xml:space="preserve">Система </w:t>
            </w:r>
            <w:r w:rsidRPr="008B6E71">
              <w:rPr>
                <w:rFonts w:ascii="Times New Roman" w:hAnsi="Times New Roman" w:cs="Times New Roman"/>
              </w:rPr>
              <w:t>используется организацией;</w:t>
            </w:r>
          </w:p>
        </w:tc>
      </w:tr>
      <w:tr w:rsidR="00443D8F" w:rsidRPr="008B6E71" w14:paraId="6210BB9D" w14:textId="77777777" w:rsidTr="00F9680D">
        <w:tc>
          <w:tcPr>
            <w:tcW w:w="104" w:type="pct"/>
            <w:shd w:val="clear" w:color="auto" w:fill="auto"/>
          </w:tcPr>
          <w:p w14:paraId="09A047DF" w14:textId="77777777" w:rsidR="00443D8F" w:rsidRPr="008B6E71" w:rsidRDefault="00443D8F" w:rsidP="00443D8F">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64F1EFEE" w14:textId="5803CDBE" w:rsidR="00443D8F" w:rsidRPr="008B6E71" w:rsidRDefault="00443D8F" w:rsidP="00443D8F">
            <w:pPr>
              <w:spacing w:after="0" w:line="276" w:lineRule="auto"/>
              <w:jc w:val="center"/>
              <w:rPr>
                <w:rFonts w:ascii="Times New Roman" w:hAnsi="Times New Roman" w:cs="Times New Roman"/>
                <w:lang w:val="en-US"/>
              </w:rPr>
            </w:pPr>
            <w:r>
              <w:rPr>
                <w:rFonts w:ascii="Times New Roman" w:hAnsi="Times New Roman" w:cs="Times New Roman"/>
              </w:rPr>
              <w:t>2.7</w:t>
            </w:r>
          </w:p>
        </w:tc>
        <w:tc>
          <w:tcPr>
            <w:tcW w:w="4595" w:type="pct"/>
            <w:tcBorders>
              <w:left w:val="single" w:sz="1" w:space="0" w:color="000000"/>
              <w:bottom w:val="single" w:sz="1" w:space="0" w:color="000000"/>
              <w:right w:val="single" w:sz="1" w:space="0" w:color="000000"/>
            </w:tcBorders>
            <w:shd w:val="clear" w:color="auto" w:fill="auto"/>
          </w:tcPr>
          <w:p w14:paraId="542051ED" w14:textId="77777777" w:rsidR="00443D8F" w:rsidRPr="008B6E71" w:rsidRDefault="00443D8F" w:rsidP="00443D8F">
            <w:pPr>
              <w:spacing w:after="0" w:line="276" w:lineRule="auto"/>
              <w:jc w:val="both"/>
              <w:rPr>
                <w:rFonts w:ascii="Times New Roman" w:hAnsi="Times New Roman" w:cs="Times New Roman"/>
              </w:rPr>
            </w:pPr>
            <w:r w:rsidRPr="008B6E71">
              <w:rPr>
                <w:rFonts w:ascii="Times New Roman" w:hAnsi="Times New Roman" w:cs="Times New Roman"/>
              </w:rPr>
              <w:t xml:space="preserve">В обязанности </w:t>
            </w:r>
            <w:r w:rsidRPr="008B6E71">
              <w:rPr>
                <w:rFonts w:ascii="Times New Roman" w:hAnsi="Times New Roman" w:cs="Times New Roman"/>
                <w:shd w:val="clear" w:color="auto" w:fill="FFFFFF"/>
              </w:rPr>
              <w:t>сотрудников</w:t>
            </w:r>
            <w:r w:rsidRPr="008B6E71">
              <w:rPr>
                <w:rFonts w:ascii="Times New Roman" w:hAnsi="Times New Roman" w:cs="Times New Roman"/>
              </w:rPr>
              <w:t xml:space="preserve"> </w:t>
            </w:r>
            <w:r w:rsidRPr="008B6E71">
              <w:rPr>
                <w:rFonts w:ascii="Times New Roman" w:hAnsi="Times New Roman" w:cs="Times New Roman"/>
                <w:bCs/>
              </w:rPr>
              <w:t>З</w:t>
            </w:r>
            <w:r w:rsidRPr="008B6E71">
              <w:rPr>
                <w:rFonts w:ascii="Times New Roman" w:hAnsi="Times New Roman" w:cs="Times New Roman"/>
                <w:bCs/>
                <w:lang w:val="kk-KZ"/>
              </w:rPr>
              <w:t xml:space="preserve">аказчика, прошедших обучение по </w:t>
            </w:r>
            <w:r>
              <w:rPr>
                <w:rFonts w:ascii="Times New Roman" w:hAnsi="Times New Roman" w:cs="Times New Roman"/>
              </w:rPr>
              <w:t>Системе</w:t>
            </w:r>
            <w:r w:rsidRPr="008B6E71">
              <w:rPr>
                <w:rFonts w:ascii="Times New Roman" w:hAnsi="Times New Roman" w:cs="Times New Roman"/>
                <w:bCs/>
                <w:lang w:val="kk-KZ"/>
              </w:rPr>
              <w:t xml:space="preserve">, </w:t>
            </w:r>
            <w:r w:rsidRPr="008B6E71">
              <w:rPr>
                <w:rFonts w:ascii="Times New Roman" w:hAnsi="Times New Roman" w:cs="Times New Roman"/>
              </w:rPr>
              <w:t>входят следующие функции:</w:t>
            </w:r>
          </w:p>
          <w:p w14:paraId="76F3D739" w14:textId="77777777" w:rsidR="00443D8F" w:rsidRPr="008B6E71" w:rsidRDefault="00443D8F" w:rsidP="00443D8F">
            <w:pPr>
              <w:numPr>
                <w:ilvl w:val="0"/>
                <w:numId w:val="8"/>
              </w:numPr>
              <w:suppressAutoHyphens/>
              <w:spacing w:after="0" w:line="276" w:lineRule="auto"/>
              <w:jc w:val="both"/>
              <w:rPr>
                <w:rFonts w:ascii="Times New Roman" w:hAnsi="Times New Roman" w:cs="Times New Roman"/>
              </w:rPr>
            </w:pPr>
            <w:r w:rsidRPr="008B6E71">
              <w:rPr>
                <w:rFonts w:ascii="Times New Roman" w:hAnsi="Times New Roman" w:cs="Times New Roman"/>
              </w:rPr>
              <w:t>Обучение новых пользователей работе</w:t>
            </w:r>
            <w:r w:rsidRPr="008B6E71">
              <w:rPr>
                <w:rFonts w:ascii="Times New Roman" w:eastAsia="Liberation Serif" w:hAnsi="Times New Roman" w:cs="Times New Roman"/>
              </w:rPr>
              <w:t xml:space="preserve"> с </w:t>
            </w:r>
            <w:r>
              <w:rPr>
                <w:rFonts w:ascii="Times New Roman" w:hAnsi="Times New Roman" w:cs="Times New Roman"/>
              </w:rPr>
              <w:t>Системой</w:t>
            </w:r>
            <w:r w:rsidRPr="008B6E71">
              <w:rPr>
                <w:rFonts w:ascii="Times New Roman" w:hAnsi="Times New Roman" w:cs="Times New Roman"/>
              </w:rPr>
              <w:t>;</w:t>
            </w:r>
          </w:p>
          <w:p w14:paraId="039495A7" w14:textId="77777777" w:rsidR="00443D8F" w:rsidRPr="008B6E71" w:rsidRDefault="00443D8F" w:rsidP="00443D8F">
            <w:pPr>
              <w:numPr>
                <w:ilvl w:val="0"/>
                <w:numId w:val="8"/>
              </w:numPr>
              <w:suppressAutoHyphens/>
              <w:spacing w:after="0" w:line="276" w:lineRule="auto"/>
              <w:jc w:val="both"/>
              <w:rPr>
                <w:rFonts w:ascii="Times New Roman" w:hAnsi="Times New Roman" w:cs="Times New Roman"/>
              </w:rPr>
            </w:pPr>
            <w:r w:rsidRPr="008B6E71">
              <w:rPr>
                <w:rFonts w:ascii="Times New Roman" w:hAnsi="Times New Roman" w:cs="Times New Roman"/>
              </w:rPr>
              <w:t xml:space="preserve">Поддержка на местах пользователей в вопросах использования функционала </w:t>
            </w:r>
            <w:r>
              <w:rPr>
                <w:rFonts w:ascii="Times New Roman" w:hAnsi="Times New Roman" w:cs="Times New Roman"/>
              </w:rPr>
              <w:t>Системы</w:t>
            </w:r>
            <w:r w:rsidRPr="008B6E71">
              <w:rPr>
                <w:rFonts w:ascii="Times New Roman" w:hAnsi="Times New Roman" w:cs="Times New Roman"/>
              </w:rPr>
              <w:t xml:space="preserve"> для выполнения своих должностных обязанностей;</w:t>
            </w:r>
          </w:p>
          <w:p w14:paraId="308E66F6" w14:textId="763DE987" w:rsidR="00443D8F" w:rsidRPr="008B6E71" w:rsidRDefault="00443D8F" w:rsidP="00443D8F">
            <w:pPr>
              <w:widowControl w:val="0"/>
              <w:tabs>
                <w:tab w:val="left" w:pos="315"/>
                <w:tab w:val="left" w:pos="750"/>
              </w:tabs>
              <w:spacing w:after="0" w:line="276" w:lineRule="auto"/>
              <w:jc w:val="both"/>
              <w:rPr>
                <w:rFonts w:ascii="Times New Roman" w:hAnsi="Times New Roman" w:cs="Times New Roman"/>
                <w:bCs/>
              </w:rPr>
            </w:pPr>
            <w:r w:rsidRPr="008B6E71">
              <w:rPr>
                <w:rFonts w:ascii="Times New Roman" w:hAnsi="Times New Roman" w:cs="Times New Roman"/>
              </w:rPr>
              <w:t xml:space="preserve">Сбор и передача замечаний и предложений по функционалу </w:t>
            </w:r>
            <w:r>
              <w:rPr>
                <w:rFonts w:ascii="Times New Roman" w:hAnsi="Times New Roman" w:cs="Times New Roman"/>
              </w:rPr>
              <w:t>Системы</w:t>
            </w:r>
            <w:r w:rsidRPr="008B6E71">
              <w:rPr>
                <w:rFonts w:ascii="Times New Roman" w:hAnsi="Times New Roman" w:cs="Times New Roman"/>
              </w:rPr>
              <w:t xml:space="preserve"> в службу поддержки Поставщика</w:t>
            </w:r>
            <w:r w:rsidRPr="008B6E71">
              <w:rPr>
                <w:rFonts w:ascii="Times New Roman" w:hAnsi="Times New Roman" w:cs="Times New Roman"/>
                <w:lang w:val="kk-KZ"/>
              </w:rPr>
              <w:t xml:space="preserve"> </w:t>
            </w:r>
            <w:r w:rsidRPr="008B6E71">
              <w:rPr>
                <w:rFonts w:ascii="Times New Roman" w:hAnsi="Times New Roman" w:cs="Times New Roman"/>
              </w:rPr>
              <w:t>для их учёта и анализа</w:t>
            </w:r>
            <w:r w:rsidRPr="008B6E71">
              <w:rPr>
                <w:rFonts w:ascii="Times New Roman" w:eastAsia="Liberation Serif" w:hAnsi="Times New Roman" w:cs="Times New Roman"/>
              </w:rPr>
              <w:t xml:space="preserve"> в </w:t>
            </w:r>
            <w:r w:rsidRPr="008B6E71">
              <w:rPr>
                <w:rFonts w:ascii="Times New Roman" w:hAnsi="Times New Roman" w:cs="Times New Roman"/>
              </w:rPr>
              <w:t>дальнейшем.</w:t>
            </w:r>
          </w:p>
        </w:tc>
      </w:tr>
      <w:tr w:rsidR="00443D8F" w:rsidRPr="008B6E71" w14:paraId="571507FB" w14:textId="77777777" w:rsidTr="00F9680D">
        <w:tc>
          <w:tcPr>
            <w:tcW w:w="104" w:type="pct"/>
            <w:shd w:val="clear" w:color="auto" w:fill="auto"/>
          </w:tcPr>
          <w:p w14:paraId="556BB0E3" w14:textId="77777777" w:rsidR="00443D8F" w:rsidRPr="008B6E71" w:rsidRDefault="00443D8F" w:rsidP="00443D8F">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1F6DD6A0" w14:textId="263E5AF5" w:rsidR="00443D8F" w:rsidRPr="008B6E71" w:rsidRDefault="00443D8F" w:rsidP="00443D8F">
            <w:pPr>
              <w:spacing w:after="0" w:line="276" w:lineRule="auto"/>
              <w:jc w:val="center"/>
              <w:rPr>
                <w:rFonts w:ascii="Times New Roman" w:hAnsi="Times New Roman" w:cs="Times New Roman"/>
                <w:lang w:val="en-US"/>
              </w:rPr>
            </w:pPr>
            <w:r>
              <w:rPr>
                <w:rFonts w:ascii="Times New Roman" w:hAnsi="Times New Roman" w:cs="Times New Roman"/>
              </w:rPr>
              <w:t>2.8</w:t>
            </w:r>
          </w:p>
        </w:tc>
        <w:tc>
          <w:tcPr>
            <w:tcW w:w="4595" w:type="pct"/>
            <w:tcBorders>
              <w:left w:val="single" w:sz="1" w:space="0" w:color="000000"/>
              <w:bottom w:val="single" w:sz="1" w:space="0" w:color="000000"/>
              <w:right w:val="single" w:sz="1" w:space="0" w:color="000000"/>
            </w:tcBorders>
            <w:shd w:val="clear" w:color="auto" w:fill="auto"/>
          </w:tcPr>
          <w:p w14:paraId="459A5915" w14:textId="77777777" w:rsidR="00443D8F" w:rsidRPr="008B6E71" w:rsidRDefault="00443D8F" w:rsidP="00443D8F">
            <w:pPr>
              <w:spacing w:after="0" w:line="276" w:lineRule="auto"/>
              <w:jc w:val="both"/>
              <w:rPr>
                <w:rFonts w:ascii="Times New Roman" w:hAnsi="Times New Roman" w:cs="Times New Roman"/>
              </w:rPr>
            </w:pPr>
            <w:r w:rsidRPr="008B6E71">
              <w:rPr>
                <w:rFonts w:ascii="Times New Roman" w:hAnsi="Times New Roman" w:cs="Times New Roman"/>
              </w:rPr>
              <w:t>Требования, предъявляемые к пользователям(</w:t>
            </w:r>
            <w:proofErr w:type="spellStart"/>
            <w:r w:rsidRPr="008B6E71">
              <w:rPr>
                <w:rFonts w:ascii="Times New Roman" w:hAnsi="Times New Roman" w:cs="Times New Roman"/>
              </w:rPr>
              <w:t>ам</w:t>
            </w:r>
            <w:proofErr w:type="spellEnd"/>
            <w:r w:rsidRPr="008B6E71">
              <w:rPr>
                <w:rFonts w:ascii="Times New Roman" w:hAnsi="Times New Roman" w:cs="Times New Roman"/>
              </w:rPr>
              <w:t xml:space="preserve">) </w:t>
            </w:r>
            <w:r>
              <w:rPr>
                <w:rFonts w:ascii="Times New Roman" w:hAnsi="Times New Roman" w:cs="Times New Roman"/>
              </w:rPr>
              <w:t>Системы</w:t>
            </w:r>
            <w:r w:rsidRPr="008B6E71">
              <w:rPr>
                <w:rFonts w:ascii="Times New Roman" w:hAnsi="Times New Roman" w:cs="Times New Roman"/>
              </w:rPr>
              <w:t>:</w:t>
            </w:r>
          </w:p>
          <w:p w14:paraId="53CF69A7" w14:textId="4D5851FF" w:rsidR="00443D8F" w:rsidRPr="008B6E71" w:rsidRDefault="00443D8F" w:rsidP="00443D8F">
            <w:pPr>
              <w:widowControl w:val="0"/>
              <w:tabs>
                <w:tab w:val="left" w:pos="315"/>
                <w:tab w:val="left" w:pos="750"/>
              </w:tabs>
              <w:spacing w:after="0" w:line="276" w:lineRule="auto"/>
              <w:jc w:val="both"/>
              <w:rPr>
                <w:rFonts w:ascii="Times New Roman" w:hAnsi="Times New Roman" w:cs="Times New Roman"/>
                <w:bCs/>
              </w:rPr>
            </w:pPr>
            <w:r w:rsidRPr="008B6E71">
              <w:rPr>
                <w:rFonts w:ascii="Times New Roman" w:hAnsi="Times New Roman" w:cs="Times New Roman"/>
              </w:rPr>
              <w:t xml:space="preserve">Знание функционала </w:t>
            </w:r>
            <w:r>
              <w:rPr>
                <w:rFonts w:ascii="Times New Roman" w:hAnsi="Times New Roman" w:cs="Times New Roman"/>
              </w:rPr>
              <w:t>Системы</w:t>
            </w:r>
            <w:r w:rsidRPr="008B6E71">
              <w:rPr>
                <w:rFonts w:ascii="Times New Roman" w:hAnsi="Times New Roman" w:cs="Times New Roman"/>
              </w:rPr>
              <w:t xml:space="preserve"> на уровне, достаточном для выполнения своих должностных обязанностей.</w:t>
            </w:r>
          </w:p>
        </w:tc>
      </w:tr>
      <w:tr w:rsidR="00443D8F" w:rsidRPr="008B6E71" w14:paraId="5784C22B" w14:textId="77777777" w:rsidTr="00F9680D">
        <w:tc>
          <w:tcPr>
            <w:tcW w:w="104" w:type="pct"/>
            <w:shd w:val="clear" w:color="auto" w:fill="auto"/>
          </w:tcPr>
          <w:p w14:paraId="55690417" w14:textId="77777777" w:rsidR="00443D8F" w:rsidRPr="008B6E71" w:rsidRDefault="00443D8F" w:rsidP="00443D8F">
            <w:pPr>
              <w:pStyle w:val="ae"/>
              <w:snapToGrid w:val="0"/>
              <w:spacing w:after="0" w:line="276" w:lineRule="auto"/>
              <w:rPr>
                <w:sz w:val="22"/>
                <w:szCs w:val="22"/>
              </w:rPr>
            </w:pPr>
          </w:p>
        </w:tc>
        <w:tc>
          <w:tcPr>
            <w:tcW w:w="301" w:type="pct"/>
            <w:tcBorders>
              <w:left w:val="single" w:sz="1" w:space="0" w:color="000000"/>
            </w:tcBorders>
            <w:shd w:val="clear" w:color="auto" w:fill="auto"/>
            <w:vAlign w:val="center"/>
          </w:tcPr>
          <w:p w14:paraId="38CECB23" w14:textId="77777777" w:rsidR="00443D8F" w:rsidRPr="008B6E71" w:rsidRDefault="00443D8F" w:rsidP="00443D8F">
            <w:pPr>
              <w:spacing w:after="0" w:line="276" w:lineRule="auto"/>
              <w:jc w:val="center"/>
              <w:rPr>
                <w:rFonts w:ascii="Times New Roman" w:hAnsi="Times New Roman" w:cs="Times New Roman"/>
                <w:lang w:val="en-US"/>
              </w:rPr>
            </w:pPr>
            <w:r w:rsidRPr="008B6E71">
              <w:rPr>
                <w:rFonts w:ascii="Times New Roman" w:hAnsi="Times New Roman" w:cs="Times New Roman"/>
                <w:lang w:val="en-US"/>
              </w:rPr>
              <w:t>3</w:t>
            </w:r>
          </w:p>
        </w:tc>
        <w:tc>
          <w:tcPr>
            <w:tcW w:w="4595" w:type="pct"/>
            <w:tcBorders>
              <w:left w:val="single" w:sz="1" w:space="0" w:color="000000"/>
              <w:right w:val="single" w:sz="1" w:space="0" w:color="000000"/>
            </w:tcBorders>
            <w:shd w:val="clear" w:color="auto" w:fill="auto"/>
          </w:tcPr>
          <w:p w14:paraId="7053BCF4" w14:textId="77777777" w:rsidR="00443D8F" w:rsidRPr="008B6E71" w:rsidRDefault="00443D8F" w:rsidP="00443D8F">
            <w:pPr>
              <w:widowControl w:val="0"/>
              <w:tabs>
                <w:tab w:val="left" w:pos="315"/>
              </w:tabs>
              <w:spacing w:after="0" w:line="276" w:lineRule="auto"/>
              <w:rPr>
                <w:rFonts w:ascii="Times New Roman" w:hAnsi="Times New Roman" w:cs="Times New Roman"/>
                <w:b/>
              </w:rPr>
            </w:pPr>
            <w:r w:rsidRPr="008B6E71">
              <w:rPr>
                <w:rFonts w:ascii="Times New Roman" w:hAnsi="Times New Roman" w:cs="Times New Roman"/>
                <w:b/>
              </w:rPr>
              <w:t>Совместное реагирование:</w:t>
            </w:r>
          </w:p>
        </w:tc>
      </w:tr>
      <w:tr w:rsidR="00443D8F" w:rsidRPr="008B6E71" w14:paraId="1B4853E2" w14:textId="77777777" w:rsidTr="00F9680D">
        <w:tc>
          <w:tcPr>
            <w:tcW w:w="104" w:type="pct"/>
            <w:shd w:val="clear" w:color="auto" w:fill="auto"/>
          </w:tcPr>
          <w:p w14:paraId="1B19CA42" w14:textId="77777777" w:rsidR="00443D8F" w:rsidRPr="008B6E71" w:rsidRDefault="00443D8F" w:rsidP="00443D8F">
            <w:pPr>
              <w:pStyle w:val="ae"/>
              <w:snapToGrid w:val="0"/>
              <w:spacing w:after="0" w:line="276" w:lineRule="auto"/>
              <w:rPr>
                <w:sz w:val="22"/>
                <w:szCs w:val="22"/>
              </w:rPr>
            </w:pPr>
          </w:p>
        </w:tc>
        <w:tc>
          <w:tcPr>
            <w:tcW w:w="301" w:type="pct"/>
            <w:tcBorders>
              <w:left w:val="single" w:sz="1" w:space="0" w:color="000000"/>
            </w:tcBorders>
            <w:shd w:val="clear" w:color="auto" w:fill="auto"/>
            <w:vAlign w:val="center"/>
          </w:tcPr>
          <w:p w14:paraId="47710943" w14:textId="77777777" w:rsidR="00443D8F" w:rsidRPr="008B6E71" w:rsidRDefault="00443D8F" w:rsidP="00443D8F">
            <w:pPr>
              <w:spacing w:after="0" w:line="276" w:lineRule="auto"/>
              <w:jc w:val="center"/>
              <w:rPr>
                <w:rFonts w:ascii="Times New Roman" w:hAnsi="Times New Roman" w:cs="Times New Roman"/>
              </w:rPr>
            </w:pPr>
            <w:r w:rsidRPr="008B6E71">
              <w:rPr>
                <w:rFonts w:ascii="Times New Roman" w:hAnsi="Times New Roman" w:cs="Times New Roman"/>
              </w:rPr>
              <w:t>3.1</w:t>
            </w:r>
          </w:p>
        </w:tc>
        <w:tc>
          <w:tcPr>
            <w:tcW w:w="4595" w:type="pct"/>
            <w:tcBorders>
              <w:left w:val="single" w:sz="1" w:space="0" w:color="000000"/>
              <w:right w:val="single" w:sz="1" w:space="0" w:color="000000"/>
            </w:tcBorders>
            <w:shd w:val="clear" w:color="auto" w:fill="auto"/>
          </w:tcPr>
          <w:p w14:paraId="567D2D86" w14:textId="1DDABF88" w:rsidR="00443D8F" w:rsidRPr="008B6E71" w:rsidRDefault="00443D8F" w:rsidP="00443D8F">
            <w:pPr>
              <w:widowControl w:val="0"/>
              <w:tabs>
                <w:tab w:val="left" w:pos="315"/>
              </w:tabs>
              <w:spacing w:after="0" w:line="276" w:lineRule="auto"/>
              <w:jc w:val="both"/>
              <w:rPr>
                <w:rFonts w:ascii="Times New Roman" w:hAnsi="Times New Roman" w:cs="Times New Roman"/>
              </w:rPr>
            </w:pPr>
            <w:r w:rsidRPr="008B6E71">
              <w:rPr>
                <w:rFonts w:ascii="Times New Roman" w:hAnsi="Times New Roman" w:cs="Times New Roman"/>
                <w:lang w:val="kk-KZ"/>
              </w:rPr>
              <w:t>Поставщик</w:t>
            </w:r>
            <w:r w:rsidRPr="008B6E71">
              <w:rPr>
                <w:rFonts w:ascii="Times New Roman" w:hAnsi="Times New Roman" w:cs="Times New Roman"/>
              </w:rPr>
              <w:t xml:space="preserve"> совместно с Заказчиком должны своевременно реагировать на проблемы, возникшие или потенциальные при проведении плановых либо внеплановых работ обеих сторон, соблюдая при этом зоны ответственности;</w:t>
            </w:r>
          </w:p>
        </w:tc>
      </w:tr>
      <w:tr w:rsidR="00443D8F" w:rsidRPr="008B6E71" w14:paraId="6BE80529" w14:textId="77777777" w:rsidTr="00F9680D">
        <w:tc>
          <w:tcPr>
            <w:tcW w:w="104" w:type="pct"/>
            <w:shd w:val="clear" w:color="auto" w:fill="auto"/>
          </w:tcPr>
          <w:p w14:paraId="40C6D5A6" w14:textId="77777777" w:rsidR="00443D8F" w:rsidRPr="008B6E71" w:rsidRDefault="00443D8F" w:rsidP="00443D8F">
            <w:pPr>
              <w:pStyle w:val="ae"/>
              <w:snapToGrid w:val="0"/>
              <w:spacing w:after="0" w:line="276" w:lineRule="auto"/>
              <w:rPr>
                <w:sz w:val="22"/>
                <w:szCs w:val="22"/>
              </w:rPr>
            </w:pPr>
          </w:p>
        </w:tc>
        <w:tc>
          <w:tcPr>
            <w:tcW w:w="301" w:type="pct"/>
            <w:tcBorders>
              <w:left w:val="single" w:sz="1" w:space="0" w:color="000000"/>
              <w:bottom w:val="single" w:sz="1" w:space="0" w:color="000000"/>
            </w:tcBorders>
            <w:shd w:val="clear" w:color="auto" w:fill="auto"/>
            <w:vAlign w:val="center"/>
          </w:tcPr>
          <w:p w14:paraId="26FF2543" w14:textId="77777777" w:rsidR="00443D8F" w:rsidRPr="008B6E71" w:rsidRDefault="00443D8F" w:rsidP="00443D8F">
            <w:pPr>
              <w:spacing w:after="0" w:line="276" w:lineRule="auto"/>
              <w:jc w:val="center"/>
              <w:rPr>
                <w:rFonts w:ascii="Times New Roman" w:hAnsi="Times New Roman" w:cs="Times New Roman"/>
              </w:rPr>
            </w:pPr>
            <w:r w:rsidRPr="008B6E71">
              <w:rPr>
                <w:rFonts w:ascii="Times New Roman" w:hAnsi="Times New Roman" w:cs="Times New Roman"/>
              </w:rPr>
              <w:t>3.2</w:t>
            </w:r>
          </w:p>
        </w:tc>
        <w:tc>
          <w:tcPr>
            <w:tcW w:w="4595" w:type="pct"/>
            <w:tcBorders>
              <w:left w:val="single" w:sz="1" w:space="0" w:color="000000"/>
              <w:bottom w:val="single" w:sz="1" w:space="0" w:color="000000"/>
              <w:right w:val="single" w:sz="1" w:space="0" w:color="000000"/>
            </w:tcBorders>
            <w:shd w:val="clear" w:color="auto" w:fill="auto"/>
          </w:tcPr>
          <w:p w14:paraId="25453AA8" w14:textId="69FD0F96" w:rsidR="00443D8F" w:rsidRPr="008B6E71" w:rsidRDefault="00443D8F" w:rsidP="00443D8F">
            <w:pPr>
              <w:widowControl w:val="0"/>
              <w:tabs>
                <w:tab w:val="left" w:pos="315"/>
              </w:tabs>
              <w:spacing w:after="0" w:line="276" w:lineRule="auto"/>
              <w:jc w:val="both"/>
              <w:rPr>
                <w:rFonts w:ascii="Times New Roman" w:hAnsi="Times New Roman" w:cs="Times New Roman"/>
                <w:b/>
                <w:bCs/>
              </w:rPr>
            </w:pPr>
            <w:r w:rsidRPr="008B6E71">
              <w:rPr>
                <w:rFonts w:ascii="Times New Roman" w:hAnsi="Times New Roman" w:cs="Times New Roman"/>
              </w:rPr>
              <w:t xml:space="preserve">Услуги подразумевающие внесение изменений в систему непосредственно Поставщиком должны быть подтверждены как минимум электронным запросом (заявкой) в </w:t>
            </w:r>
            <w:r w:rsidRPr="008B6E71">
              <w:rPr>
                <w:rFonts w:ascii="Times New Roman" w:hAnsi="Times New Roman" w:cs="Times New Roman"/>
                <w:lang w:val="en-US"/>
              </w:rPr>
              <w:t>support</w:t>
            </w:r>
            <w:r w:rsidRPr="008B6E71">
              <w:rPr>
                <w:rFonts w:ascii="Times New Roman" w:hAnsi="Times New Roman" w:cs="Times New Roman"/>
              </w:rPr>
              <w:t xml:space="preserve">-системе от Заказчика к </w:t>
            </w:r>
            <w:r w:rsidRPr="008B6E71">
              <w:rPr>
                <w:rFonts w:ascii="Times New Roman" w:hAnsi="Times New Roman" w:cs="Times New Roman"/>
                <w:lang w:val="kk-KZ"/>
              </w:rPr>
              <w:t>Поставщику</w:t>
            </w:r>
            <w:r w:rsidRPr="008B6E71">
              <w:rPr>
                <w:rFonts w:ascii="Times New Roman" w:hAnsi="Times New Roman" w:cs="Times New Roman"/>
              </w:rPr>
              <w:t>.</w:t>
            </w:r>
          </w:p>
        </w:tc>
      </w:tr>
    </w:tbl>
    <w:p w14:paraId="537A41E8" w14:textId="157C93C7" w:rsidR="004763D7" w:rsidRPr="008B6E71" w:rsidRDefault="004763D7" w:rsidP="009926B8">
      <w:pPr>
        <w:pStyle w:val="a3"/>
        <w:keepNext/>
        <w:spacing w:after="0" w:line="276" w:lineRule="auto"/>
        <w:ind w:left="357"/>
        <w:contextualSpacing w:val="0"/>
        <w:jc w:val="both"/>
        <w:rPr>
          <w:rFonts w:ascii="Times New Roman" w:hAnsi="Times New Roman" w:cs="Times New Roman"/>
          <w:b/>
          <w:bCs/>
        </w:rPr>
      </w:pPr>
    </w:p>
    <w:p w14:paraId="3F1AF6B2" w14:textId="073DC867" w:rsidR="00F94BD1" w:rsidRPr="008B6E71" w:rsidRDefault="00F94BD1" w:rsidP="009926B8">
      <w:pPr>
        <w:pStyle w:val="a3"/>
        <w:keepNext/>
        <w:numPr>
          <w:ilvl w:val="0"/>
          <w:numId w:val="1"/>
        </w:numPr>
        <w:spacing w:after="0" w:line="276" w:lineRule="auto"/>
        <w:ind w:left="357" w:hanging="357"/>
        <w:contextualSpacing w:val="0"/>
        <w:jc w:val="both"/>
        <w:rPr>
          <w:rFonts w:ascii="Times New Roman" w:hAnsi="Times New Roman" w:cs="Times New Roman"/>
          <w:b/>
          <w:bCs/>
        </w:rPr>
      </w:pPr>
      <w:r w:rsidRPr="008B6E71">
        <w:rPr>
          <w:rFonts w:ascii="Times New Roman" w:hAnsi="Times New Roman" w:cs="Times New Roman"/>
          <w:b/>
          <w:bCs/>
        </w:rPr>
        <w:t xml:space="preserve">Общие требования </w:t>
      </w:r>
    </w:p>
    <w:p w14:paraId="683DC400" w14:textId="383CBA58" w:rsidR="004763D7" w:rsidRPr="008B6E71" w:rsidRDefault="004763D7" w:rsidP="009926B8">
      <w:pPr>
        <w:keepNext/>
        <w:spacing w:after="0" w:line="276" w:lineRule="auto"/>
        <w:jc w:val="both"/>
        <w:rPr>
          <w:rFonts w:ascii="Times New Roman" w:hAnsi="Times New Roman" w:cs="Times New Roman"/>
          <w:b/>
          <w:bCs/>
        </w:rPr>
      </w:pPr>
    </w:p>
    <w:tbl>
      <w:tblPr>
        <w:tblW w:w="4862" w:type="pct"/>
        <w:tblLayout w:type="fixed"/>
        <w:tblCellMar>
          <w:top w:w="55" w:type="dxa"/>
          <w:left w:w="55" w:type="dxa"/>
          <w:bottom w:w="55" w:type="dxa"/>
          <w:right w:w="55" w:type="dxa"/>
        </w:tblCellMar>
        <w:tblLook w:val="0000" w:firstRow="0" w:lastRow="0" w:firstColumn="0" w:lastColumn="0" w:noHBand="0" w:noVBand="0"/>
      </w:tblPr>
      <w:tblGrid>
        <w:gridCol w:w="136"/>
        <w:gridCol w:w="670"/>
        <w:gridCol w:w="9224"/>
      </w:tblGrid>
      <w:tr w:rsidR="00B67532" w:rsidRPr="00A67BB0" w14:paraId="2A50599D" w14:textId="77777777" w:rsidTr="002B2BA8">
        <w:tc>
          <w:tcPr>
            <w:tcW w:w="68" w:type="pct"/>
            <w:shd w:val="clear" w:color="auto" w:fill="auto"/>
          </w:tcPr>
          <w:p w14:paraId="0DBBE4F1" w14:textId="77777777" w:rsidR="00B67532" w:rsidRPr="00A67BB0" w:rsidRDefault="00B67532" w:rsidP="009926B8">
            <w:pPr>
              <w:pStyle w:val="ae"/>
              <w:spacing w:after="0" w:line="276" w:lineRule="auto"/>
              <w:ind w:firstLine="567"/>
              <w:rPr>
                <w:sz w:val="22"/>
                <w:szCs w:val="22"/>
              </w:rPr>
            </w:pPr>
          </w:p>
        </w:tc>
        <w:tc>
          <w:tcPr>
            <w:tcW w:w="334" w:type="pct"/>
            <w:tcBorders>
              <w:top w:val="single" w:sz="1" w:space="0" w:color="000000"/>
              <w:left w:val="single" w:sz="1" w:space="0" w:color="000000"/>
              <w:bottom w:val="single" w:sz="1" w:space="0" w:color="000000"/>
            </w:tcBorders>
            <w:shd w:val="clear" w:color="auto" w:fill="auto"/>
          </w:tcPr>
          <w:p w14:paraId="7C4A9942" w14:textId="77777777" w:rsidR="00B67532" w:rsidRPr="00A67BB0" w:rsidRDefault="00B67532" w:rsidP="009926B8">
            <w:pPr>
              <w:pStyle w:val="ae"/>
              <w:spacing w:after="0" w:line="276" w:lineRule="auto"/>
              <w:jc w:val="center"/>
              <w:rPr>
                <w:b/>
                <w:bCs/>
                <w:sz w:val="22"/>
                <w:szCs w:val="22"/>
              </w:rPr>
            </w:pPr>
            <w:r w:rsidRPr="00A67BB0">
              <w:rPr>
                <w:b/>
                <w:bCs/>
                <w:sz w:val="22"/>
                <w:szCs w:val="22"/>
              </w:rPr>
              <w:t>№</w:t>
            </w:r>
          </w:p>
        </w:tc>
        <w:tc>
          <w:tcPr>
            <w:tcW w:w="4598" w:type="pct"/>
            <w:tcBorders>
              <w:top w:val="single" w:sz="1" w:space="0" w:color="000000"/>
              <w:left w:val="single" w:sz="1" w:space="0" w:color="000000"/>
              <w:bottom w:val="single" w:sz="1" w:space="0" w:color="000000"/>
              <w:right w:val="single" w:sz="1" w:space="0" w:color="000000"/>
            </w:tcBorders>
            <w:shd w:val="clear" w:color="auto" w:fill="auto"/>
          </w:tcPr>
          <w:p w14:paraId="54E68385" w14:textId="77777777" w:rsidR="00B67532" w:rsidRPr="00A67BB0" w:rsidRDefault="00B67532" w:rsidP="009926B8">
            <w:pPr>
              <w:pStyle w:val="ae"/>
              <w:spacing w:after="0" w:line="276" w:lineRule="auto"/>
              <w:ind w:firstLine="567"/>
              <w:jc w:val="center"/>
              <w:rPr>
                <w:sz w:val="22"/>
                <w:szCs w:val="22"/>
              </w:rPr>
            </w:pPr>
            <w:r w:rsidRPr="00A67BB0">
              <w:rPr>
                <w:b/>
                <w:bCs/>
                <w:sz w:val="22"/>
                <w:szCs w:val="22"/>
              </w:rPr>
              <w:t>Содержание требования</w:t>
            </w:r>
          </w:p>
        </w:tc>
      </w:tr>
      <w:tr w:rsidR="00B67532" w:rsidRPr="00A67BB0" w14:paraId="50BCD50C" w14:textId="77777777" w:rsidTr="002B2BA8">
        <w:tc>
          <w:tcPr>
            <w:tcW w:w="68" w:type="pct"/>
            <w:shd w:val="clear" w:color="auto" w:fill="auto"/>
          </w:tcPr>
          <w:p w14:paraId="678A9CC5" w14:textId="77777777" w:rsidR="00B67532" w:rsidRPr="00A67BB0" w:rsidRDefault="00B67532" w:rsidP="009926B8">
            <w:pPr>
              <w:pStyle w:val="ae"/>
              <w:spacing w:after="0" w:line="276" w:lineRule="auto"/>
              <w:ind w:firstLine="567"/>
              <w:rPr>
                <w:sz w:val="22"/>
                <w:szCs w:val="22"/>
              </w:rPr>
            </w:pPr>
          </w:p>
        </w:tc>
        <w:tc>
          <w:tcPr>
            <w:tcW w:w="334" w:type="pct"/>
            <w:tcBorders>
              <w:left w:val="single" w:sz="1" w:space="0" w:color="000000"/>
              <w:bottom w:val="single" w:sz="1" w:space="0" w:color="000000"/>
            </w:tcBorders>
            <w:shd w:val="clear" w:color="auto" w:fill="auto"/>
            <w:vAlign w:val="center"/>
          </w:tcPr>
          <w:p w14:paraId="4BAD2F5F"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1</w:t>
            </w:r>
          </w:p>
        </w:tc>
        <w:tc>
          <w:tcPr>
            <w:tcW w:w="4598" w:type="pct"/>
            <w:tcBorders>
              <w:left w:val="single" w:sz="1" w:space="0" w:color="000000"/>
              <w:bottom w:val="single" w:sz="1" w:space="0" w:color="000000"/>
              <w:right w:val="single" w:sz="1" w:space="0" w:color="000000"/>
            </w:tcBorders>
            <w:shd w:val="clear" w:color="auto" w:fill="auto"/>
          </w:tcPr>
          <w:p w14:paraId="4DFF2860" w14:textId="77777777" w:rsidR="00B67532" w:rsidRPr="00A67BB0" w:rsidRDefault="00B67532" w:rsidP="009926B8">
            <w:pPr>
              <w:widowControl w:val="0"/>
              <w:tabs>
                <w:tab w:val="left" w:pos="315"/>
              </w:tabs>
              <w:spacing w:after="0" w:line="276" w:lineRule="auto"/>
              <w:jc w:val="both"/>
              <w:rPr>
                <w:rFonts w:ascii="Times New Roman" w:hAnsi="Times New Roman" w:cs="Times New Roman"/>
              </w:rPr>
            </w:pPr>
            <w:r w:rsidRPr="0050556F">
              <w:rPr>
                <w:rFonts w:ascii="Times New Roman" w:hAnsi="Times New Roman" w:cs="Times New Roman"/>
              </w:rPr>
              <w:t>Заказчик признает, что услуги по сопровождению информационной системы являются неделимыми и оказываются Поставщиком непрерывно. Заказчик обязуется учитывать, что услуги считаются оказанными в полном объеме исходя из их доступности Заказчику, в том числе дополнительных услуг, оказываемых Поставщиком на основании заявки Заказчика.</w:t>
            </w:r>
          </w:p>
        </w:tc>
      </w:tr>
      <w:tr w:rsidR="00B67532" w:rsidRPr="00A67BB0" w14:paraId="3CF0CF6A" w14:textId="77777777" w:rsidTr="002B2BA8">
        <w:tc>
          <w:tcPr>
            <w:tcW w:w="68" w:type="pct"/>
            <w:shd w:val="clear" w:color="auto" w:fill="auto"/>
          </w:tcPr>
          <w:p w14:paraId="774615F5" w14:textId="77777777" w:rsidR="00B67532" w:rsidRPr="00A67BB0" w:rsidRDefault="00B67532" w:rsidP="009926B8">
            <w:pPr>
              <w:pStyle w:val="ae"/>
              <w:spacing w:after="0" w:line="276" w:lineRule="auto"/>
              <w:ind w:firstLine="567"/>
              <w:rPr>
                <w:sz w:val="22"/>
                <w:szCs w:val="22"/>
              </w:rPr>
            </w:pPr>
          </w:p>
        </w:tc>
        <w:tc>
          <w:tcPr>
            <w:tcW w:w="334" w:type="pct"/>
            <w:tcBorders>
              <w:left w:val="single" w:sz="1" w:space="0" w:color="000000"/>
              <w:bottom w:val="single" w:sz="1" w:space="0" w:color="000000"/>
            </w:tcBorders>
            <w:shd w:val="clear" w:color="auto" w:fill="auto"/>
            <w:vAlign w:val="center"/>
          </w:tcPr>
          <w:p w14:paraId="56C547B9"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2</w:t>
            </w:r>
          </w:p>
        </w:tc>
        <w:tc>
          <w:tcPr>
            <w:tcW w:w="4598" w:type="pct"/>
            <w:tcBorders>
              <w:left w:val="single" w:sz="1" w:space="0" w:color="000000"/>
              <w:bottom w:val="single" w:sz="1" w:space="0" w:color="000000"/>
              <w:right w:val="single" w:sz="1" w:space="0" w:color="000000"/>
            </w:tcBorders>
            <w:shd w:val="clear" w:color="auto" w:fill="auto"/>
          </w:tcPr>
          <w:p w14:paraId="695D5773" w14:textId="77777777" w:rsidR="00B67532" w:rsidRPr="00A67BB0" w:rsidRDefault="00B67532" w:rsidP="009926B8">
            <w:pPr>
              <w:widowControl w:val="0"/>
              <w:tabs>
                <w:tab w:val="left" w:pos="315"/>
              </w:tabs>
              <w:spacing w:after="0" w:line="276" w:lineRule="auto"/>
              <w:jc w:val="both"/>
              <w:rPr>
                <w:rFonts w:ascii="Times New Roman" w:hAnsi="Times New Roman" w:cs="Times New Roman"/>
              </w:rPr>
            </w:pPr>
            <w:r w:rsidRPr="00A67BB0">
              <w:rPr>
                <w:rFonts w:ascii="Times New Roman" w:hAnsi="Times New Roman" w:cs="Times New Roman"/>
              </w:rPr>
              <w:t xml:space="preserve">Стороны согласились и принимают, что результатом оказания Услуг по Договору будет сопровождение </w:t>
            </w:r>
            <w:r>
              <w:rPr>
                <w:rFonts w:ascii="Times New Roman" w:hAnsi="Times New Roman" w:cs="Times New Roman"/>
              </w:rPr>
              <w:t>системы</w:t>
            </w:r>
            <w:r w:rsidRPr="00A67BB0">
              <w:rPr>
                <w:rFonts w:ascii="Times New Roman" w:hAnsi="Times New Roman" w:cs="Times New Roman"/>
              </w:rPr>
              <w:t>, принадлежащего Поставщику на праве собственности, в объеме и порядке, предусмотренным настоящим Договором.</w:t>
            </w:r>
          </w:p>
        </w:tc>
      </w:tr>
      <w:tr w:rsidR="00B67532" w:rsidRPr="00A67BB0" w14:paraId="0EDDD65A" w14:textId="77777777" w:rsidTr="002B2BA8">
        <w:tc>
          <w:tcPr>
            <w:tcW w:w="68" w:type="pct"/>
            <w:shd w:val="clear" w:color="auto" w:fill="auto"/>
          </w:tcPr>
          <w:p w14:paraId="7D51D9EA" w14:textId="77777777" w:rsidR="00B67532" w:rsidRPr="00A67BB0" w:rsidRDefault="00B67532" w:rsidP="009926B8">
            <w:pPr>
              <w:pStyle w:val="ae"/>
              <w:spacing w:after="0" w:line="276" w:lineRule="auto"/>
              <w:ind w:firstLine="567"/>
              <w:rPr>
                <w:sz w:val="22"/>
                <w:szCs w:val="22"/>
              </w:rPr>
            </w:pPr>
          </w:p>
        </w:tc>
        <w:tc>
          <w:tcPr>
            <w:tcW w:w="334" w:type="pct"/>
            <w:tcBorders>
              <w:left w:val="single" w:sz="1" w:space="0" w:color="000000"/>
              <w:bottom w:val="single" w:sz="1" w:space="0" w:color="000000"/>
            </w:tcBorders>
            <w:shd w:val="clear" w:color="auto" w:fill="auto"/>
            <w:vAlign w:val="center"/>
          </w:tcPr>
          <w:p w14:paraId="4821DFFE"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3</w:t>
            </w:r>
          </w:p>
        </w:tc>
        <w:tc>
          <w:tcPr>
            <w:tcW w:w="4598" w:type="pct"/>
            <w:tcBorders>
              <w:left w:val="single" w:sz="1" w:space="0" w:color="000000"/>
              <w:bottom w:val="single" w:sz="1" w:space="0" w:color="000000"/>
              <w:right w:val="single" w:sz="1" w:space="0" w:color="000000"/>
            </w:tcBorders>
            <w:shd w:val="clear" w:color="auto" w:fill="auto"/>
          </w:tcPr>
          <w:p w14:paraId="569AE206" w14:textId="77777777" w:rsidR="00B67532" w:rsidRPr="00A67BB0" w:rsidRDefault="00B67532" w:rsidP="009926B8">
            <w:pPr>
              <w:widowControl w:val="0"/>
              <w:tabs>
                <w:tab w:val="left" w:pos="315"/>
              </w:tabs>
              <w:spacing w:after="0" w:line="276" w:lineRule="auto"/>
              <w:jc w:val="both"/>
              <w:rPr>
                <w:rFonts w:ascii="Times New Roman" w:hAnsi="Times New Roman" w:cs="Times New Roman"/>
              </w:rPr>
            </w:pPr>
            <w:r w:rsidRPr="00A67BB0">
              <w:rPr>
                <w:rFonts w:ascii="Times New Roman" w:hAnsi="Times New Roman" w:cs="Times New Roman"/>
              </w:rPr>
              <w:t xml:space="preserve">Стороны согласились и принимают, что Поставщик оказывает сопровождение </w:t>
            </w:r>
            <w:r>
              <w:rPr>
                <w:rFonts w:ascii="Times New Roman" w:hAnsi="Times New Roman" w:cs="Times New Roman"/>
              </w:rPr>
              <w:t>системы</w:t>
            </w:r>
            <w:r w:rsidRPr="00A67BB0">
              <w:rPr>
                <w:rFonts w:ascii="Times New Roman" w:hAnsi="Times New Roman" w:cs="Times New Roman"/>
              </w:rPr>
              <w:t xml:space="preserve"> без </w:t>
            </w:r>
            <w:r w:rsidRPr="0015629E">
              <w:rPr>
                <w:rFonts w:ascii="Times New Roman" w:hAnsi="Times New Roman" w:cs="Times New Roman"/>
                <w:color w:val="000000"/>
                <w:spacing w:val="2"/>
                <w:shd w:val="clear" w:color="auto" w:fill="FFFFFF"/>
              </w:rPr>
              <w:t>модернизации</w:t>
            </w:r>
            <w:r>
              <w:rPr>
                <w:rFonts w:ascii="Courier New" w:hAnsi="Courier New" w:cs="Courier New"/>
                <w:color w:val="000000"/>
                <w:spacing w:val="2"/>
                <w:sz w:val="20"/>
                <w:szCs w:val="20"/>
                <w:shd w:val="clear" w:color="auto" w:fill="FFFFFF"/>
              </w:rPr>
              <w:t xml:space="preserve"> </w:t>
            </w:r>
            <w:r w:rsidRPr="00A67BB0">
              <w:rPr>
                <w:rFonts w:ascii="Times New Roman" w:hAnsi="Times New Roman" w:cs="Times New Roman"/>
              </w:rPr>
              <w:t xml:space="preserve">текущего функционала согласно ТС </w:t>
            </w:r>
            <w:r>
              <w:rPr>
                <w:rFonts w:ascii="Times New Roman" w:hAnsi="Times New Roman" w:cs="Times New Roman"/>
              </w:rPr>
              <w:t>Системы</w:t>
            </w:r>
            <w:r w:rsidRPr="00A67BB0">
              <w:rPr>
                <w:rFonts w:ascii="Times New Roman" w:hAnsi="Times New Roman" w:cs="Times New Roman"/>
              </w:rPr>
              <w:t>.</w:t>
            </w:r>
          </w:p>
        </w:tc>
      </w:tr>
      <w:tr w:rsidR="00B67532" w:rsidRPr="00A67BB0" w14:paraId="7C8216C5" w14:textId="77777777" w:rsidTr="002B2BA8">
        <w:tc>
          <w:tcPr>
            <w:tcW w:w="68" w:type="pct"/>
            <w:shd w:val="clear" w:color="auto" w:fill="auto"/>
          </w:tcPr>
          <w:p w14:paraId="6F74E9D3" w14:textId="77777777" w:rsidR="00B67532" w:rsidRPr="00A67BB0" w:rsidRDefault="00B67532" w:rsidP="009926B8">
            <w:pPr>
              <w:pStyle w:val="ae"/>
              <w:spacing w:after="0" w:line="276" w:lineRule="auto"/>
              <w:ind w:firstLine="567"/>
              <w:rPr>
                <w:sz w:val="22"/>
                <w:szCs w:val="22"/>
              </w:rPr>
            </w:pPr>
          </w:p>
        </w:tc>
        <w:tc>
          <w:tcPr>
            <w:tcW w:w="334" w:type="pct"/>
            <w:tcBorders>
              <w:left w:val="single" w:sz="1" w:space="0" w:color="000000"/>
              <w:bottom w:val="single" w:sz="1" w:space="0" w:color="000000"/>
            </w:tcBorders>
            <w:shd w:val="clear" w:color="auto" w:fill="auto"/>
            <w:vAlign w:val="center"/>
          </w:tcPr>
          <w:p w14:paraId="733B2728"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4</w:t>
            </w:r>
          </w:p>
        </w:tc>
        <w:tc>
          <w:tcPr>
            <w:tcW w:w="4598" w:type="pct"/>
            <w:tcBorders>
              <w:left w:val="single" w:sz="1" w:space="0" w:color="000000"/>
              <w:bottom w:val="single" w:sz="1" w:space="0" w:color="000000"/>
              <w:right w:val="single" w:sz="1" w:space="0" w:color="000000"/>
            </w:tcBorders>
            <w:shd w:val="clear" w:color="auto" w:fill="auto"/>
          </w:tcPr>
          <w:p w14:paraId="3F5A0BC3" w14:textId="77777777" w:rsidR="00B67532" w:rsidRPr="00A67BB0" w:rsidRDefault="00B67532" w:rsidP="009926B8">
            <w:pPr>
              <w:widowControl w:val="0"/>
              <w:tabs>
                <w:tab w:val="left" w:pos="315"/>
              </w:tabs>
              <w:spacing w:after="0" w:line="276" w:lineRule="auto"/>
              <w:jc w:val="both"/>
              <w:rPr>
                <w:rFonts w:ascii="Times New Roman" w:hAnsi="Times New Roman" w:cs="Times New Roman"/>
              </w:rPr>
            </w:pPr>
            <w:r w:rsidRPr="00A67BB0">
              <w:rPr>
                <w:rFonts w:ascii="Times New Roman" w:hAnsi="Times New Roman" w:cs="Times New Roman"/>
              </w:rPr>
              <w:t>Стороны согласились, что в рамках настоящего Договора Услуги будут оказываться Поставщиком удаленно.</w:t>
            </w:r>
          </w:p>
        </w:tc>
      </w:tr>
      <w:tr w:rsidR="00B67532" w:rsidRPr="00A67BB0" w14:paraId="17A7C8A1" w14:textId="77777777" w:rsidTr="002B2BA8">
        <w:tc>
          <w:tcPr>
            <w:tcW w:w="68" w:type="pct"/>
            <w:shd w:val="clear" w:color="auto" w:fill="auto"/>
          </w:tcPr>
          <w:p w14:paraId="25B08917" w14:textId="77777777" w:rsidR="00B67532" w:rsidRPr="00A67BB0" w:rsidRDefault="00B67532" w:rsidP="009926B8">
            <w:pPr>
              <w:pStyle w:val="ae"/>
              <w:spacing w:after="0" w:line="276" w:lineRule="auto"/>
              <w:ind w:firstLine="567"/>
              <w:rPr>
                <w:sz w:val="22"/>
                <w:szCs w:val="22"/>
              </w:rPr>
            </w:pPr>
          </w:p>
        </w:tc>
        <w:tc>
          <w:tcPr>
            <w:tcW w:w="334" w:type="pct"/>
            <w:tcBorders>
              <w:top w:val="single" w:sz="4" w:space="0" w:color="auto"/>
              <w:left w:val="single" w:sz="1" w:space="0" w:color="000000"/>
              <w:bottom w:val="single" w:sz="4" w:space="0" w:color="auto"/>
            </w:tcBorders>
            <w:shd w:val="clear" w:color="auto" w:fill="auto"/>
          </w:tcPr>
          <w:p w14:paraId="00880536" w14:textId="77777777" w:rsidR="00B67532" w:rsidRPr="00A67BB0" w:rsidRDefault="00B67532" w:rsidP="009926B8">
            <w:pPr>
              <w:spacing w:after="0" w:line="276" w:lineRule="auto"/>
              <w:jc w:val="center"/>
              <w:rPr>
                <w:rFonts w:ascii="Times New Roman" w:hAnsi="Times New Roman" w:cs="Times New Roman"/>
              </w:rPr>
            </w:pPr>
            <w:r>
              <w:rPr>
                <w:rFonts w:ascii="Times New Roman" w:hAnsi="Times New Roman" w:cs="Times New Roman"/>
              </w:rPr>
              <w:t>5</w:t>
            </w:r>
          </w:p>
        </w:tc>
        <w:tc>
          <w:tcPr>
            <w:tcW w:w="4598" w:type="pct"/>
            <w:tcBorders>
              <w:top w:val="single" w:sz="4" w:space="0" w:color="auto"/>
              <w:left w:val="single" w:sz="1" w:space="0" w:color="000000"/>
              <w:bottom w:val="single" w:sz="4" w:space="0" w:color="auto"/>
              <w:right w:val="single" w:sz="1" w:space="0" w:color="000000"/>
            </w:tcBorders>
            <w:shd w:val="clear" w:color="auto" w:fill="auto"/>
          </w:tcPr>
          <w:p w14:paraId="7D3C9186" w14:textId="77777777" w:rsidR="00B67532" w:rsidRPr="00A67BB0" w:rsidRDefault="00B67532" w:rsidP="009926B8">
            <w:pPr>
              <w:widowControl w:val="0"/>
              <w:tabs>
                <w:tab w:val="left" w:pos="315"/>
                <w:tab w:val="left" w:pos="750"/>
              </w:tabs>
              <w:spacing w:after="0" w:line="276" w:lineRule="auto"/>
              <w:jc w:val="both"/>
              <w:rPr>
                <w:rFonts w:ascii="Times New Roman" w:hAnsi="Times New Roman" w:cs="Times New Roman"/>
              </w:rPr>
            </w:pPr>
            <w:r>
              <w:rPr>
                <w:rFonts w:ascii="Times New Roman" w:hAnsi="Times New Roman" w:cs="Times New Roman"/>
              </w:rPr>
              <w:t>Заказчик обязан н</w:t>
            </w:r>
            <w:r w:rsidRPr="00A67BB0">
              <w:rPr>
                <w:rFonts w:ascii="Times New Roman" w:hAnsi="Times New Roman" w:cs="Times New Roman"/>
              </w:rPr>
              <w:t xml:space="preserve">азначить ответственных лиц со стороны Заказчика для взаимодействия в рамках сопровождения </w:t>
            </w:r>
            <w:r>
              <w:rPr>
                <w:rFonts w:ascii="Times New Roman" w:hAnsi="Times New Roman" w:cs="Times New Roman"/>
              </w:rPr>
              <w:t>Системы</w:t>
            </w:r>
            <w:r w:rsidRPr="00A67BB0">
              <w:rPr>
                <w:rFonts w:ascii="Times New Roman" w:hAnsi="Times New Roman" w:cs="Times New Roman"/>
              </w:rPr>
              <w:t>. В период срока действия договора допускается замена, в случае необходимости, с обязательным уведомлением Поставщика.</w:t>
            </w:r>
          </w:p>
        </w:tc>
      </w:tr>
      <w:tr w:rsidR="00B67532" w:rsidRPr="00A67BB0" w14:paraId="204BCCD9" w14:textId="77777777" w:rsidTr="002B2BA8">
        <w:tc>
          <w:tcPr>
            <w:tcW w:w="68" w:type="pct"/>
            <w:shd w:val="clear" w:color="auto" w:fill="auto"/>
          </w:tcPr>
          <w:p w14:paraId="1AC88CC0" w14:textId="77777777" w:rsidR="00B67532" w:rsidRPr="00A67BB0" w:rsidRDefault="00B67532" w:rsidP="009926B8">
            <w:pPr>
              <w:pStyle w:val="ae"/>
              <w:spacing w:after="0" w:line="276" w:lineRule="auto"/>
              <w:ind w:firstLine="567"/>
              <w:rPr>
                <w:sz w:val="22"/>
                <w:szCs w:val="22"/>
              </w:rPr>
            </w:pPr>
          </w:p>
        </w:tc>
        <w:tc>
          <w:tcPr>
            <w:tcW w:w="334" w:type="pct"/>
            <w:tcBorders>
              <w:top w:val="single" w:sz="4" w:space="0" w:color="auto"/>
              <w:left w:val="single" w:sz="1" w:space="0" w:color="000000"/>
              <w:bottom w:val="single" w:sz="4" w:space="0" w:color="auto"/>
            </w:tcBorders>
            <w:shd w:val="clear" w:color="auto" w:fill="auto"/>
          </w:tcPr>
          <w:p w14:paraId="1ACC6770" w14:textId="77777777" w:rsidR="00B67532" w:rsidRPr="00A67BB0" w:rsidRDefault="00B67532" w:rsidP="009926B8">
            <w:pPr>
              <w:spacing w:after="0" w:line="276" w:lineRule="auto"/>
              <w:jc w:val="center"/>
              <w:rPr>
                <w:rFonts w:ascii="Times New Roman" w:hAnsi="Times New Roman" w:cs="Times New Roman"/>
              </w:rPr>
            </w:pPr>
            <w:r>
              <w:rPr>
                <w:rFonts w:ascii="Times New Roman" w:hAnsi="Times New Roman" w:cs="Times New Roman"/>
              </w:rPr>
              <w:t>6</w:t>
            </w:r>
          </w:p>
        </w:tc>
        <w:tc>
          <w:tcPr>
            <w:tcW w:w="4598" w:type="pct"/>
            <w:tcBorders>
              <w:top w:val="single" w:sz="4" w:space="0" w:color="auto"/>
              <w:left w:val="single" w:sz="1" w:space="0" w:color="000000"/>
              <w:bottom w:val="single" w:sz="4" w:space="0" w:color="auto"/>
              <w:right w:val="single" w:sz="1" w:space="0" w:color="000000"/>
            </w:tcBorders>
            <w:shd w:val="clear" w:color="auto" w:fill="auto"/>
          </w:tcPr>
          <w:p w14:paraId="2EA8E451" w14:textId="77777777" w:rsidR="00B67532" w:rsidRPr="00A67BB0" w:rsidRDefault="00B67532" w:rsidP="009926B8">
            <w:pPr>
              <w:widowControl w:val="0"/>
              <w:tabs>
                <w:tab w:val="left" w:pos="315"/>
                <w:tab w:val="left" w:pos="750"/>
              </w:tabs>
              <w:spacing w:after="0" w:line="276" w:lineRule="auto"/>
              <w:jc w:val="both"/>
              <w:rPr>
                <w:rFonts w:ascii="Times New Roman" w:hAnsi="Times New Roman" w:cs="Times New Roman"/>
              </w:rPr>
            </w:pPr>
            <w:r>
              <w:rPr>
                <w:rFonts w:ascii="Times New Roman" w:hAnsi="Times New Roman" w:cs="Times New Roman"/>
              </w:rPr>
              <w:t>Заказчик обязан п</w:t>
            </w:r>
            <w:r w:rsidRPr="00A67BB0">
              <w:rPr>
                <w:rFonts w:ascii="Times New Roman" w:hAnsi="Times New Roman" w:cs="Times New Roman"/>
              </w:rPr>
              <w:t>ред</w:t>
            </w:r>
            <w:r>
              <w:rPr>
                <w:rFonts w:ascii="Times New Roman" w:hAnsi="Times New Roman" w:cs="Times New Roman"/>
              </w:rPr>
              <w:t>о</w:t>
            </w:r>
            <w:r w:rsidRPr="00A67BB0">
              <w:rPr>
                <w:rFonts w:ascii="Times New Roman" w:hAnsi="Times New Roman" w:cs="Times New Roman"/>
              </w:rPr>
              <w:t xml:space="preserve">ставлять по запросу Поставщика необходимые для оказания Услуг по настоящему Договору данные, документы и информацию в срок не более 5 (пяти) рабочих дней от поступления письменного запроса по электронной почте </w:t>
            </w:r>
            <w:r>
              <w:rPr>
                <w:rFonts w:ascii="Times New Roman" w:hAnsi="Times New Roman" w:cs="Times New Roman"/>
              </w:rPr>
              <w:t xml:space="preserve">или в </w:t>
            </w:r>
            <w:r>
              <w:rPr>
                <w:rFonts w:ascii="Times New Roman" w:hAnsi="Times New Roman" w:cs="Times New Roman"/>
                <w:lang w:val="en-US"/>
              </w:rPr>
              <w:t>support</w:t>
            </w:r>
            <w:r w:rsidRPr="00CD6A2D">
              <w:rPr>
                <w:rFonts w:ascii="Times New Roman" w:hAnsi="Times New Roman" w:cs="Times New Roman"/>
              </w:rPr>
              <w:t>-</w:t>
            </w:r>
            <w:r>
              <w:rPr>
                <w:rFonts w:ascii="Times New Roman" w:hAnsi="Times New Roman" w:cs="Times New Roman"/>
              </w:rPr>
              <w:t>системе</w:t>
            </w:r>
            <w:r w:rsidRPr="00A67BB0">
              <w:rPr>
                <w:rFonts w:ascii="Times New Roman" w:hAnsi="Times New Roman" w:cs="Times New Roman"/>
              </w:rPr>
              <w:t>. Все запросы Поставщика дублируются ответственному лицу Заказчика с уведомлением о получении.  Не предоставление данных и информации влечет за собой изменение сроков оказания Услуг по настоящему Договору и может служить основанием для изменения сроков и стоимости Услуг, выполняемых в соответствии с настоящим Договором.</w:t>
            </w:r>
          </w:p>
        </w:tc>
      </w:tr>
      <w:tr w:rsidR="00B67532" w:rsidRPr="00A67BB0" w14:paraId="22DAE072" w14:textId="77777777" w:rsidTr="002B2BA8">
        <w:trPr>
          <w:trHeight w:val="15"/>
        </w:trPr>
        <w:tc>
          <w:tcPr>
            <w:tcW w:w="68" w:type="pct"/>
            <w:shd w:val="clear" w:color="auto" w:fill="auto"/>
          </w:tcPr>
          <w:p w14:paraId="16FE5702" w14:textId="77777777" w:rsidR="00B67532" w:rsidRPr="00A67BB0" w:rsidRDefault="00B67532" w:rsidP="009926B8">
            <w:pPr>
              <w:pStyle w:val="ae"/>
              <w:spacing w:after="0" w:line="276" w:lineRule="auto"/>
              <w:ind w:firstLine="567"/>
              <w:rPr>
                <w:sz w:val="22"/>
                <w:szCs w:val="22"/>
              </w:rPr>
            </w:pPr>
          </w:p>
        </w:tc>
        <w:tc>
          <w:tcPr>
            <w:tcW w:w="334" w:type="pct"/>
            <w:tcBorders>
              <w:top w:val="single" w:sz="4" w:space="0" w:color="auto"/>
              <w:left w:val="single" w:sz="1" w:space="0" w:color="000000"/>
              <w:bottom w:val="single" w:sz="4" w:space="0" w:color="auto"/>
            </w:tcBorders>
            <w:shd w:val="clear" w:color="auto" w:fill="auto"/>
          </w:tcPr>
          <w:p w14:paraId="365CA7B7" w14:textId="77777777" w:rsidR="00B67532" w:rsidRPr="00A67BB0" w:rsidRDefault="00B67532" w:rsidP="009926B8">
            <w:pPr>
              <w:spacing w:after="0" w:line="276" w:lineRule="auto"/>
              <w:jc w:val="center"/>
              <w:rPr>
                <w:rFonts w:ascii="Times New Roman" w:hAnsi="Times New Roman" w:cs="Times New Roman"/>
              </w:rPr>
            </w:pPr>
            <w:r>
              <w:rPr>
                <w:rFonts w:ascii="Times New Roman" w:hAnsi="Times New Roman" w:cs="Times New Roman"/>
              </w:rPr>
              <w:t>7</w:t>
            </w:r>
          </w:p>
        </w:tc>
        <w:tc>
          <w:tcPr>
            <w:tcW w:w="4598" w:type="pct"/>
            <w:tcBorders>
              <w:top w:val="single" w:sz="4" w:space="0" w:color="auto"/>
              <w:left w:val="single" w:sz="1" w:space="0" w:color="000000"/>
              <w:bottom w:val="single" w:sz="4" w:space="0" w:color="auto"/>
              <w:right w:val="single" w:sz="1" w:space="0" w:color="000000"/>
            </w:tcBorders>
            <w:shd w:val="clear" w:color="auto" w:fill="auto"/>
          </w:tcPr>
          <w:p w14:paraId="1B9AF5F8" w14:textId="11D0A3F5" w:rsidR="00B67532" w:rsidRPr="00A67BB0" w:rsidRDefault="00B67532" w:rsidP="009926B8">
            <w:pPr>
              <w:widowControl w:val="0"/>
              <w:tabs>
                <w:tab w:val="left" w:pos="315"/>
                <w:tab w:val="left" w:pos="750"/>
              </w:tabs>
              <w:spacing w:after="0" w:line="276" w:lineRule="auto"/>
              <w:jc w:val="both"/>
              <w:rPr>
                <w:rFonts w:ascii="Times New Roman" w:hAnsi="Times New Roman" w:cs="Times New Roman"/>
              </w:rPr>
            </w:pPr>
            <w:r w:rsidRPr="00A67BB0">
              <w:rPr>
                <w:rFonts w:ascii="Times New Roman" w:hAnsi="Times New Roman" w:cs="Times New Roman"/>
              </w:rPr>
              <w:t xml:space="preserve">Заказчик согласен с размещением (установкой и эксплуатацией) рекламной информации, в том числе баннеров, объявлений и других публикаций от </w:t>
            </w:r>
            <w:r w:rsidR="00443D8F">
              <w:rPr>
                <w:rFonts w:ascii="Times New Roman" w:hAnsi="Times New Roman" w:cs="Times New Roman"/>
              </w:rPr>
              <w:t>Поставщика</w:t>
            </w:r>
            <w:r w:rsidRPr="00A67BB0">
              <w:rPr>
                <w:rFonts w:ascii="Times New Roman" w:hAnsi="Times New Roman" w:cs="Times New Roman"/>
              </w:rPr>
              <w:t xml:space="preserve"> на главной странице. Рекламную конструкцию (размер, тип, вид, сроки, возможность перехода со страницы на страницу, язык и местоположение) </w:t>
            </w:r>
            <w:r w:rsidR="00443D8F">
              <w:rPr>
                <w:rFonts w:ascii="Times New Roman" w:hAnsi="Times New Roman" w:cs="Times New Roman"/>
              </w:rPr>
              <w:t>Поставщик</w:t>
            </w:r>
            <w:r w:rsidRPr="00A67BB0">
              <w:rPr>
                <w:rFonts w:ascii="Times New Roman" w:hAnsi="Times New Roman" w:cs="Times New Roman"/>
              </w:rPr>
              <w:t xml:space="preserve"> определяет самостоятельно.</w:t>
            </w:r>
          </w:p>
        </w:tc>
      </w:tr>
      <w:tr w:rsidR="00B67532" w:rsidRPr="00A67BB0" w14:paraId="1585CA32" w14:textId="77777777" w:rsidTr="002B2BA8">
        <w:trPr>
          <w:trHeight w:val="15"/>
        </w:trPr>
        <w:tc>
          <w:tcPr>
            <w:tcW w:w="68" w:type="pct"/>
            <w:shd w:val="clear" w:color="auto" w:fill="auto"/>
          </w:tcPr>
          <w:p w14:paraId="41E1357A" w14:textId="77777777" w:rsidR="00B67532" w:rsidRPr="00A67BB0" w:rsidRDefault="00B67532" w:rsidP="009926B8">
            <w:pPr>
              <w:pStyle w:val="ae"/>
              <w:spacing w:after="0" w:line="276" w:lineRule="auto"/>
              <w:ind w:firstLine="567"/>
              <w:rPr>
                <w:sz w:val="22"/>
                <w:szCs w:val="22"/>
              </w:rPr>
            </w:pPr>
          </w:p>
        </w:tc>
        <w:tc>
          <w:tcPr>
            <w:tcW w:w="334" w:type="pct"/>
            <w:tcBorders>
              <w:top w:val="single" w:sz="4" w:space="0" w:color="auto"/>
              <w:left w:val="single" w:sz="1" w:space="0" w:color="000000"/>
              <w:bottom w:val="single" w:sz="4" w:space="0" w:color="auto"/>
            </w:tcBorders>
            <w:shd w:val="clear" w:color="auto" w:fill="auto"/>
          </w:tcPr>
          <w:p w14:paraId="77CD6EC5" w14:textId="77777777" w:rsidR="00B67532" w:rsidRPr="00A67BB0" w:rsidRDefault="00B67532" w:rsidP="009926B8">
            <w:pPr>
              <w:spacing w:after="0" w:line="276" w:lineRule="auto"/>
              <w:jc w:val="center"/>
              <w:rPr>
                <w:rFonts w:ascii="Times New Roman" w:hAnsi="Times New Roman" w:cs="Times New Roman"/>
                <w:lang w:val="kk-KZ"/>
              </w:rPr>
            </w:pPr>
            <w:r>
              <w:rPr>
                <w:rFonts w:ascii="Times New Roman" w:hAnsi="Times New Roman" w:cs="Times New Roman"/>
              </w:rPr>
              <w:t>8</w:t>
            </w:r>
          </w:p>
        </w:tc>
        <w:tc>
          <w:tcPr>
            <w:tcW w:w="4598" w:type="pct"/>
            <w:tcBorders>
              <w:top w:val="single" w:sz="4" w:space="0" w:color="auto"/>
              <w:left w:val="single" w:sz="1" w:space="0" w:color="000000"/>
              <w:bottom w:val="single" w:sz="4" w:space="0" w:color="auto"/>
              <w:right w:val="single" w:sz="1" w:space="0" w:color="000000"/>
            </w:tcBorders>
            <w:shd w:val="clear" w:color="auto" w:fill="auto"/>
          </w:tcPr>
          <w:p w14:paraId="1F1F7986" w14:textId="49CDFB02" w:rsidR="00B67532" w:rsidRPr="00A67BB0" w:rsidRDefault="00B67532" w:rsidP="009926B8">
            <w:pPr>
              <w:widowControl w:val="0"/>
              <w:tabs>
                <w:tab w:val="left" w:pos="315"/>
                <w:tab w:val="left" w:pos="750"/>
              </w:tabs>
              <w:spacing w:after="0" w:line="276" w:lineRule="auto"/>
              <w:jc w:val="both"/>
              <w:rPr>
                <w:rFonts w:ascii="Times New Roman" w:hAnsi="Times New Roman" w:cs="Times New Roman"/>
              </w:rPr>
            </w:pPr>
            <w:r w:rsidRPr="00A67BB0">
              <w:rPr>
                <w:rFonts w:ascii="Times New Roman" w:hAnsi="Times New Roman" w:cs="Times New Roman"/>
              </w:rPr>
              <w:t xml:space="preserve">В случае изменения контингента (в том числе слушателей подготовительного отделения), предоставить информацию </w:t>
            </w:r>
            <w:r w:rsidR="00443D8F">
              <w:rPr>
                <w:rFonts w:ascii="Times New Roman" w:hAnsi="Times New Roman" w:cs="Times New Roman"/>
              </w:rPr>
              <w:t>Поставщику</w:t>
            </w:r>
            <w:r w:rsidRPr="00A67BB0">
              <w:rPr>
                <w:rFonts w:ascii="Times New Roman" w:hAnsi="Times New Roman" w:cs="Times New Roman"/>
              </w:rPr>
              <w:t>, для заключения дополнительного соглашения об изменении контингента с последующей оплатой, согласно тарифам компании</w:t>
            </w:r>
            <w:r>
              <w:rPr>
                <w:rFonts w:ascii="Times New Roman" w:hAnsi="Times New Roman" w:cs="Times New Roman"/>
              </w:rPr>
              <w:t>.</w:t>
            </w:r>
          </w:p>
        </w:tc>
      </w:tr>
    </w:tbl>
    <w:p w14:paraId="01FD126E" w14:textId="64B8B6F6" w:rsidR="009926B8" w:rsidRDefault="009926B8" w:rsidP="009926B8">
      <w:pPr>
        <w:keepNext/>
        <w:spacing w:after="0" w:line="276" w:lineRule="auto"/>
        <w:jc w:val="both"/>
        <w:rPr>
          <w:rFonts w:ascii="Times New Roman" w:hAnsi="Times New Roman" w:cs="Times New Roman"/>
          <w:b/>
          <w:bCs/>
        </w:rPr>
      </w:pPr>
    </w:p>
    <w:p w14:paraId="1D4FF3A2" w14:textId="77777777" w:rsidR="009926B8" w:rsidRPr="008B6E71" w:rsidRDefault="009926B8" w:rsidP="009926B8">
      <w:pPr>
        <w:keepNext/>
        <w:spacing w:after="0" w:line="276" w:lineRule="auto"/>
        <w:jc w:val="both"/>
        <w:rPr>
          <w:rFonts w:ascii="Times New Roman" w:hAnsi="Times New Roman" w:cs="Times New Roman"/>
          <w:b/>
          <w:bCs/>
        </w:rPr>
      </w:pPr>
    </w:p>
    <w:p w14:paraId="0A789866" w14:textId="26CE62DF" w:rsidR="00781B53" w:rsidRPr="008B6E71" w:rsidRDefault="00781B53" w:rsidP="009926B8">
      <w:pPr>
        <w:pStyle w:val="1"/>
        <w:numPr>
          <w:ilvl w:val="0"/>
          <w:numId w:val="1"/>
        </w:numPr>
        <w:spacing w:before="0" w:line="276" w:lineRule="auto"/>
        <w:rPr>
          <w:rFonts w:eastAsiaTheme="minorHAnsi"/>
          <w:b/>
          <w:bCs w:val="0"/>
          <w:kern w:val="0"/>
          <w:sz w:val="22"/>
          <w:szCs w:val="22"/>
          <w:shd w:val="clear" w:color="auto" w:fill="FFFFFF"/>
          <w:lang w:val="kk-KZ" w:eastAsia="en-US"/>
        </w:rPr>
      </w:pPr>
      <w:r w:rsidRPr="008B6E71">
        <w:rPr>
          <w:rFonts w:eastAsiaTheme="minorHAnsi"/>
          <w:b/>
          <w:bCs w:val="0"/>
          <w:kern w:val="0"/>
          <w:sz w:val="22"/>
          <w:szCs w:val="22"/>
          <w:shd w:val="clear" w:color="auto" w:fill="FFFFFF"/>
          <w:lang w:val="kk-KZ" w:eastAsia="en-US"/>
        </w:rPr>
        <w:t>Перечень оказываемых услуг</w:t>
      </w:r>
    </w:p>
    <w:tbl>
      <w:tblPr>
        <w:tblpPr w:leftFromText="180" w:rightFromText="180" w:vertAnchor="text" w:horzAnchor="margin" w:tblpY="317"/>
        <w:tblW w:w="100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9"/>
        <w:gridCol w:w="4152"/>
        <w:gridCol w:w="2889"/>
        <w:gridCol w:w="2414"/>
      </w:tblGrid>
      <w:tr w:rsidR="00B67532" w:rsidRPr="00A67BB0" w14:paraId="758E21CC" w14:textId="77777777" w:rsidTr="002B2BA8">
        <w:trPr>
          <w:trHeight w:val="837"/>
        </w:trPr>
        <w:tc>
          <w:tcPr>
            <w:tcW w:w="609" w:type="dxa"/>
            <w:vAlign w:val="center"/>
          </w:tcPr>
          <w:p w14:paraId="5FF36B37" w14:textId="77777777" w:rsidR="00B67532" w:rsidRPr="00A67BB0" w:rsidRDefault="00B67532" w:rsidP="009926B8">
            <w:pPr>
              <w:spacing w:after="0" w:line="276" w:lineRule="auto"/>
              <w:jc w:val="center"/>
              <w:rPr>
                <w:rFonts w:ascii="Times New Roman" w:hAnsi="Times New Roman" w:cs="Times New Roman"/>
                <w:b/>
              </w:rPr>
            </w:pPr>
            <w:r w:rsidRPr="00A67BB0">
              <w:rPr>
                <w:rFonts w:ascii="Times New Roman" w:hAnsi="Times New Roman" w:cs="Times New Roman"/>
                <w:b/>
              </w:rPr>
              <w:t>№</w:t>
            </w:r>
          </w:p>
        </w:tc>
        <w:tc>
          <w:tcPr>
            <w:tcW w:w="4152" w:type="dxa"/>
            <w:vAlign w:val="center"/>
          </w:tcPr>
          <w:p w14:paraId="1864F65F" w14:textId="77777777" w:rsidR="00B67532" w:rsidRPr="00A67BB0" w:rsidRDefault="00B67532" w:rsidP="009926B8">
            <w:pPr>
              <w:spacing w:after="0" w:line="276" w:lineRule="auto"/>
              <w:jc w:val="center"/>
              <w:rPr>
                <w:rFonts w:ascii="Times New Roman" w:hAnsi="Times New Roman" w:cs="Times New Roman"/>
                <w:b/>
              </w:rPr>
            </w:pPr>
            <w:r w:rsidRPr="00A67BB0">
              <w:rPr>
                <w:rFonts w:ascii="Times New Roman" w:hAnsi="Times New Roman" w:cs="Times New Roman"/>
                <w:b/>
              </w:rPr>
              <w:t>Наименование услуги</w:t>
            </w:r>
          </w:p>
        </w:tc>
        <w:tc>
          <w:tcPr>
            <w:tcW w:w="2889" w:type="dxa"/>
            <w:vAlign w:val="center"/>
          </w:tcPr>
          <w:p w14:paraId="744C68BC" w14:textId="77777777" w:rsidR="00B67532" w:rsidRPr="00A67BB0" w:rsidRDefault="00B67532" w:rsidP="009926B8">
            <w:pPr>
              <w:spacing w:after="0" w:line="276" w:lineRule="auto"/>
              <w:jc w:val="center"/>
              <w:rPr>
                <w:rFonts w:ascii="Times New Roman" w:hAnsi="Times New Roman" w:cs="Times New Roman"/>
                <w:b/>
              </w:rPr>
            </w:pPr>
            <w:r w:rsidRPr="00A67BB0">
              <w:rPr>
                <w:rFonts w:ascii="Times New Roman" w:hAnsi="Times New Roman" w:cs="Times New Roman"/>
                <w:b/>
              </w:rPr>
              <w:t>Кол-во</w:t>
            </w:r>
          </w:p>
          <w:p w14:paraId="325AE66A" w14:textId="77777777" w:rsidR="00B67532" w:rsidRPr="00A67BB0" w:rsidRDefault="00B67532" w:rsidP="009926B8">
            <w:pPr>
              <w:spacing w:after="0" w:line="276" w:lineRule="auto"/>
              <w:jc w:val="center"/>
              <w:rPr>
                <w:rFonts w:ascii="Times New Roman" w:hAnsi="Times New Roman" w:cs="Times New Roman"/>
                <w:b/>
              </w:rPr>
            </w:pPr>
            <w:r w:rsidRPr="00A67BB0">
              <w:rPr>
                <w:rFonts w:ascii="Times New Roman" w:hAnsi="Times New Roman" w:cs="Times New Roman"/>
                <w:b/>
              </w:rPr>
              <w:t>заявок в месяц</w:t>
            </w:r>
          </w:p>
        </w:tc>
        <w:tc>
          <w:tcPr>
            <w:tcW w:w="2414" w:type="dxa"/>
            <w:vAlign w:val="center"/>
          </w:tcPr>
          <w:p w14:paraId="64463C8F" w14:textId="77777777" w:rsidR="00B67532" w:rsidRPr="00A67BB0" w:rsidRDefault="00B67532" w:rsidP="009926B8">
            <w:pPr>
              <w:spacing w:after="0" w:line="276" w:lineRule="auto"/>
              <w:jc w:val="center"/>
              <w:rPr>
                <w:rFonts w:ascii="Times New Roman" w:hAnsi="Times New Roman" w:cs="Times New Roman"/>
                <w:b/>
              </w:rPr>
            </w:pPr>
            <w:r w:rsidRPr="00A67BB0">
              <w:rPr>
                <w:rFonts w:ascii="Times New Roman" w:hAnsi="Times New Roman" w:cs="Times New Roman"/>
                <w:b/>
              </w:rPr>
              <w:t>Кол-во заявок в год</w:t>
            </w:r>
          </w:p>
        </w:tc>
      </w:tr>
      <w:tr w:rsidR="00B67532" w:rsidRPr="00A67BB0" w14:paraId="2BB7CEB9" w14:textId="77777777" w:rsidTr="002B2BA8">
        <w:trPr>
          <w:trHeight w:val="835"/>
        </w:trPr>
        <w:tc>
          <w:tcPr>
            <w:tcW w:w="609" w:type="dxa"/>
          </w:tcPr>
          <w:p w14:paraId="68B385DE"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1</w:t>
            </w:r>
          </w:p>
        </w:tc>
        <w:tc>
          <w:tcPr>
            <w:tcW w:w="4152" w:type="dxa"/>
          </w:tcPr>
          <w:p w14:paraId="4A23921B"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 xml:space="preserve">Написание легких отчетов (отчеты, которые не требуют привязки к другим таблицам БД и не имеющегося логического вычисления). </w:t>
            </w:r>
          </w:p>
        </w:tc>
        <w:tc>
          <w:tcPr>
            <w:tcW w:w="2889" w:type="dxa"/>
            <w:vAlign w:val="center"/>
          </w:tcPr>
          <w:p w14:paraId="51A8E455"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Не ограничено</w:t>
            </w:r>
          </w:p>
        </w:tc>
        <w:tc>
          <w:tcPr>
            <w:tcW w:w="2414" w:type="dxa"/>
            <w:vAlign w:val="center"/>
          </w:tcPr>
          <w:p w14:paraId="574C7881"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Не ограничено</w:t>
            </w:r>
          </w:p>
        </w:tc>
      </w:tr>
      <w:tr w:rsidR="00B67532" w:rsidRPr="00A67BB0" w14:paraId="518110A2" w14:textId="77777777" w:rsidTr="002B2BA8">
        <w:tc>
          <w:tcPr>
            <w:tcW w:w="609" w:type="dxa"/>
          </w:tcPr>
          <w:p w14:paraId="45824B39"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2</w:t>
            </w:r>
          </w:p>
        </w:tc>
        <w:tc>
          <w:tcPr>
            <w:tcW w:w="4152" w:type="dxa"/>
          </w:tcPr>
          <w:p w14:paraId="328CB681"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Написание</w:t>
            </w:r>
            <w:r w:rsidRPr="00A67BB0">
              <w:rPr>
                <w:rFonts w:ascii="Times New Roman" w:hAnsi="Times New Roman" w:cs="Times New Roman"/>
                <w:b/>
              </w:rPr>
              <w:t xml:space="preserve"> отчетов средней сложности </w:t>
            </w:r>
            <w:r w:rsidRPr="00A67BB0">
              <w:rPr>
                <w:rFonts w:ascii="Times New Roman" w:hAnsi="Times New Roman" w:cs="Times New Roman"/>
              </w:rPr>
              <w:t xml:space="preserve">(Отчеты, имеющие привязку из нескольких таблиц БД и не имеющегося логического вычисления) </w:t>
            </w:r>
          </w:p>
        </w:tc>
        <w:tc>
          <w:tcPr>
            <w:tcW w:w="2889" w:type="dxa"/>
            <w:vAlign w:val="center"/>
          </w:tcPr>
          <w:p w14:paraId="5B4242CF" w14:textId="77777777" w:rsidR="00B67532" w:rsidRPr="00A67BB0" w:rsidRDefault="00B67532" w:rsidP="009926B8">
            <w:pPr>
              <w:spacing w:after="0" w:line="276" w:lineRule="auto"/>
              <w:jc w:val="center"/>
              <w:rPr>
                <w:rFonts w:ascii="Times New Roman" w:hAnsi="Times New Roman" w:cs="Times New Roman"/>
              </w:rPr>
            </w:pPr>
            <w:r>
              <w:rPr>
                <w:rFonts w:ascii="Times New Roman" w:hAnsi="Times New Roman" w:cs="Times New Roman"/>
              </w:rPr>
              <w:t>3</w:t>
            </w:r>
          </w:p>
        </w:tc>
        <w:tc>
          <w:tcPr>
            <w:tcW w:w="2414" w:type="dxa"/>
            <w:vAlign w:val="center"/>
          </w:tcPr>
          <w:p w14:paraId="1809F823" w14:textId="77777777" w:rsidR="00B67532" w:rsidRPr="00A67BB0" w:rsidRDefault="00B67532" w:rsidP="009926B8">
            <w:pPr>
              <w:spacing w:after="0" w:line="276" w:lineRule="auto"/>
              <w:jc w:val="center"/>
              <w:rPr>
                <w:rFonts w:ascii="Times New Roman" w:hAnsi="Times New Roman" w:cs="Times New Roman"/>
              </w:rPr>
            </w:pPr>
            <w:r>
              <w:rPr>
                <w:rFonts w:ascii="Times New Roman" w:hAnsi="Times New Roman" w:cs="Times New Roman"/>
              </w:rPr>
              <w:t>36</w:t>
            </w:r>
          </w:p>
        </w:tc>
      </w:tr>
      <w:tr w:rsidR="00B67532" w:rsidRPr="00A67BB0" w14:paraId="45F6DA52" w14:textId="77777777" w:rsidTr="002B2BA8">
        <w:tc>
          <w:tcPr>
            <w:tcW w:w="609" w:type="dxa"/>
          </w:tcPr>
          <w:p w14:paraId="5F680059"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3</w:t>
            </w:r>
          </w:p>
        </w:tc>
        <w:tc>
          <w:tcPr>
            <w:tcW w:w="4152" w:type="dxa"/>
          </w:tcPr>
          <w:p w14:paraId="33E24CF2"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Написание</w:t>
            </w:r>
            <w:r w:rsidRPr="00A67BB0">
              <w:rPr>
                <w:rFonts w:ascii="Times New Roman" w:hAnsi="Times New Roman" w:cs="Times New Roman"/>
                <w:b/>
              </w:rPr>
              <w:t xml:space="preserve"> Сложного отчета (</w:t>
            </w:r>
            <w:r w:rsidRPr="00A67BB0">
              <w:rPr>
                <w:rFonts w:ascii="Times New Roman" w:hAnsi="Times New Roman" w:cs="Times New Roman"/>
              </w:rPr>
              <w:t xml:space="preserve">Отчеты в которые требуются выводить данные из нескольких таблиц БД и требует логического вычисления). Без привлечения разработчиков. </w:t>
            </w:r>
          </w:p>
        </w:tc>
        <w:tc>
          <w:tcPr>
            <w:tcW w:w="2889" w:type="dxa"/>
            <w:vAlign w:val="center"/>
          </w:tcPr>
          <w:p w14:paraId="0BAEA800" w14:textId="77777777" w:rsidR="00B67532" w:rsidRPr="00A67BB0" w:rsidRDefault="00B67532" w:rsidP="009926B8">
            <w:pPr>
              <w:spacing w:after="0" w:line="276" w:lineRule="auto"/>
              <w:jc w:val="center"/>
              <w:rPr>
                <w:rFonts w:ascii="Times New Roman" w:hAnsi="Times New Roman" w:cs="Times New Roman"/>
              </w:rPr>
            </w:pPr>
            <w:r>
              <w:rPr>
                <w:rFonts w:ascii="Times New Roman" w:hAnsi="Times New Roman" w:cs="Times New Roman"/>
              </w:rPr>
              <w:t>3</w:t>
            </w:r>
          </w:p>
        </w:tc>
        <w:tc>
          <w:tcPr>
            <w:tcW w:w="2414" w:type="dxa"/>
            <w:tcBorders>
              <w:right w:val="single" w:sz="4" w:space="0" w:color="auto"/>
            </w:tcBorders>
            <w:vAlign w:val="center"/>
          </w:tcPr>
          <w:p w14:paraId="466FB16F" w14:textId="77777777" w:rsidR="00B67532" w:rsidRPr="00A67BB0" w:rsidRDefault="00B67532" w:rsidP="009926B8">
            <w:pPr>
              <w:spacing w:after="0" w:line="276" w:lineRule="auto"/>
              <w:jc w:val="center"/>
              <w:rPr>
                <w:rFonts w:ascii="Times New Roman" w:hAnsi="Times New Roman" w:cs="Times New Roman"/>
              </w:rPr>
            </w:pPr>
            <w:r>
              <w:rPr>
                <w:rFonts w:ascii="Times New Roman" w:hAnsi="Times New Roman" w:cs="Times New Roman"/>
              </w:rPr>
              <w:t>36</w:t>
            </w:r>
          </w:p>
        </w:tc>
      </w:tr>
      <w:tr w:rsidR="00B67532" w:rsidRPr="00A67BB0" w14:paraId="0694E277" w14:textId="77777777" w:rsidTr="002B2BA8">
        <w:tc>
          <w:tcPr>
            <w:tcW w:w="609" w:type="dxa"/>
          </w:tcPr>
          <w:p w14:paraId="2A226451"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4</w:t>
            </w:r>
          </w:p>
        </w:tc>
        <w:tc>
          <w:tcPr>
            <w:tcW w:w="4152" w:type="dxa"/>
          </w:tcPr>
          <w:p w14:paraId="046F39D1"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Разработка шаблона документов</w:t>
            </w:r>
            <w:r w:rsidRPr="00A67BB0">
              <w:rPr>
                <w:rFonts w:ascii="Times New Roman" w:hAnsi="Times New Roman" w:cs="Times New Roman"/>
                <w:lang w:val="kk-KZ"/>
              </w:rPr>
              <w:t xml:space="preserve"> </w:t>
            </w:r>
            <w:r w:rsidRPr="00A67BB0">
              <w:rPr>
                <w:rFonts w:ascii="Times New Roman" w:hAnsi="Times New Roman" w:cs="Times New Roman"/>
              </w:rPr>
              <w:t>(ведомости, протоколы</w:t>
            </w:r>
            <w:r w:rsidRPr="00A67BB0">
              <w:rPr>
                <w:rFonts w:ascii="Times New Roman" w:hAnsi="Times New Roman" w:cs="Times New Roman"/>
                <w:lang w:val="kk-KZ"/>
              </w:rPr>
              <w:t>, приказы, справки</w:t>
            </w:r>
            <w:r w:rsidRPr="00A67BB0">
              <w:rPr>
                <w:rFonts w:ascii="Times New Roman" w:hAnsi="Times New Roman" w:cs="Times New Roman"/>
              </w:rPr>
              <w:t xml:space="preserve">). </w:t>
            </w:r>
          </w:p>
        </w:tc>
        <w:tc>
          <w:tcPr>
            <w:tcW w:w="2889" w:type="dxa"/>
            <w:vAlign w:val="center"/>
          </w:tcPr>
          <w:p w14:paraId="3A09B7DB"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10</w:t>
            </w:r>
          </w:p>
        </w:tc>
        <w:tc>
          <w:tcPr>
            <w:tcW w:w="2414" w:type="dxa"/>
            <w:vAlign w:val="center"/>
          </w:tcPr>
          <w:p w14:paraId="21DF177D"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120</w:t>
            </w:r>
          </w:p>
        </w:tc>
      </w:tr>
      <w:tr w:rsidR="00B67532" w:rsidRPr="00A67BB0" w14:paraId="50FB670D" w14:textId="77777777" w:rsidTr="002B2BA8">
        <w:tc>
          <w:tcPr>
            <w:tcW w:w="609" w:type="dxa"/>
          </w:tcPr>
          <w:p w14:paraId="18C0B0B8"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5</w:t>
            </w:r>
          </w:p>
        </w:tc>
        <w:tc>
          <w:tcPr>
            <w:tcW w:w="4152" w:type="dxa"/>
            <w:vAlign w:val="center"/>
          </w:tcPr>
          <w:p w14:paraId="3348533E"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 xml:space="preserve">Консультация по телефону </w:t>
            </w:r>
          </w:p>
        </w:tc>
        <w:tc>
          <w:tcPr>
            <w:tcW w:w="5303" w:type="dxa"/>
            <w:gridSpan w:val="2"/>
            <w:tcBorders>
              <w:right w:val="single" w:sz="4" w:space="0" w:color="auto"/>
            </w:tcBorders>
            <w:vAlign w:val="center"/>
          </w:tcPr>
          <w:p w14:paraId="78AE478A"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бесплатно</w:t>
            </w:r>
          </w:p>
        </w:tc>
      </w:tr>
      <w:tr w:rsidR="00B67532" w:rsidRPr="00A67BB0" w14:paraId="03330215" w14:textId="77777777" w:rsidTr="002B2BA8">
        <w:tc>
          <w:tcPr>
            <w:tcW w:w="609" w:type="dxa"/>
          </w:tcPr>
          <w:p w14:paraId="57AD498B"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6</w:t>
            </w:r>
          </w:p>
        </w:tc>
        <w:tc>
          <w:tcPr>
            <w:tcW w:w="4152" w:type="dxa"/>
            <w:vAlign w:val="center"/>
          </w:tcPr>
          <w:p w14:paraId="2DEB41F3"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Обновление (смена сборки)</w:t>
            </w:r>
          </w:p>
        </w:tc>
        <w:tc>
          <w:tcPr>
            <w:tcW w:w="5303" w:type="dxa"/>
            <w:gridSpan w:val="2"/>
            <w:tcBorders>
              <w:top w:val="single" w:sz="4" w:space="0" w:color="auto"/>
              <w:right w:val="single" w:sz="4" w:space="0" w:color="auto"/>
            </w:tcBorders>
            <w:shd w:val="clear" w:color="auto" w:fill="auto"/>
            <w:vAlign w:val="center"/>
          </w:tcPr>
          <w:p w14:paraId="354DC2B2"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Не ограничено</w:t>
            </w:r>
          </w:p>
        </w:tc>
      </w:tr>
      <w:tr w:rsidR="00B67532" w:rsidRPr="00A67BB0" w14:paraId="396FC210" w14:textId="77777777" w:rsidTr="002B2BA8">
        <w:tc>
          <w:tcPr>
            <w:tcW w:w="609" w:type="dxa"/>
          </w:tcPr>
          <w:p w14:paraId="56E383D1"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8</w:t>
            </w:r>
          </w:p>
        </w:tc>
        <w:tc>
          <w:tcPr>
            <w:tcW w:w="4152" w:type="dxa"/>
          </w:tcPr>
          <w:p w14:paraId="7144DEDD"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Установка обновления</w:t>
            </w:r>
          </w:p>
        </w:tc>
        <w:tc>
          <w:tcPr>
            <w:tcW w:w="5303" w:type="dxa"/>
            <w:gridSpan w:val="2"/>
            <w:tcBorders>
              <w:right w:val="single" w:sz="4" w:space="0" w:color="auto"/>
            </w:tcBorders>
            <w:vAlign w:val="center"/>
          </w:tcPr>
          <w:p w14:paraId="7A26B161"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Не ограничено</w:t>
            </w:r>
          </w:p>
        </w:tc>
      </w:tr>
      <w:tr w:rsidR="00B67532" w:rsidRPr="00A67BB0" w14:paraId="1AF153CA" w14:textId="77777777" w:rsidTr="002B2BA8">
        <w:tc>
          <w:tcPr>
            <w:tcW w:w="609" w:type="dxa"/>
          </w:tcPr>
          <w:p w14:paraId="0F74A1FA"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9</w:t>
            </w:r>
          </w:p>
        </w:tc>
        <w:tc>
          <w:tcPr>
            <w:tcW w:w="4152" w:type="dxa"/>
            <w:vAlign w:val="center"/>
          </w:tcPr>
          <w:p w14:paraId="0876B636"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 xml:space="preserve">Консультация по Административной части системы по телефону </w:t>
            </w:r>
          </w:p>
        </w:tc>
        <w:tc>
          <w:tcPr>
            <w:tcW w:w="5303" w:type="dxa"/>
            <w:gridSpan w:val="2"/>
            <w:tcBorders>
              <w:right w:val="single" w:sz="4" w:space="0" w:color="auto"/>
            </w:tcBorders>
            <w:vAlign w:val="center"/>
          </w:tcPr>
          <w:p w14:paraId="4D38E68B"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Не ограничено</w:t>
            </w:r>
          </w:p>
        </w:tc>
      </w:tr>
      <w:tr w:rsidR="00B67532" w:rsidRPr="00A67BB0" w14:paraId="547BC656" w14:textId="77777777" w:rsidTr="002B2BA8">
        <w:tc>
          <w:tcPr>
            <w:tcW w:w="609" w:type="dxa"/>
          </w:tcPr>
          <w:p w14:paraId="37283870"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10</w:t>
            </w:r>
          </w:p>
        </w:tc>
        <w:tc>
          <w:tcPr>
            <w:tcW w:w="4152" w:type="dxa"/>
            <w:tcBorders>
              <w:right w:val="single" w:sz="4" w:space="0" w:color="auto"/>
            </w:tcBorders>
            <w:vAlign w:val="center"/>
          </w:tcPr>
          <w:p w14:paraId="1D09E22D"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Перенос сервера</w:t>
            </w:r>
          </w:p>
        </w:tc>
        <w:tc>
          <w:tcPr>
            <w:tcW w:w="2889" w:type="dxa"/>
            <w:tcBorders>
              <w:left w:val="single" w:sz="4" w:space="0" w:color="auto"/>
            </w:tcBorders>
            <w:vAlign w:val="center"/>
          </w:tcPr>
          <w:p w14:paraId="1F36A8BF"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1</w:t>
            </w:r>
          </w:p>
        </w:tc>
        <w:tc>
          <w:tcPr>
            <w:tcW w:w="2414" w:type="dxa"/>
            <w:tcBorders>
              <w:right w:val="single" w:sz="4" w:space="0" w:color="auto"/>
            </w:tcBorders>
            <w:vAlign w:val="center"/>
          </w:tcPr>
          <w:p w14:paraId="0EF47D68"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услуга</w:t>
            </w:r>
          </w:p>
        </w:tc>
      </w:tr>
      <w:tr w:rsidR="00B67532" w:rsidRPr="00A67BB0" w14:paraId="67AADB78" w14:textId="77777777" w:rsidTr="002B2BA8">
        <w:tc>
          <w:tcPr>
            <w:tcW w:w="609" w:type="dxa"/>
          </w:tcPr>
          <w:p w14:paraId="2B74BCFE"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1</w:t>
            </w:r>
            <w:r>
              <w:rPr>
                <w:rFonts w:ascii="Times New Roman" w:hAnsi="Times New Roman" w:cs="Times New Roman"/>
              </w:rPr>
              <w:t>1</w:t>
            </w:r>
            <w:r w:rsidRPr="00A67BB0">
              <w:rPr>
                <w:rFonts w:ascii="Times New Roman" w:hAnsi="Times New Roman" w:cs="Times New Roman"/>
              </w:rPr>
              <w:t xml:space="preserve"> </w:t>
            </w:r>
          </w:p>
        </w:tc>
        <w:tc>
          <w:tcPr>
            <w:tcW w:w="4152" w:type="dxa"/>
          </w:tcPr>
          <w:p w14:paraId="38831765"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Диагностика сервера</w:t>
            </w:r>
          </w:p>
        </w:tc>
        <w:tc>
          <w:tcPr>
            <w:tcW w:w="5303" w:type="dxa"/>
            <w:gridSpan w:val="2"/>
            <w:tcBorders>
              <w:right w:val="single" w:sz="4" w:space="0" w:color="auto"/>
            </w:tcBorders>
            <w:vAlign w:val="center"/>
          </w:tcPr>
          <w:p w14:paraId="18253D3C"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Не ограничено</w:t>
            </w:r>
          </w:p>
        </w:tc>
      </w:tr>
      <w:tr w:rsidR="00B67532" w:rsidRPr="00A67BB0" w14:paraId="76CB9E4F" w14:textId="77777777" w:rsidTr="002B2BA8">
        <w:tc>
          <w:tcPr>
            <w:tcW w:w="609" w:type="dxa"/>
          </w:tcPr>
          <w:p w14:paraId="20B27F09" w14:textId="77777777" w:rsidR="00B67532" w:rsidRPr="00A67BB0" w:rsidRDefault="00B67532" w:rsidP="009926B8">
            <w:pPr>
              <w:spacing w:after="0" w:line="276" w:lineRule="auto"/>
              <w:rPr>
                <w:rFonts w:ascii="Times New Roman" w:hAnsi="Times New Roman" w:cs="Times New Roman"/>
              </w:rPr>
            </w:pPr>
            <w:r>
              <w:rPr>
                <w:rFonts w:ascii="Times New Roman" w:hAnsi="Times New Roman" w:cs="Times New Roman"/>
              </w:rPr>
              <w:t>12</w:t>
            </w:r>
          </w:p>
        </w:tc>
        <w:tc>
          <w:tcPr>
            <w:tcW w:w="4152" w:type="dxa"/>
            <w:tcBorders>
              <w:right w:val="single" w:sz="4" w:space="0" w:color="auto"/>
            </w:tcBorders>
            <w:vAlign w:val="center"/>
          </w:tcPr>
          <w:p w14:paraId="7AC03A15"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Восстановление БД при наличии резервного копирования</w:t>
            </w:r>
          </w:p>
        </w:tc>
        <w:tc>
          <w:tcPr>
            <w:tcW w:w="2889" w:type="dxa"/>
            <w:tcBorders>
              <w:left w:val="single" w:sz="4" w:space="0" w:color="auto"/>
            </w:tcBorders>
            <w:vAlign w:val="center"/>
          </w:tcPr>
          <w:p w14:paraId="3B813236"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1</w:t>
            </w:r>
          </w:p>
        </w:tc>
        <w:tc>
          <w:tcPr>
            <w:tcW w:w="2414" w:type="dxa"/>
            <w:tcBorders>
              <w:right w:val="single" w:sz="4" w:space="0" w:color="auto"/>
            </w:tcBorders>
            <w:vAlign w:val="center"/>
          </w:tcPr>
          <w:p w14:paraId="667021C0"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услуга</w:t>
            </w:r>
          </w:p>
        </w:tc>
      </w:tr>
      <w:tr w:rsidR="00B67532" w:rsidRPr="00A67BB0" w14:paraId="15AC8A3A" w14:textId="77777777" w:rsidTr="002B2BA8">
        <w:tc>
          <w:tcPr>
            <w:tcW w:w="609" w:type="dxa"/>
          </w:tcPr>
          <w:p w14:paraId="7C853B8D" w14:textId="77777777" w:rsidR="00B67532" w:rsidRPr="00A67BB0" w:rsidRDefault="00B67532" w:rsidP="009926B8">
            <w:pPr>
              <w:spacing w:after="0" w:line="276" w:lineRule="auto"/>
              <w:rPr>
                <w:rFonts w:ascii="Times New Roman" w:hAnsi="Times New Roman" w:cs="Times New Roman"/>
                <w:lang w:val="kk-KZ"/>
              </w:rPr>
            </w:pPr>
            <w:r>
              <w:rPr>
                <w:rFonts w:ascii="Times New Roman" w:hAnsi="Times New Roman" w:cs="Times New Roman"/>
                <w:lang w:val="kk-KZ"/>
              </w:rPr>
              <w:t>13</w:t>
            </w:r>
          </w:p>
        </w:tc>
        <w:tc>
          <w:tcPr>
            <w:tcW w:w="4152" w:type="dxa"/>
            <w:tcBorders>
              <w:right w:val="single" w:sz="4" w:space="0" w:color="auto"/>
            </w:tcBorders>
            <w:vAlign w:val="center"/>
          </w:tcPr>
          <w:p w14:paraId="1E4A7DFF" w14:textId="77777777" w:rsidR="00B67532" w:rsidRPr="00A67BB0" w:rsidRDefault="00B67532" w:rsidP="009926B8">
            <w:pPr>
              <w:spacing w:after="0" w:line="276" w:lineRule="auto"/>
              <w:rPr>
                <w:rFonts w:ascii="Times New Roman" w:hAnsi="Times New Roman" w:cs="Times New Roman"/>
              </w:rPr>
            </w:pPr>
            <w:r w:rsidRPr="00A67BB0">
              <w:rPr>
                <w:rFonts w:ascii="Times New Roman" w:hAnsi="Times New Roman" w:cs="Times New Roman"/>
              </w:rPr>
              <w:t>Исправление системных ошибок</w:t>
            </w:r>
          </w:p>
        </w:tc>
        <w:tc>
          <w:tcPr>
            <w:tcW w:w="5303" w:type="dxa"/>
            <w:gridSpan w:val="2"/>
            <w:tcBorders>
              <w:left w:val="single" w:sz="4" w:space="0" w:color="auto"/>
              <w:right w:val="single" w:sz="4" w:space="0" w:color="auto"/>
            </w:tcBorders>
            <w:vAlign w:val="center"/>
          </w:tcPr>
          <w:p w14:paraId="2AD05729" w14:textId="77777777" w:rsidR="00B67532" w:rsidRPr="00A67BB0" w:rsidRDefault="00B67532" w:rsidP="009926B8">
            <w:pPr>
              <w:spacing w:after="0" w:line="276" w:lineRule="auto"/>
              <w:jc w:val="center"/>
              <w:rPr>
                <w:rFonts w:ascii="Times New Roman" w:hAnsi="Times New Roman" w:cs="Times New Roman"/>
              </w:rPr>
            </w:pPr>
            <w:r w:rsidRPr="00A67BB0">
              <w:rPr>
                <w:rFonts w:ascii="Times New Roman" w:hAnsi="Times New Roman" w:cs="Times New Roman"/>
              </w:rPr>
              <w:t>Не ограничено</w:t>
            </w:r>
          </w:p>
        </w:tc>
      </w:tr>
    </w:tbl>
    <w:p w14:paraId="2C37210D" w14:textId="75134106" w:rsidR="008178B2" w:rsidRDefault="008178B2" w:rsidP="009926B8">
      <w:pPr>
        <w:pStyle w:val="1"/>
        <w:numPr>
          <w:ilvl w:val="0"/>
          <w:numId w:val="0"/>
        </w:numPr>
        <w:spacing w:before="0" w:line="276" w:lineRule="auto"/>
        <w:rPr>
          <w:sz w:val="22"/>
          <w:szCs w:val="22"/>
        </w:rPr>
      </w:pPr>
    </w:p>
    <w:p w14:paraId="7EB2784A" w14:textId="47795472" w:rsidR="0047164D" w:rsidRDefault="0047164D" w:rsidP="009926B8">
      <w:pPr>
        <w:pStyle w:val="1"/>
        <w:numPr>
          <w:ilvl w:val="0"/>
          <w:numId w:val="0"/>
        </w:numPr>
        <w:spacing w:before="0" w:line="276" w:lineRule="auto"/>
        <w:rPr>
          <w:sz w:val="22"/>
          <w:szCs w:val="22"/>
        </w:rPr>
      </w:pPr>
    </w:p>
    <w:p w14:paraId="3C142269" w14:textId="63DE4911" w:rsidR="0047164D" w:rsidRPr="00CB0E82" w:rsidRDefault="0047164D" w:rsidP="009926B8">
      <w:pPr>
        <w:pStyle w:val="1"/>
        <w:numPr>
          <w:ilvl w:val="0"/>
          <w:numId w:val="1"/>
        </w:numPr>
        <w:spacing w:before="0" w:line="276" w:lineRule="auto"/>
        <w:rPr>
          <w:rFonts w:eastAsiaTheme="minorHAnsi"/>
          <w:b/>
          <w:bCs w:val="0"/>
          <w:kern w:val="0"/>
          <w:sz w:val="22"/>
          <w:szCs w:val="22"/>
          <w:shd w:val="clear" w:color="auto" w:fill="FFFFFF"/>
          <w:lang w:val="kk-KZ" w:eastAsia="en-US"/>
        </w:rPr>
      </w:pPr>
      <w:r w:rsidRPr="00CB0E82">
        <w:rPr>
          <w:rFonts w:eastAsiaTheme="minorHAnsi"/>
          <w:b/>
          <w:bCs w:val="0"/>
          <w:kern w:val="0"/>
          <w:sz w:val="22"/>
          <w:szCs w:val="22"/>
          <w:shd w:val="clear" w:color="auto" w:fill="FFFFFF"/>
          <w:lang w:val="kk-KZ" w:eastAsia="en-US"/>
        </w:rPr>
        <w:t>Перечень оказываемых услуг в рамках предоставления удаленного доступа</w:t>
      </w:r>
    </w:p>
    <w:p w14:paraId="6B78DD06" w14:textId="77777777" w:rsidR="0047164D" w:rsidRPr="00A67BB0" w:rsidRDefault="0047164D" w:rsidP="009926B8">
      <w:pPr>
        <w:pStyle w:val="ae"/>
        <w:spacing w:after="0" w:line="276" w:lineRule="auto"/>
        <w:ind w:firstLine="567"/>
        <w:jc w:val="both"/>
        <w:rPr>
          <w:sz w:val="22"/>
          <w:szCs w:val="22"/>
        </w:rPr>
      </w:pPr>
      <w:r w:rsidRPr="00A67BB0">
        <w:rPr>
          <w:sz w:val="22"/>
          <w:szCs w:val="22"/>
        </w:rPr>
        <w:t>Работы по оказанию услуг должны быть начаты с даты подписания договора и оказываться в течени</w:t>
      </w:r>
      <w:r>
        <w:rPr>
          <w:sz w:val="22"/>
          <w:szCs w:val="22"/>
        </w:rPr>
        <w:t>е</w:t>
      </w:r>
      <w:r w:rsidRPr="00A67BB0">
        <w:rPr>
          <w:sz w:val="22"/>
          <w:szCs w:val="22"/>
        </w:rPr>
        <w:t xml:space="preserve"> </w:t>
      </w:r>
      <w:r>
        <w:rPr>
          <w:sz w:val="22"/>
          <w:szCs w:val="22"/>
        </w:rPr>
        <w:t xml:space="preserve">всего </w:t>
      </w:r>
      <w:r w:rsidRPr="00A67BB0">
        <w:rPr>
          <w:sz w:val="22"/>
          <w:szCs w:val="22"/>
        </w:rPr>
        <w:t>срока действия договора. Все работы, перечисленные в данной технической спецификации, выполняются посредством удалённой связи.</w:t>
      </w:r>
    </w:p>
    <w:p w14:paraId="16C428F1" w14:textId="77777777" w:rsidR="0047164D" w:rsidRPr="00A67BB0" w:rsidRDefault="0047164D" w:rsidP="009926B8">
      <w:pPr>
        <w:pStyle w:val="ae"/>
        <w:spacing w:after="0" w:line="276" w:lineRule="auto"/>
        <w:rPr>
          <w:sz w:val="22"/>
          <w:szCs w:val="22"/>
        </w:rPr>
      </w:pPr>
    </w:p>
    <w:tbl>
      <w:tblPr>
        <w:tblW w:w="4929" w:type="pct"/>
        <w:tblInd w:w="137" w:type="dxa"/>
        <w:tblLayout w:type="fixed"/>
        <w:tblCellMar>
          <w:left w:w="0" w:type="dxa"/>
          <w:right w:w="0" w:type="dxa"/>
        </w:tblCellMar>
        <w:tblLook w:val="0000" w:firstRow="0" w:lastRow="0" w:firstColumn="0" w:lastColumn="0" w:noHBand="0" w:noVBand="0"/>
      </w:tblPr>
      <w:tblGrid>
        <w:gridCol w:w="459"/>
        <w:gridCol w:w="9611"/>
      </w:tblGrid>
      <w:tr w:rsidR="0047164D" w:rsidRPr="00A67BB0" w14:paraId="3C13622D" w14:textId="77777777" w:rsidTr="009769D9">
        <w:trPr>
          <w:trHeight w:val="255"/>
        </w:trPr>
        <w:tc>
          <w:tcPr>
            <w:tcW w:w="228" w:type="pct"/>
            <w:tcBorders>
              <w:top w:val="single" w:sz="4" w:space="0" w:color="000000"/>
              <w:left w:val="single" w:sz="4" w:space="0" w:color="000000"/>
              <w:bottom w:val="single" w:sz="4" w:space="0" w:color="000000"/>
            </w:tcBorders>
            <w:shd w:val="clear" w:color="auto" w:fill="auto"/>
            <w:noWrap/>
            <w:vAlign w:val="bottom"/>
          </w:tcPr>
          <w:p w14:paraId="45526818" w14:textId="77777777" w:rsidR="0047164D" w:rsidRPr="00A67BB0" w:rsidRDefault="0047164D" w:rsidP="009926B8">
            <w:pPr>
              <w:pStyle w:val="ae"/>
              <w:spacing w:after="0" w:line="276" w:lineRule="auto"/>
              <w:jc w:val="center"/>
              <w:rPr>
                <w:sz w:val="22"/>
                <w:szCs w:val="22"/>
              </w:rPr>
            </w:pPr>
            <w:r w:rsidRPr="00A67BB0">
              <w:rPr>
                <w:sz w:val="22"/>
                <w:szCs w:val="22"/>
              </w:rPr>
              <w:t>№</w:t>
            </w:r>
          </w:p>
        </w:tc>
        <w:tc>
          <w:tcPr>
            <w:tcW w:w="477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057030F9" w14:textId="77777777" w:rsidR="0047164D" w:rsidRPr="00A67BB0" w:rsidRDefault="0047164D" w:rsidP="009926B8">
            <w:pPr>
              <w:pStyle w:val="ae"/>
              <w:spacing w:after="0" w:line="276" w:lineRule="auto"/>
              <w:ind w:left="-270"/>
              <w:jc w:val="center"/>
              <w:rPr>
                <w:b/>
                <w:sz w:val="22"/>
                <w:szCs w:val="22"/>
              </w:rPr>
            </w:pPr>
            <w:r w:rsidRPr="00A67BB0">
              <w:rPr>
                <w:b/>
                <w:sz w:val="22"/>
                <w:szCs w:val="22"/>
              </w:rPr>
              <w:t xml:space="preserve">Наименование </w:t>
            </w:r>
            <w:r>
              <w:rPr>
                <w:b/>
                <w:sz w:val="22"/>
                <w:szCs w:val="22"/>
              </w:rPr>
              <w:t>услуг</w:t>
            </w:r>
          </w:p>
        </w:tc>
      </w:tr>
      <w:tr w:rsidR="0047164D" w:rsidRPr="00A67BB0" w14:paraId="03270FE0" w14:textId="77777777" w:rsidTr="009769D9">
        <w:trPr>
          <w:trHeight w:val="255"/>
        </w:trPr>
        <w:tc>
          <w:tcPr>
            <w:tcW w:w="228" w:type="pct"/>
            <w:tcBorders>
              <w:left w:val="single" w:sz="4" w:space="0" w:color="000000"/>
              <w:bottom w:val="single" w:sz="4" w:space="0" w:color="000000"/>
            </w:tcBorders>
            <w:shd w:val="clear" w:color="auto" w:fill="auto"/>
            <w:noWrap/>
            <w:vAlign w:val="center"/>
          </w:tcPr>
          <w:p w14:paraId="3A53BB71" w14:textId="7B75C0A0" w:rsidR="0047164D" w:rsidRPr="00A67BB0" w:rsidRDefault="0047164D" w:rsidP="009926B8">
            <w:pPr>
              <w:spacing w:after="0" w:line="276" w:lineRule="auto"/>
              <w:jc w:val="center"/>
              <w:rPr>
                <w:rFonts w:ascii="Times New Roman" w:hAnsi="Times New Roman" w:cs="Times New Roman"/>
              </w:rPr>
            </w:pPr>
            <w:r>
              <w:rPr>
                <w:rFonts w:ascii="Times New Roman" w:hAnsi="Times New Roman" w:cs="Times New Roman"/>
              </w:rPr>
              <w:t>1</w:t>
            </w:r>
          </w:p>
        </w:tc>
        <w:tc>
          <w:tcPr>
            <w:tcW w:w="4772" w:type="pct"/>
            <w:tcBorders>
              <w:left w:val="single" w:sz="4" w:space="0" w:color="000000"/>
              <w:bottom w:val="single" w:sz="4" w:space="0" w:color="000000"/>
              <w:right w:val="single" w:sz="4" w:space="0" w:color="000000"/>
            </w:tcBorders>
            <w:shd w:val="clear" w:color="auto" w:fill="auto"/>
            <w:noWrap/>
            <w:vAlign w:val="bottom"/>
          </w:tcPr>
          <w:p w14:paraId="394ABC50" w14:textId="77777777" w:rsidR="0047164D" w:rsidRPr="00A67BB0" w:rsidRDefault="0047164D" w:rsidP="009926B8">
            <w:pPr>
              <w:pStyle w:val="ae"/>
              <w:spacing w:after="0" w:line="276" w:lineRule="auto"/>
              <w:ind w:left="75"/>
              <w:rPr>
                <w:sz w:val="22"/>
                <w:szCs w:val="22"/>
              </w:rPr>
            </w:pPr>
            <w:proofErr w:type="spellStart"/>
            <w:r>
              <w:rPr>
                <w:sz w:val="22"/>
                <w:szCs w:val="22"/>
              </w:rPr>
              <w:t>Пред</w:t>
            </w:r>
            <w:r w:rsidRPr="00A67BB0">
              <w:rPr>
                <w:sz w:val="22"/>
                <w:szCs w:val="22"/>
              </w:rPr>
              <w:t>настроенное</w:t>
            </w:r>
            <w:proofErr w:type="spellEnd"/>
            <w:r w:rsidRPr="00A67BB0">
              <w:rPr>
                <w:sz w:val="22"/>
                <w:szCs w:val="22"/>
              </w:rPr>
              <w:t xml:space="preserve"> подключение по SSL</w:t>
            </w:r>
            <w:r>
              <w:rPr>
                <w:sz w:val="22"/>
                <w:szCs w:val="22"/>
              </w:rPr>
              <w:t xml:space="preserve"> </w:t>
            </w:r>
            <w:r w:rsidRPr="00A67BB0">
              <w:rPr>
                <w:sz w:val="22"/>
                <w:szCs w:val="22"/>
              </w:rPr>
              <w:t>(шифрование подключения к серверу)</w:t>
            </w:r>
          </w:p>
        </w:tc>
      </w:tr>
      <w:tr w:rsidR="0047164D" w:rsidRPr="00A67BB0" w14:paraId="4C652506" w14:textId="77777777" w:rsidTr="009769D9">
        <w:trPr>
          <w:trHeight w:val="255"/>
        </w:trPr>
        <w:tc>
          <w:tcPr>
            <w:tcW w:w="228" w:type="pct"/>
            <w:tcBorders>
              <w:left w:val="single" w:sz="4" w:space="0" w:color="000000"/>
              <w:bottom w:val="single" w:sz="4" w:space="0" w:color="000000"/>
            </w:tcBorders>
            <w:shd w:val="clear" w:color="auto" w:fill="auto"/>
            <w:noWrap/>
            <w:vAlign w:val="center"/>
          </w:tcPr>
          <w:p w14:paraId="49AF4E2C" w14:textId="34814B88" w:rsidR="0047164D" w:rsidRPr="00A67BB0" w:rsidRDefault="0047164D" w:rsidP="009926B8">
            <w:pPr>
              <w:spacing w:after="0" w:line="276" w:lineRule="auto"/>
              <w:jc w:val="center"/>
              <w:rPr>
                <w:rFonts w:ascii="Times New Roman" w:hAnsi="Times New Roman" w:cs="Times New Roman"/>
              </w:rPr>
            </w:pPr>
            <w:r>
              <w:rPr>
                <w:rFonts w:ascii="Times New Roman" w:hAnsi="Times New Roman" w:cs="Times New Roman"/>
              </w:rPr>
              <w:t>2</w:t>
            </w:r>
          </w:p>
        </w:tc>
        <w:tc>
          <w:tcPr>
            <w:tcW w:w="4772" w:type="pct"/>
            <w:tcBorders>
              <w:left w:val="single" w:sz="4" w:space="0" w:color="000000"/>
              <w:bottom w:val="single" w:sz="4" w:space="0" w:color="000000"/>
              <w:right w:val="single" w:sz="4" w:space="0" w:color="000000"/>
            </w:tcBorders>
            <w:shd w:val="clear" w:color="auto" w:fill="auto"/>
            <w:noWrap/>
            <w:vAlign w:val="bottom"/>
          </w:tcPr>
          <w:p w14:paraId="6556C234" w14:textId="77777777" w:rsidR="0047164D" w:rsidRPr="00A67BB0" w:rsidRDefault="0047164D" w:rsidP="009926B8">
            <w:pPr>
              <w:pStyle w:val="ae"/>
              <w:spacing w:after="0" w:line="276" w:lineRule="auto"/>
              <w:ind w:left="75"/>
              <w:rPr>
                <w:sz w:val="22"/>
                <w:szCs w:val="22"/>
              </w:rPr>
            </w:pPr>
            <w:r w:rsidRPr="00A67BB0">
              <w:rPr>
                <w:sz w:val="22"/>
                <w:szCs w:val="22"/>
              </w:rPr>
              <w:t>Надёжное оборудование</w:t>
            </w:r>
            <w:r>
              <w:rPr>
                <w:sz w:val="22"/>
                <w:szCs w:val="22"/>
              </w:rPr>
              <w:t xml:space="preserve"> </w:t>
            </w:r>
            <w:r w:rsidRPr="00A67BB0">
              <w:rPr>
                <w:sz w:val="22"/>
                <w:szCs w:val="22"/>
              </w:rPr>
              <w:t>(используется оборудование не старше 3-х лет)</w:t>
            </w:r>
          </w:p>
        </w:tc>
      </w:tr>
      <w:tr w:rsidR="0047164D" w:rsidRPr="00A67BB0" w14:paraId="01543E4A" w14:textId="77777777" w:rsidTr="009769D9">
        <w:trPr>
          <w:trHeight w:val="255"/>
        </w:trPr>
        <w:tc>
          <w:tcPr>
            <w:tcW w:w="228" w:type="pct"/>
            <w:tcBorders>
              <w:left w:val="single" w:sz="4" w:space="0" w:color="000000"/>
              <w:bottom w:val="single" w:sz="4" w:space="0" w:color="000000"/>
            </w:tcBorders>
            <w:shd w:val="clear" w:color="auto" w:fill="auto"/>
            <w:noWrap/>
            <w:vAlign w:val="center"/>
          </w:tcPr>
          <w:p w14:paraId="5F4A32BE" w14:textId="5F3B6B2F" w:rsidR="0047164D" w:rsidRPr="00A67BB0" w:rsidRDefault="0047164D" w:rsidP="009926B8">
            <w:pPr>
              <w:spacing w:after="0" w:line="276" w:lineRule="auto"/>
              <w:jc w:val="center"/>
              <w:rPr>
                <w:rFonts w:ascii="Times New Roman" w:hAnsi="Times New Roman" w:cs="Times New Roman"/>
              </w:rPr>
            </w:pPr>
            <w:r>
              <w:rPr>
                <w:rFonts w:ascii="Times New Roman" w:hAnsi="Times New Roman" w:cs="Times New Roman"/>
              </w:rPr>
              <w:t>3</w:t>
            </w:r>
          </w:p>
        </w:tc>
        <w:tc>
          <w:tcPr>
            <w:tcW w:w="4772" w:type="pct"/>
            <w:tcBorders>
              <w:left w:val="single" w:sz="4" w:space="0" w:color="000000"/>
              <w:bottom w:val="single" w:sz="4" w:space="0" w:color="000000"/>
              <w:right w:val="single" w:sz="4" w:space="0" w:color="000000"/>
            </w:tcBorders>
            <w:shd w:val="clear" w:color="auto" w:fill="auto"/>
            <w:noWrap/>
            <w:vAlign w:val="bottom"/>
          </w:tcPr>
          <w:p w14:paraId="3C897B84" w14:textId="77777777" w:rsidR="0047164D" w:rsidRPr="00A67BB0" w:rsidRDefault="0047164D" w:rsidP="009926B8">
            <w:pPr>
              <w:pStyle w:val="ae"/>
              <w:spacing w:after="0" w:line="276" w:lineRule="auto"/>
              <w:ind w:left="75"/>
              <w:rPr>
                <w:sz w:val="22"/>
                <w:szCs w:val="22"/>
              </w:rPr>
            </w:pPr>
            <w:r>
              <w:rPr>
                <w:sz w:val="22"/>
                <w:szCs w:val="22"/>
              </w:rPr>
              <w:t>Настро</w:t>
            </w:r>
            <w:r w:rsidRPr="00644BBB">
              <w:rPr>
                <w:sz w:val="22"/>
                <w:szCs w:val="22"/>
              </w:rPr>
              <w:t xml:space="preserve">йка и хранение </w:t>
            </w:r>
            <w:r>
              <w:rPr>
                <w:sz w:val="22"/>
                <w:szCs w:val="22"/>
              </w:rPr>
              <w:t>резервного копирования СУБД не менее 1 раза в сутки</w:t>
            </w:r>
          </w:p>
        </w:tc>
      </w:tr>
      <w:tr w:rsidR="0047164D" w:rsidRPr="00A67BB0" w14:paraId="28A110FC" w14:textId="77777777" w:rsidTr="009769D9">
        <w:trPr>
          <w:trHeight w:val="255"/>
        </w:trPr>
        <w:tc>
          <w:tcPr>
            <w:tcW w:w="228" w:type="pct"/>
            <w:tcBorders>
              <w:left w:val="single" w:sz="4" w:space="0" w:color="000000"/>
              <w:bottom w:val="single" w:sz="4" w:space="0" w:color="000000"/>
            </w:tcBorders>
            <w:shd w:val="clear" w:color="auto" w:fill="auto"/>
            <w:noWrap/>
            <w:vAlign w:val="center"/>
          </w:tcPr>
          <w:p w14:paraId="17E64D5D" w14:textId="058BCE8F" w:rsidR="0047164D" w:rsidRPr="00A67BB0" w:rsidRDefault="0047164D" w:rsidP="009926B8">
            <w:pPr>
              <w:spacing w:after="0" w:line="276" w:lineRule="auto"/>
              <w:jc w:val="center"/>
              <w:rPr>
                <w:rFonts w:ascii="Times New Roman" w:hAnsi="Times New Roman" w:cs="Times New Roman"/>
              </w:rPr>
            </w:pPr>
            <w:r>
              <w:rPr>
                <w:rFonts w:ascii="Times New Roman" w:hAnsi="Times New Roman" w:cs="Times New Roman"/>
              </w:rPr>
              <w:t>4</w:t>
            </w:r>
          </w:p>
        </w:tc>
        <w:tc>
          <w:tcPr>
            <w:tcW w:w="4772" w:type="pct"/>
            <w:tcBorders>
              <w:left w:val="single" w:sz="4" w:space="0" w:color="000000"/>
              <w:bottom w:val="single" w:sz="4" w:space="0" w:color="000000"/>
              <w:right w:val="single" w:sz="4" w:space="0" w:color="000000"/>
            </w:tcBorders>
            <w:shd w:val="clear" w:color="auto" w:fill="auto"/>
            <w:noWrap/>
            <w:vAlign w:val="bottom"/>
          </w:tcPr>
          <w:p w14:paraId="7932B044" w14:textId="77777777" w:rsidR="0047164D" w:rsidRPr="00A67BB0" w:rsidRDefault="0047164D" w:rsidP="009926B8">
            <w:pPr>
              <w:pStyle w:val="ae"/>
              <w:spacing w:after="0" w:line="276" w:lineRule="auto"/>
              <w:ind w:left="75"/>
              <w:rPr>
                <w:sz w:val="22"/>
                <w:szCs w:val="22"/>
              </w:rPr>
            </w:pPr>
            <w:r>
              <w:rPr>
                <w:sz w:val="22"/>
                <w:szCs w:val="22"/>
              </w:rPr>
              <w:t>Обслуживание и п</w:t>
            </w:r>
            <w:r w:rsidRPr="00A67BB0">
              <w:rPr>
                <w:sz w:val="22"/>
                <w:szCs w:val="22"/>
              </w:rPr>
              <w:t xml:space="preserve">оддержка </w:t>
            </w:r>
            <w:r>
              <w:rPr>
                <w:sz w:val="22"/>
                <w:szCs w:val="22"/>
              </w:rPr>
              <w:t xml:space="preserve">системного программного обеспечения в режиме </w:t>
            </w:r>
            <w:r w:rsidRPr="00A67BB0">
              <w:rPr>
                <w:sz w:val="22"/>
                <w:szCs w:val="22"/>
              </w:rPr>
              <w:t xml:space="preserve">24/7 (круглосуточная </w:t>
            </w:r>
            <w:r w:rsidRPr="00A67BB0">
              <w:rPr>
                <w:sz w:val="22"/>
                <w:szCs w:val="22"/>
              </w:rPr>
              <w:lastRenderedPageBreak/>
              <w:t>техническая поддержка оборудования)</w:t>
            </w:r>
          </w:p>
        </w:tc>
      </w:tr>
      <w:tr w:rsidR="0047164D" w:rsidRPr="00A67BB0" w14:paraId="7F38856B" w14:textId="77777777" w:rsidTr="009769D9">
        <w:trPr>
          <w:trHeight w:val="255"/>
        </w:trPr>
        <w:tc>
          <w:tcPr>
            <w:tcW w:w="2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6052FA" w14:textId="5F7FE750" w:rsidR="0047164D" w:rsidRPr="00A67BB0" w:rsidRDefault="0047164D" w:rsidP="009926B8">
            <w:pPr>
              <w:spacing w:after="0" w:line="276" w:lineRule="auto"/>
              <w:jc w:val="center"/>
              <w:rPr>
                <w:rFonts w:ascii="Times New Roman" w:hAnsi="Times New Roman" w:cs="Times New Roman"/>
              </w:rPr>
            </w:pPr>
            <w:r>
              <w:rPr>
                <w:rFonts w:ascii="Times New Roman" w:hAnsi="Times New Roman" w:cs="Times New Roman"/>
              </w:rPr>
              <w:lastRenderedPageBreak/>
              <w:t>5</w:t>
            </w:r>
          </w:p>
        </w:tc>
        <w:tc>
          <w:tcPr>
            <w:tcW w:w="477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85C1257" w14:textId="1E5A0DE2" w:rsidR="0047164D" w:rsidRPr="00A67BB0" w:rsidRDefault="0047164D" w:rsidP="009926B8">
            <w:pPr>
              <w:pStyle w:val="ae"/>
              <w:spacing w:after="0" w:line="276" w:lineRule="auto"/>
              <w:ind w:left="75"/>
              <w:rPr>
                <w:sz w:val="22"/>
                <w:szCs w:val="22"/>
              </w:rPr>
            </w:pPr>
            <w:r w:rsidRPr="00644BBB">
              <w:rPr>
                <w:sz w:val="22"/>
                <w:szCs w:val="22"/>
              </w:rPr>
              <w:t>Регулярные обновления системного и прикладного программного обеспечения</w:t>
            </w:r>
            <w:r w:rsidRPr="00A67BB0">
              <w:rPr>
                <w:sz w:val="22"/>
                <w:szCs w:val="22"/>
              </w:rPr>
              <w:t xml:space="preserve"> (лицензии на </w:t>
            </w:r>
            <w:proofErr w:type="spellStart"/>
            <w:r w:rsidRPr="00A67BB0">
              <w:rPr>
                <w:sz w:val="22"/>
                <w:szCs w:val="22"/>
              </w:rPr>
              <w:t>Windows</w:t>
            </w:r>
            <w:proofErr w:type="spellEnd"/>
            <w:r w:rsidRPr="00A67BB0">
              <w:rPr>
                <w:sz w:val="22"/>
                <w:szCs w:val="22"/>
              </w:rPr>
              <w:t xml:space="preserve">, </w:t>
            </w:r>
            <w:proofErr w:type="spellStart"/>
            <w:r w:rsidRPr="00A67BB0">
              <w:rPr>
                <w:sz w:val="22"/>
                <w:szCs w:val="22"/>
              </w:rPr>
              <w:t>Kaspersky</w:t>
            </w:r>
            <w:proofErr w:type="spellEnd"/>
            <w:r w:rsidRPr="00A67BB0">
              <w:rPr>
                <w:sz w:val="22"/>
                <w:szCs w:val="22"/>
              </w:rPr>
              <w:t xml:space="preserve"> и </w:t>
            </w:r>
            <w:proofErr w:type="spellStart"/>
            <w:r w:rsidRPr="00A67BB0">
              <w:rPr>
                <w:sz w:val="22"/>
                <w:szCs w:val="22"/>
              </w:rPr>
              <w:t>т.д</w:t>
            </w:r>
            <w:proofErr w:type="spellEnd"/>
            <w:r w:rsidRPr="00A67BB0">
              <w:rPr>
                <w:sz w:val="22"/>
                <w:szCs w:val="22"/>
              </w:rPr>
              <w:t>)</w:t>
            </w:r>
          </w:p>
        </w:tc>
      </w:tr>
    </w:tbl>
    <w:p w14:paraId="034E76F2" w14:textId="77777777" w:rsidR="0047164D" w:rsidRPr="00A67BB0" w:rsidRDefault="0047164D" w:rsidP="009926B8">
      <w:pPr>
        <w:pStyle w:val="ae"/>
        <w:spacing w:after="0" w:line="276" w:lineRule="auto"/>
        <w:jc w:val="center"/>
        <w:rPr>
          <w:sz w:val="22"/>
          <w:szCs w:val="22"/>
        </w:rPr>
      </w:pPr>
    </w:p>
    <w:p w14:paraId="7435C92D" w14:textId="6D6D92F8" w:rsidR="0047164D" w:rsidRDefault="0047164D" w:rsidP="009926B8">
      <w:pPr>
        <w:pStyle w:val="ae"/>
        <w:spacing w:after="0" w:line="276" w:lineRule="auto"/>
        <w:ind w:firstLine="567"/>
        <w:jc w:val="both"/>
        <w:rPr>
          <w:sz w:val="22"/>
          <w:szCs w:val="22"/>
        </w:rPr>
      </w:pPr>
      <w:r w:rsidRPr="00F12520">
        <w:rPr>
          <w:sz w:val="22"/>
          <w:szCs w:val="22"/>
        </w:rPr>
        <w:t xml:space="preserve">После истечения срока действия договора удаленный доступ к ИС сохраняется 31 </w:t>
      </w:r>
      <w:r w:rsidR="00443D8F">
        <w:rPr>
          <w:sz w:val="22"/>
          <w:szCs w:val="22"/>
        </w:rPr>
        <w:t xml:space="preserve">календарный </w:t>
      </w:r>
      <w:r w:rsidRPr="00F12520">
        <w:rPr>
          <w:sz w:val="22"/>
          <w:szCs w:val="22"/>
        </w:rPr>
        <w:t xml:space="preserve">день для обеспечения заключения </w:t>
      </w:r>
      <w:r w:rsidR="006F4CC0" w:rsidRPr="00F12520">
        <w:rPr>
          <w:sz w:val="22"/>
          <w:szCs w:val="22"/>
        </w:rPr>
        <w:t xml:space="preserve">нового </w:t>
      </w:r>
      <w:r w:rsidRPr="00F12520">
        <w:rPr>
          <w:sz w:val="22"/>
          <w:szCs w:val="22"/>
        </w:rPr>
        <w:t>договора оказания услуг.</w:t>
      </w:r>
      <w:r w:rsidR="006441B8">
        <w:rPr>
          <w:sz w:val="22"/>
          <w:szCs w:val="22"/>
        </w:rPr>
        <w:t xml:space="preserve">    </w:t>
      </w:r>
    </w:p>
    <w:p w14:paraId="1FAC14AE" w14:textId="2EE8F2F0" w:rsidR="006441B8" w:rsidRPr="00F12520" w:rsidRDefault="006441B8" w:rsidP="009926B8">
      <w:pPr>
        <w:pStyle w:val="ae"/>
        <w:spacing w:after="0" w:line="276" w:lineRule="auto"/>
        <w:ind w:firstLine="567"/>
        <w:jc w:val="both"/>
        <w:rPr>
          <w:sz w:val="22"/>
          <w:szCs w:val="22"/>
        </w:rPr>
      </w:pPr>
      <w:r>
        <w:rPr>
          <w:sz w:val="22"/>
          <w:szCs w:val="22"/>
        </w:rPr>
        <w:t>Контингент 60</w:t>
      </w:r>
    </w:p>
    <w:p w14:paraId="730D853A" w14:textId="055B318F" w:rsidR="0047164D" w:rsidRDefault="0047164D" w:rsidP="009926B8">
      <w:pPr>
        <w:pStyle w:val="ae"/>
        <w:spacing w:after="0" w:line="276" w:lineRule="auto"/>
        <w:ind w:firstLine="567"/>
        <w:jc w:val="both"/>
        <w:rPr>
          <w:sz w:val="22"/>
          <w:szCs w:val="22"/>
        </w:rPr>
      </w:pPr>
      <w:r w:rsidRPr="00F12520">
        <w:rPr>
          <w:sz w:val="22"/>
          <w:szCs w:val="22"/>
        </w:rPr>
        <w:t>По истечении этого срока доступ к услугам ИС прекращается.</w:t>
      </w:r>
      <w:bookmarkStart w:id="0" w:name="_GoBack"/>
      <w:bookmarkEnd w:id="0"/>
    </w:p>
    <w:p w14:paraId="1688F7B8" w14:textId="1F940D3C" w:rsidR="004765EF" w:rsidRDefault="004765EF" w:rsidP="009926B8">
      <w:pPr>
        <w:pStyle w:val="ae"/>
        <w:spacing w:after="0" w:line="276" w:lineRule="auto"/>
        <w:ind w:firstLine="567"/>
        <w:jc w:val="both"/>
        <w:rPr>
          <w:sz w:val="22"/>
          <w:szCs w:val="22"/>
        </w:rPr>
      </w:pPr>
    </w:p>
    <w:p w14:paraId="0DCC83E7" w14:textId="79ECE4DE" w:rsidR="004765EF" w:rsidRDefault="004765EF" w:rsidP="009926B8">
      <w:pPr>
        <w:pStyle w:val="ae"/>
        <w:spacing w:after="0" w:line="276" w:lineRule="auto"/>
        <w:ind w:firstLine="567"/>
        <w:jc w:val="both"/>
        <w:rPr>
          <w:sz w:val="22"/>
          <w:szCs w:val="22"/>
        </w:rPr>
      </w:pPr>
    </w:p>
    <w:p w14:paraId="10152272" w14:textId="15D72464" w:rsidR="004765EF" w:rsidRDefault="004765EF" w:rsidP="009926B8">
      <w:pPr>
        <w:pStyle w:val="ae"/>
        <w:spacing w:after="0" w:line="276" w:lineRule="auto"/>
        <w:ind w:firstLine="567"/>
        <w:jc w:val="both"/>
        <w:rPr>
          <w:sz w:val="22"/>
          <w:szCs w:val="22"/>
        </w:rPr>
      </w:pPr>
    </w:p>
    <w:p w14:paraId="799BD3E9" w14:textId="6A1D8BB3" w:rsidR="004765EF" w:rsidRDefault="004765EF" w:rsidP="009926B8">
      <w:pPr>
        <w:pStyle w:val="ae"/>
        <w:spacing w:after="0" w:line="276" w:lineRule="auto"/>
        <w:ind w:firstLine="567"/>
        <w:jc w:val="both"/>
        <w:rPr>
          <w:sz w:val="22"/>
          <w:szCs w:val="22"/>
        </w:rPr>
      </w:pPr>
    </w:p>
    <w:p w14:paraId="0A854E30" w14:textId="37153A17" w:rsidR="004765EF" w:rsidRDefault="004765EF" w:rsidP="009926B8">
      <w:pPr>
        <w:pStyle w:val="ae"/>
        <w:spacing w:after="0" w:line="276" w:lineRule="auto"/>
        <w:ind w:firstLine="567"/>
        <w:jc w:val="both"/>
        <w:rPr>
          <w:sz w:val="22"/>
          <w:szCs w:val="22"/>
        </w:rPr>
      </w:pPr>
    </w:p>
    <w:p w14:paraId="4462561A" w14:textId="0B8E03CE" w:rsidR="004765EF" w:rsidRDefault="004765EF" w:rsidP="009926B8">
      <w:pPr>
        <w:pStyle w:val="ae"/>
        <w:spacing w:after="0" w:line="276" w:lineRule="auto"/>
        <w:ind w:firstLine="567"/>
        <w:jc w:val="both"/>
        <w:rPr>
          <w:sz w:val="22"/>
          <w:szCs w:val="22"/>
        </w:rPr>
      </w:pPr>
    </w:p>
    <w:p w14:paraId="6234BFF0" w14:textId="1CB44CAE" w:rsidR="004765EF" w:rsidRDefault="004765EF" w:rsidP="009926B8">
      <w:pPr>
        <w:pStyle w:val="ae"/>
        <w:spacing w:after="0" w:line="276" w:lineRule="auto"/>
        <w:ind w:firstLine="567"/>
        <w:jc w:val="both"/>
        <w:rPr>
          <w:sz w:val="22"/>
          <w:szCs w:val="22"/>
        </w:rPr>
      </w:pPr>
    </w:p>
    <w:p w14:paraId="4BEE77AB" w14:textId="1671A767" w:rsidR="004765EF" w:rsidRDefault="004765EF" w:rsidP="009926B8">
      <w:pPr>
        <w:pStyle w:val="ae"/>
        <w:spacing w:after="0" w:line="276" w:lineRule="auto"/>
        <w:ind w:firstLine="567"/>
        <w:jc w:val="both"/>
        <w:rPr>
          <w:sz w:val="22"/>
          <w:szCs w:val="22"/>
        </w:rPr>
      </w:pPr>
    </w:p>
    <w:p w14:paraId="212FCA73" w14:textId="417661D0" w:rsidR="004765EF" w:rsidRDefault="004765EF" w:rsidP="009926B8">
      <w:pPr>
        <w:pStyle w:val="ae"/>
        <w:spacing w:after="0" w:line="276" w:lineRule="auto"/>
        <w:ind w:firstLine="567"/>
        <w:jc w:val="both"/>
        <w:rPr>
          <w:sz w:val="22"/>
          <w:szCs w:val="22"/>
        </w:rPr>
      </w:pPr>
    </w:p>
    <w:p w14:paraId="75933FB3" w14:textId="2CFFBFBF" w:rsidR="004765EF" w:rsidRDefault="004765EF" w:rsidP="009926B8">
      <w:pPr>
        <w:pStyle w:val="ae"/>
        <w:spacing w:after="0" w:line="276" w:lineRule="auto"/>
        <w:ind w:firstLine="567"/>
        <w:jc w:val="both"/>
        <w:rPr>
          <w:sz w:val="22"/>
          <w:szCs w:val="22"/>
        </w:rPr>
      </w:pPr>
    </w:p>
    <w:p w14:paraId="6A6BD6D4" w14:textId="461D780E" w:rsidR="004765EF" w:rsidRDefault="004765EF" w:rsidP="009926B8">
      <w:pPr>
        <w:pStyle w:val="ae"/>
        <w:spacing w:after="0" w:line="276" w:lineRule="auto"/>
        <w:ind w:firstLine="567"/>
        <w:jc w:val="both"/>
        <w:rPr>
          <w:sz w:val="22"/>
          <w:szCs w:val="22"/>
        </w:rPr>
      </w:pPr>
    </w:p>
    <w:p w14:paraId="73938048" w14:textId="7CAD4A21" w:rsidR="004765EF" w:rsidRDefault="004765EF" w:rsidP="009926B8">
      <w:pPr>
        <w:pStyle w:val="ae"/>
        <w:spacing w:after="0" w:line="276" w:lineRule="auto"/>
        <w:ind w:firstLine="567"/>
        <w:jc w:val="both"/>
        <w:rPr>
          <w:sz w:val="22"/>
          <w:szCs w:val="22"/>
        </w:rPr>
      </w:pPr>
    </w:p>
    <w:p w14:paraId="1F01DD7C" w14:textId="2AA766AF" w:rsidR="004765EF" w:rsidRDefault="004765EF" w:rsidP="009926B8">
      <w:pPr>
        <w:pStyle w:val="ae"/>
        <w:spacing w:after="0" w:line="276" w:lineRule="auto"/>
        <w:ind w:firstLine="567"/>
        <w:jc w:val="both"/>
        <w:rPr>
          <w:sz w:val="22"/>
          <w:szCs w:val="22"/>
        </w:rPr>
      </w:pPr>
    </w:p>
    <w:p w14:paraId="731B12CD" w14:textId="70AD2A65" w:rsidR="006C39A2" w:rsidRDefault="006C39A2" w:rsidP="009926B8">
      <w:pPr>
        <w:pStyle w:val="ae"/>
        <w:spacing w:after="0" w:line="276" w:lineRule="auto"/>
        <w:ind w:firstLine="567"/>
        <w:jc w:val="both"/>
        <w:rPr>
          <w:sz w:val="22"/>
          <w:szCs w:val="22"/>
        </w:rPr>
      </w:pPr>
    </w:p>
    <w:p w14:paraId="3E40627F" w14:textId="470F7B14" w:rsidR="006C39A2" w:rsidRDefault="006C39A2" w:rsidP="009926B8">
      <w:pPr>
        <w:pStyle w:val="ae"/>
        <w:spacing w:after="0" w:line="276" w:lineRule="auto"/>
        <w:ind w:firstLine="567"/>
        <w:jc w:val="both"/>
        <w:rPr>
          <w:sz w:val="22"/>
          <w:szCs w:val="22"/>
        </w:rPr>
      </w:pPr>
    </w:p>
    <w:p w14:paraId="37F1790B" w14:textId="45BD7F7A" w:rsidR="006C39A2" w:rsidRDefault="006C39A2" w:rsidP="009926B8">
      <w:pPr>
        <w:pStyle w:val="ae"/>
        <w:spacing w:after="0" w:line="276" w:lineRule="auto"/>
        <w:ind w:firstLine="567"/>
        <w:jc w:val="both"/>
        <w:rPr>
          <w:sz w:val="22"/>
          <w:szCs w:val="22"/>
        </w:rPr>
      </w:pPr>
    </w:p>
    <w:p w14:paraId="11D0350E" w14:textId="7B90035E" w:rsidR="006C39A2" w:rsidRDefault="006C39A2" w:rsidP="009926B8">
      <w:pPr>
        <w:pStyle w:val="ae"/>
        <w:spacing w:after="0" w:line="276" w:lineRule="auto"/>
        <w:ind w:firstLine="567"/>
        <w:jc w:val="both"/>
        <w:rPr>
          <w:sz w:val="22"/>
          <w:szCs w:val="22"/>
        </w:rPr>
      </w:pPr>
    </w:p>
    <w:p w14:paraId="5EDE3092" w14:textId="0CFA41F6" w:rsidR="006C39A2" w:rsidRDefault="006C39A2" w:rsidP="009926B8">
      <w:pPr>
        <w:pStyle w:val="ae"/>
        <w:spacing w:after="0" w:line="276" w:lineRule="auto"/>
        <w:ind w:firstLine="567"/>
        <w:jc w:val="both"/>
        <w:rPr>
          <w:sz w:val="22"/>
          <w:szCs w:val="22"/>
        </w:rPr>
      </w:pPr>
    </w:p>
    <w:p w14:paraId="77C12393" w14:textId="477EBADC" w:rsidR="006C39A2" w:rsidRDefault="006C39A2" w:rsidP="009926B8">
      <w:pPr>
        <w:pStyle w:val="ae"/>
        <w:spacing w:after="0" w:line="276" w:lineRule="auto"/>
        <w:ind w:firstLine="567"/>
        <w:jc w:val="both"/>
        <w:rPr>
          <w:sz w:val="22"/>
          <w:szCs w:val="22"/>
        </w:rPr>
      </w:pPr>
    </w:p>
    <w:p w14:paraId="63D35885" w14:textId="3DF7D4E9" w:rsidR="006C39A2" w:rsidRDefault="006C39A2" w:rsidP="009926B8">
      <w:pPr>
        <w:pStyle w:val="ae"/>
        <w:spacing w:after="0" w:line="276" w:lineRule="auto"/>
        <w:ind w:firstLine="567"/>
        <w:jc w:val="both"/>
        <w:rPr>
          <w:sz w:val="22"/>
          <w:szCs w:val="22"/>
        </w:rPr>
      </w:pPr>
    </w:p>
    <w:p w14:paraId="67AFCC61" w14:textId="5E4087FE" w:rsidR="006C39A2" w:rsidRDefault="006C39A2" w:rsidP="009926B8">
      <w:pPr>
        <w:pStyle w:val="ae"/>
        <w:spacing w:after="0" w:line="276" w:lineRule="auto"/>
        <w:ind w:firstLine="567"/>
        <w:jc w:val="both"/>
        <w:rPr>
          <w:sz w:val="22"/>
          <w:szCs w:val="22"/>
        </w:rPr>
      </w:pPr>
    </w:p>
    <w:p w14:paraId="6CAE048C" w14:textId="6AF15090" w:rsidR="006C39A2" w:rsidRDefault="006C39A2" w:rsidP="009926B8">
      <w:pPr>
        <w:pStyle w:val="ae"/>
        <w:spacing w:after="0" w:line="276" w:lineRule="auto"/>
        <w:ind w:firstLine="567"/>
        <w:jc w:val="both"/>
        <w:rPr>
          <w:sz w:val="22"/>
          <w:szCs w:val="22"/>
        </w:rPr>
      </w:pPr>
    </w:p>
    <w:p w14:paraId="46AC9F1F" w14:textId="67613702" w:rsidR="006C39A2" w:rsidRDefault="006C39A2" w:rsidP="009926B8">
      <w:pPr>
        <w:pStyle w:val="ae"/>
        <w:spacing w:after="0" w:line="276" w:lineRule="auto"/>
        <w:ind w:firstLine="567"/>
        <w:jc w:val="both"/>
        <w:rPr>
          <w:sz w:val="22"/>
          <w:szCs w:val="22"/>
        </w:rPr>
      </w:pPr>
    </w:p>
    <w:p w14:paraId="17884443" w14:textId="61AF6D78" w:rsidR="006C39A2" w:rsidRDefault="006C39A2" w:rsidP="009926B8">
      <w:pPr>
        <w:pStyle w:val="ae"/>
        <w:spacing w:after="0" w:line="276" w:lineRule="auto"/>
        <w:ind w:firstLine="567"/>
        <w:jc w:val="both"/>
        <w:rPr>
          <w:sz w:val="22"/>
          <w:szCs w:val="22"/>
        </w:rPr>
      </w:pPr>
    </w:p>
    <w:p w14:paraId="2207781A" w14:textId="13973951" w:rsidR="006C39A2" w:rsidRDefault="006C39A2" w:rsidP="009926B8">
      <w:pPr>
        <w:pStyle w:val="ae"/>
        <w:spacing w:after="0" w:line="276" w:lineRule="auto"/>
        <w:ind w:firstLine="567"/>
        <w:jc w:val="both"/>
        <w:rPr>
          <w:sz w:val="22"/>
          <w:szCs w:val="22"/>
        </w:rPr>
      </w:pPr>
    </w:p>
    <w:p w14:paraId="2B7E90EC" w14:textId="318A85ED" w:rsidR="006C39A2" w:rsidRDefault="006C39A2" w:rsidP="009926B8">
      <w:pPr>
        <w:pStyle w:val="ae"/>
        <w:spacing w:after="0" w:line="276" w:lineRule="auto"/>
        <w:ind w:firstLine="567"/>
        <w:jc w:val="both"/>
        <w:rPr>
          <w:sz w:val="22"/>
          <w:szCs w:val="22"/>
        </w:rPr>
      </w:pPr>
    </w:p>
    <w:p w14:paraId="2A40A6EC" w14:textId="0D506CB3" w:rsidR="006C39A2" w:rsidRDefault="006C39A2" w:rsidP="009926B8">
      <w:pPr>
        <w:pStyle w:val="ae"/>
        <w:spacing w:after="0" w:line="276" w:lineRule="auto"/>
        <w:ind w:firstLine="567"/>
        <w:jc w:val="both"/>
        <w:rPr>
          <w:sz w:val="22"/>
          <w:szCs w:val="22"/>
        </w:rPr>
      </w:pPr>
    </w:p>
    <w:p w14:paraId="6166D502" w14:textId="4106A098" w:rsidR="006C39A2" w:rsidRDefault="006C39A2" w:rsidP="009926B8">
      <w:pPr>
        <w:pStyle w:val="ae"/>
        <w:spacing w:after="0" w:line="276" w:lineRule="auto"/>
        <w:ind w:firstLine="567"/>
        <w:jc w:val="both"/>
        <w:rPr>
          <w:sz w:val="22"/>
          <w:szCs w:val="22"/>
        </w:rPr>
      </w:pPr>
    </w:p>
    <w:p w14:paraId="364BAC27" w14:textId="10183235" w:rsidR="006C39A2" w:rsidRDefault="006C39A2" w:rsidP="009926B8">
      <w:pPr>
        <w:pStyle w:val="ae"/>
        <w:spacing w:after="0" w:line="276" w:lineRule="auto"/>
        <w:ind w:firstLine="567"/>
        <w:jc w:val="both"/>
        <w:rPr>
          <w:sz w:val="22"/>
          <w:szCs w:val="22"/>
        </w:rPr>
      </w:pPr>
    </w:p>
    <w:p w14:paraId="0B4ACD29" w14:textId="4FAD5052" w:rsidR="006C39A2" w:rsidRDefault="006C39A2" w:rsidP="009926B8">
      <w:pPr>
        <w:pStyle w:val="ae"/>
        <w:spacing w:after="0" w:line="276" w:lineRule="auto"/>
        <w:ind w:firstLine="567"/>
        <w:jc w:val="both"/>
        <w:rPr>
          <w:sz w:val="22"/>
          <w:szCs w:val="22"/>
        </w:rPr>
      </w:pPr>
    </w:p>
    <w:p w14:paraId="46EF3CFE" w14:textId="6303C8FE" w:rsidR="006C39A2" w:rsidRDefault="006C39A2" w:rsidP="009926B8">
      <w:pPr>
        <w:pStyle w:val="ae"/>
        <w:spacing w:after="0" w:line="276" w:lineRule="auto"/>
        <w:ind w:firstLine="567"/>
        <w:jc w:val="both"/>
        <w:rPr>
          <w:sz w:val="22"/>
          <w:szCs w:val="22"/>
        </w:rPr>
      </w:pPr>
    </w:p>
    <w:p w14:paraId="2342A79E" w14:textId="4F252F17" w:rsidR="006C39A2" w:rsidRDefault="006C39A2" w:rsidP="009926B8">
      <w:pPr>
        <w:pStyle w:val="ae"/>
        <w:spacing w:after="0" w:line="276" w:lineRule="auto"/>
        <w:ind w:firstLine="567"/>
        <w:jc w:val="both"/>
        <w:rPr>
          <w:sz w:val="22"/>
          <w:szCs w:val="22"/>
        </w:rPr>
      </w:pPr>
    </w:p>
    <w:p w14:paraId="608C6543" w14:textId="0515A85D" w:rsidR="006C39A2" w:rsidRDefault="006C39A2" w:rsidP="009926B8">
      <w:pPr>
        <w:pStyle w:val="ae"/>
        <w:spacing w:after="0" w:line="276" w:lineRule="auto"/>
        <w:ind w:firstLine="567"/>
        <w:jc w:val="both"/>
        <w:rPr>
          <w:sz w:val="22"/>
          <w:szCs w:val="22"/>
        </w:rPr>
      </w:pPr>
    </w:p>
    <w:p w14:paraId="2AE8B647" w14:textId="3CA58800" w:rsidR="006C39A2" w:rsidRDefault="006C39A2" w:rsidP="009926B8">
      <w:pPr>
        <w:pStyle w:val="ae"/>
        <w:spacing w:after="0" w:line="276" w:lineRule="auto"/>
        <w:ind w:firstLine="567"/>
        <w:jc w:val="both"/>
        <w:rPr>
          <w:sz w:val="22"/>
          <w:szCs w:val="22"/>
        </w:rPr>
      </w:pPr>
    </w:p>
    <w:p w14:paraId="355F4968" w14:textId="238FF9B8" w:rsidR="006C39A2" w:rsidRDefault="006C39A2" w:rsidP="009926B8">
      <w:pPr>
        <w:pStyle w:val="ae"/>
        <w:spacing w:after="0" w:line="276" w:lineRule="auto"/>
        <w:ind w:firstLine="567"/>
        <w:jc w:val="both"/>
        <w:rPr>
          <w:sz w:val="22"/>
          <w:szCs w:val="22"/>
        </w:rPr>
      </w:pPr>
    </w:p>
    <w:p w14:paraId="656BC0A3" w14:textId="71CA2147" w:rsidR="006C39A2" w:rsidRDefault="006C39A2" w:rsidP="009926B8">
      <w:pPr>
        <w:pStyle w:val="ae"/>
        <w:spacing w:after="0" w:line="276" w:lineRule="auto"/>
        <w:ind w:firstLine="567"/>
        <w:jc w:val="both"/>
        <w:rPr>
          <w:sz w:val="22"/>
          <w:szCs w:val="22"/>
        </w:rPr>
      </w:pPr>
    </w:p>
    <w:p w14:paraId="726B887E" w14:textId="2260329A" w:rsidR="006C39A2" w:rsidRDefault="006C39A2" w:rsidP="009926B8">
      <w:pPr>
        <w:pStyle w:val="ae"/>
        <w:spacing w:after="0" w:line="276" w:lineRule="auto"/>
        <w:ind w:firstLine="567"/>
        <w:jc w:val="both"/>
        <w:rPr>
          <w:sz w:val="22"/>
          <w:szCs w:val="22"/>
        </w:rPr>
      </w:pPr>
    </w:p>
    <w:p w14:paraId="5F81F5EA" w14:textId="77777777" w:rsidR="006C39A2" w:rsidRDefault="006C39A2" w:rsidP="009926B8">
      <w:pPr>
        <w:pStyle w:val="ae"/>
        <w:spacing w:after="0" w:line="276" w:lineRule="auto"/>
        <w:ind w:firstLine="567"/>
        <w:jc w:val="both"/>
        <w:rPr>
          <w:sz w:val="22"/>
          <w:szCs w:val="22"/>
        </w:rPr>
      </w:pPr>
    </w:p>
    <w:p w14:paraId="37997EA9" w14:textId="169CEB98" w:rsidR="004765EF" w:rsidRDefault="004765EF" w:rsidP="009926B8">
      <w:pPr>
        <w:pStyle w:val="ae"/>
        <w:spacing w:after="0" w:line="276" w:lineRule="auto"/>
        <w:ind w:firstLine="567"/>
        <w:jc w:val="both"/>
        <w:rPr>
          <w:sz w:val="22"/>
          <w:szCs w:val="22"/>
        </w:rPr>
      </w:pPr>
    </w:p>
    <w:p w14:paraId="1D06E3AA" w14:textId="2C58A223" w:rsidR="004765EF" w:rsidRDefault="004765EF" w:rsidP="009926B8">
      <w:pPr>
        <w:pStyle w:val="ae"/>
        <w:spacing w:after="0" w:line="276" w:lineRule="auto"/>
        <w:ind w:firstLine="567"/>
        <w:jc w:val="both"/>
        <w:rPr>
          <w:sz w:val="22"/>
          <w:szCs w:val="22"/>
        </w:rPr>
      </w:pPr>
    </w:p>
    <w:p w14:paraId="5F50E717" w14:textId="3DBE370C" w:rsidR="004765EF" w:rsidRDefault="004765EF" w:rsidP="009926B8">
      <w:pPr>
        <w:pStyle w:val="ae"/>
        <w:spacing w:after="0" w:line="276" w:lineRule="auto"/>
        <w:ind w:firstLine="567"/>
        <w:jc w:val="both"/>
        <w:rPr>
          <w:sz w:val="22"/>
          <w:szCs w:val="22"/>
        </w:rPr>
      </w:pPr>
    </w:p>
    <w:p w14:paraId="45528B18" w14:textId="0AAEF95B" w:rsidR="004765EF" w:rsidRDefault="004765EF" w:rsidP="009926B8">
      <w:pPr>
        <w:pStyle w:val="ae"/>
        <w:spacing w:after="0" w:line="276" w:lineRule="auto"/>
        <w:ind w:firstLine="567"/>
        <w:jc w:val="both"/>
        <w:rPr>
          <w:sz w:val="22"/>
          <w:szCs w:val="22"/>
        </w:rPr>
      </w:pPr>
    </w:p>
    <w:p w14:paraId="75A0BF2B" w14:textId="32D2CDC8" w:rsidR="004765EF" w:rsidRDefault="004765EF" w:rsidP="009926B8">
      <w:pPr>
        <w:pStyle w:val="ae"/>
        <w:spacing w:after="0" w:line="276" w:lineRule="auto"/>
        <w:ind w:firstLine="567"/>
        <w:jc w:val="both"/>
        <w:rPr>
          <w:sz w:val="22"/>
          <w:szCs w:val="22"/>
        </w:rPr>
      </w:pPr>
    </w:p>
    <w:p w14:paraId="5C2D408E" w14:textId="4F126BB1" w:rsidR="004765EF" w:rsidRDefault="004765EF" w:rsidP="009926B8">
      <w:pPr>
        <w:pStyle w:val="ae"/>
        <w:spacing w:after="0" w:line="276" w:lineRule="auto"/>
        <w:ind w:firstLine="567"/>
        <w:jc w:val="both"/>
        <w:rPr>
          <w:sz w:val="22"/>
          <w:szCs w:val="22"/>
        </w:rPr>
      </w:pPr>
    </w:p>
    <w:p w14:paraId="10BA328E" w14:textId="52322F7A" w:rsidR="004765EF" w:rsidRDefault="004765EF" w:rsidP="009926B8">
      <w:pPr>
        <w:pStyle w:val="ae"/>
        <w:spacing w:after="0" w:line="276" w:lineRule="auto"/>
        <w:ind w:firstLine="567"/>
        <w:jc w:val="both"/>
        <w:rPr>
          <w:sz w:val="22"/>
          <w:szCs w:val="22"/>
        </w:rPr>
      </w:pPr>
    </w:p>
    <w:p w14:paraId="7D5C3F23" w14:textId="77777777" w:rsidR="004765EF" w:rsidRPr="00C3764A" w:rsidRDefault="004765EF" w:rsidP="004765EF">
      <w:pPr>
        <w:pStyle w:val="ae"/>
        <w:spacing w:after="0" w:line="276" w:lineRule="auto"/>
        <w:jc w:val="center"/>
        <w:rPr>
          <w:b/>
          <w:bCs/>
        </w:rPr>
      </w:pPr>
    </w:p>
    <w:p w14:paraId="56EF1567" w14:textId="77777777" w:rsidR="004765EF" w:rsidRPr="00C80DAC" w:rsidRDefault="004765EF" w:rsidP="004765EF">
      <w:pPr>
        <w:pStyle w:val="ae"/>
        <w:spacing w:after="0"/>
        <w:jc w:val="center"/>
        <w:rPr>
          <w:b/>
          <w:bCs/>
        </w:rPr>
      </w:pPr>
      <w:r w:rsidRPr="00C80DAC">
        <w:rPr>
          <w:b/>
          <w:bCs/>
        </w:rPr>
        <w:t>«</w:t>
      </w:r>
      <w:proofErr w:type="spellStart"/>
      <w:r w:rsidRPr="00C80DAC">
        <w:rPr>
          <w:b/>
          <w:bCs/>
        </w:rPr>
        <w:t>Platonus-College</w:t>
      </w:r>
      <w:proofErr w:type="spellEnd"/>
      <w:r w:rsidRPr="00C80DAC">
        <w:rPr>
          <w:b/>
          <w:bCs/>
        </w:rPr>
        <w:t>» ААЖ-</w:t>
      </w:r>
      <w:proofErr w:type="spellStart"/>
      <w:r w:rsidRPr="00C80DAC">
        <w:rPr>
          <w:b/>
          <w:bCs/>
        </w:rPr>
        <w:t>ны</w:t>
      </w:r>
      <w:proofErr w:type="spellEnd"/>
      <w:r w:rsidRPr="00C80DAC">
        <w:rPr>
          <w:b/>
          <w:bCs/>
        </w:rPr>
        <w:t xml:space="preserve"> (</w:t>
      </w:r>
      <w:proofErr w:type="spellStart"/>
      <w:r w:rsidRPr="00C80DAC">
        <w:rPr>
          <w:b/>
          <w:bCs/>
        </w:rPr>
        <w:t>бұдан</w:t>
      </w:r>
      <w:proofErr w:type="spellEnd"/>
      <w:r w:rsidRPr="00C80DAC">
        <w:rPr>
          <w:b/>
          <w:bCs/>
        </w:rPr>
        <w:t xml:space="preserve"> </w:t>
      </w:r>
      <w:proofErr w:type="spellStart"/>
      <w:r w:rsidRPr="00C80DAC">
        <w:rPr>
          <w:b/>
          <w:bCs/>
        </w:rPr>
        <w:t>әрі</w:t>
      </w:r>
      <w:proofErr w:type="spellEnd"/>
      <w:r w:rsidRPr="00C80DAC">
        <w:rPr>
          <w:b/>
          <w:bCs/>
        </w:rPr>
        <w:t xml:space="preserve"> </w:t>
      </w:r>
      <w:r>
        <w:rPr>
          <w:rFonts w:eastAsia="Liberation Serif"/>
          <w:b/>
          <w:bCs/>
          <w:lang w:val="kk-KZ"/>
        </w:rPr>
        <w:t>- Жүйе</w:t>
      </w:r>
      <w:r w:rsidRPr="00C80DAC">
        <w:rPr>
          <w:b/>
          <w:bCs/>
        </w:rPr>
        <w:t xml:space="preserve">) </w:t>
      </w:r>
      <w:proofErr w:type="spellStart"/>
      <w:r w:rsidRPr="00C80DAC">
        <w:rPr>
          <w:b/>
          <w:bCs/>
        </w:rPr>
        <w:t>техникалық</w:t>
      </w:r>
      <w:proofErr w:type="spellEnd"/>
      <w:r w:rsidRPr="00C80DAC">
        <w:rPr>
          <w:b/>
          <w:bCs/>
        </w:rPr>
        <w:t xml:space="preserve"> </w:t>
      </w:r>
      <w:proofErr w:type="spellStart"/>
      <w:r w:rsidRPr="00C80DAC">
        <w:rPr>
          <w:b/>
          <w:bCs/>
        </w:rPr>
        <w:t>қолдау</w:t>
      </w:r>
      <w:proofErr w:type="spellEnd"/>
      <w:r w:rsidRPr="00C80DAC">
        <w:rPr>
          <w:b/>
          <w:bCs/>
        </w:rPr>
        <w:t xml:space="preserve"> </w:t>
      </w:r>
      <w:proofErr w:type="spellStart"/>
      <w:r w:rsidRPr="00C80DAC">
        <w:rPr>
          <w:b/>
          <w:bCs/>
        </w:rPr>
        <w:t>қызметтерін</w:t>
      </w:r>
      <w:proofErr w:type="spellEnd"/>
      <w:r w:rsidRPr="00C80DAC">
        <w:rPr>
          <w:b/>
          <w:bCs/>
        </w:rPr>
        <w:t xml:space="preserve"> </w:t>
      </w:r>
      <w:proofErr w:type="spellStart"/>
      <w:r w:rsidRPr="00C80DAC">
        <w:rPr>
          <w:b/>
          <w:bCs/>
        </w:rPr>
        <w:t>көрсету</w:t>
      </w:r>
      <w:proofErr w:type="spellEnd"/>
      <w:r w:rsidRPr="00C80DAC">
        <w:rPr>
          <w:b/>
          <w:bCs/>
        </w:rPr>
        <w:t xml:space="preserve"> </w:t>
      </w:r>
      <w:proofErr w:type="spellStart"/>
      <w:r w:rsidRPr="00C80DAC">
        <w:rPr>
          <w:b/>
          <w:bCs/>
        </w:rPr>
        <w:t>бойынша</w:t>
      </w:r>
      <w:proofErr w:type="spellEnd"/>
      <w:r w:rsidRPr="00C80DAC">
        <w:rPr>
          <w:b/>
          <w:bCs/>
        </w:rPr>
        <w:t xml:space="preserve"> </w:t>
      </w:r>
    </w:p>
    <w:p w14:paraId="2D14FBA4" w14:textId="56281348" w:rsidR="004765EF" w:rsidRPr="00C80DAC" w:rsidRDefault="004765EF" w:rsidP="004765EF">
      <w:pPr>
        <w:pStyle w:val="ae"/>
        <w:spacing w:after="0"/>
        <w:jc w:val="center"/>
        <w:rPr>
          <w:b/>
          <w:bCs/>
        </w:rPr>
      </w:pPr>
      <w:r w:rsidRPr="00C80DAC">
        <w:rPr>
          <w:b/>
          <w:bCs/>
        </w:rPr>
        <w:t>ТЕХНИКАЛЫҚ ЕРЕКШЕЛЕНІМ</w:t>
      </w:r>
      <w:r w:rsidR="001D5112">
        <w:rPr>
          <w:b/>
          <w:bCs/>
        </w:rPr>
        <w:br/>
        <w:t>контингент 2000</w:t>
      </w:r>
    </w:p>
    <w:p w14:paraId="190699A6" w14:textId="77777777" w:rsidR="004765EF" w:rsidRPr="00C80DAC" w:rsidRDefault="004765EF" w:rsidP="004765EF">
      <w:pPr>
        <w:keepNext/>
        <w:keepLines/>
        <w:spacing w:after="0" w:line="240" w:lineRule="auto"/>
        <w:contextualSpacing/>
        <w:jc w:val="center"/>
        <w:outlineLvl w:val="0"/>
        <w:rPr>
          <w:rFonts w:ascii="Times New Roman" w:hAnsi="Times New Roman" w:cs="Times New Roman"/>
          <w:b/>
          <w:lang w:val="kk-KZ"/>
        </w:rPr>
      </w:pPr>
    </w:p>
    <w:p w14:paraId="2D412B54" w14:textId="77777777" w:rsidR="004765EF" w:rsidRPr="00C80DAC" w:rsidRDefault="004765EF" w:rsidP="004765EF">
      <w:pPr>
        <w:spacing w:after="0" w:line="240" w:lineRule="auto"/>
        <w:ind w:firstLine="567"/>
        <w:jc w:val="both"/>
        <w:rPr>
          <w:rFonts w:ascii="Times New Roman" w:hAnsi="Times New Roman" w:cs="Times New Roman"/>
          <w:bCs/>
          <w:lang w:val="kk-KZ"/>
        </w:rPr>
      </w:pPr>
      <w:r>
        <w:rPr>
          <w:rFonts w:ascii="Times New Roman" w:eastAsia="Arial" w:hAnsi="Times New Roman" w:cs="Times New Roman"/>
          <w:lang w:val="kk-KZ"/>
        </w:rPr>
        <w:t xml:space="preserve">Жүйені </w:t>
      </w:r>
      <w:r w:rsidRPr="00C80DAC">
        <w:rPr>
          <w:rFonts w:ascii="Times New Roman" w:eastAsia="Arial" w:hAnsi="Times New Roman" w:cs="Times New Roman"/>
          <w:lang w:val="kk-KZ"/>
        </w:rPr>
        <w:t xml:space="preserve">қолдау қызметтерін көрсету жұмыстары техникалық қолдау туралы </w:t>
      </w:r>
      <w:r w:rsidRPr="00C80DAC">
        <w:rPr>
          <w:rFonts w:ascii="Times New Roman" w:hAnsi="Times New Roman" w:cs="Times New Roman"/>
          <w:color w:val="000000" w:themeColor="text1"/>
          <w:lang w:val="kk-KZ"/>
        </w:rPr>
        <w:t>шартқа қол қою күнінен басталуы және шарттың әрекет ету</w:t>
      </w:r>
      <w:r>
        <w:rPr>
          <w:rFonts w:ascii="Times New Roman" w:hAnsi="Times New Roman" w:cs="Times New Roman"/>
          <w:color w:val="000000" w:themeColor="text1"/>
          <w:lang w:val="kk-KZ"/>
        </w:rPr>
        <w:t>інің бүкіл</w:t>
      </w:r>
      <w:r w:rsidRPr="00C80DAC">
        <w:rPr>
          <w:rFonts w:ascii="Times New Roman" w:hAnsi="Times New Roman" w:cs="Times New Roman"/>
          <w:color w:val="000000" w:themeColor="text1"/>
          <w:lang w:val="kk-KZ"/>
        </w:rPr>
        <w:t xml:space="preserve"> мерзімі ішінде көрсетілуі тиіс</w:t>
      </w:r>
      <w:r w:rsidRPr="00C80DAC">
        <w:rPr>
          <w:rFonts w:ascii="Times New Roman" w:hAnsi="Times New Roman" w:cs="Times New Roman"/>
          <w:bCs/>
          <w:lang w:val="kk-KZ"/>
        </w:rPr>
        <w:t>. Аталмыш техникалық ерекшеленімде аталған барлық жұмыстар қашықтағы байланыс арқылы орындалады.</w:t>
      </w:r>
    </w:p>
    <w:p w14:paraId="38280DEF" w14:textId="77777777" w:rsidR="004765EF" w:rsidRPr="00C80DAC" w:rsidRDefault="004765EF" w:rsidP="004765EF">
      <w:pPr>
        <w:spacing w:after="0" w:line="240" w:lineRule="auto"/>
        <w:ind w:firstLine="567"/>
        <w:jc w:val="both"/>
        <w:rPr>
          <w:rFonts w:ascii="Times New Roman" w:hAnsi="Times New Roman" w:cs="Times New Roman"/>
          <w:bCs/>
          <w:lang w:val="kk-KZ"/>
        </w:rPr>
      </w:pPr>
    </w:p>
    <w:p w14:paraId="73AB4A2F" w14:textId="77777777" w:rsidR="004765EF" w:rsidRPr="00C80DAC" w:rsidRDefault="004765EF" w:rsidP="004765EF">
      <w:pPr>
        <w:pStyle w:val="a3"/>
        <w:numPr>
          <w:ilvl w:val="0"/>
          <w:numId w:val="1"/>
        </w:numPr>
        <w:spacing w:after="0" w:line="240" w:lineRule="auto"/>
        <w:ind w:left="357" w:hanging="357"/>
        <w:jc w:val="both"/>
        <w:rPr>
          <w:rFonts w:ascii="Times New Roman" w:hAnsi="Times New Roman"/>
        </w:rPr>
      </w:pPr>
      <w:r w:rsidRPr="00C80DAC">
        <w:rPr>
          <w:rFonts w:ascii="Times New Roman" w:hAnsi="Times New Roman"/>
          <w:b/>
          <w:bCs/>
          <w:lang w:val="kk-KZ"/>
        </w:rPr>
        <w:t>Жұмыстардың сипаттамасы</w:t>
      </w:r>
      <w:r w:rsidRPr="00C80DAC">
        <w:rPr>
          <w:rFonts w:ascii="Times New Roman" w:hAnsi="Times New Roman"/>
          <w:b/>
          <w:bCs/>
        </w:rPr>
        <w:t>:</w:t>
      </w:r>
    </w:p>
    <w:p w14:paraId="0D49EE67" w14:textId="77777777" w:rsidR="004765EF" w:rsidRPr="00C80DAC" w:rsidRDefault="004765EF" w:rsidP="004765EF">
      <w:pPr>
        <w:spacing w:after="0" w:line="240" w:lineRule="auto"/>
        <w:ind w:firstLine="567"/>
        <w:jc w:val="both"/>
        <w:rPr>
          <w:rFonts w:ascii="Times New Roman" w:hAnsi="Times New Roman" w:cs="Times New Roman"/>
          <w:bCs/>
        </w:rPr>
      </w:pPr>
      <w:proofErr w:type="spellStart"/>
      <w:r w:rsidRPr="00C80DAC">
        <w:rPr>
          <w:rFonts w:ascii="Times New Roman" w:hAnsi="Times New Roman" w:cs="Times New Roman"/>
        </w:rPr>
        <w:t>Тапсырыс</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берушіге</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кешенді</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және</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жедел</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қолдау</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түрінде</w:t>
      </w:r>
      <w:proofErr w:type="spellEnd"/>
      <w:r w:rsidRPr="00C80DAC">
        <w:rPr>
          <w:rFonts w:ascii="Times New Roman" w:hAnsi="Times New Roman" w:cs="Times New Roman"/>
        </w:rPr>
        <w:t xml:space="preserve"> </w:t>
      </w:r>
      <w:proofErr w:type="spellStart"/>
      <w:r>
        <w:rPr>
          <w:rFonts w:ascii="Times New Roman" w:hAnsi="Times New Roman" w:cs="Times New Roman"/>
        </w:rPr>
        <w:t>жүйені</w:t>
      </w:r>
      <w:proofErr w:type="spellEnd"/>
      <w:r>
        <w:rPr>
          <w:rFonts w:ascii="Times New Roman" w:hAnsi="Times New Roman" w:cs="Times New Roman"/>
        </w:rPr>
        <w:t xml:space="preserve"> </w:t>
      </w:r>
      <w:proofErr w:type="spellStart"/>
      <w:r w:rsidRPr="00C80DAC">
        <w:rPr>
          <w:rFonts w:ascii="Times New Roman" w:hAnsi="Times New Roman" w:cs="Times New Roman"/>
        </w:rPr>
        <w:t>ақпараттық-технологиялық</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ілестіру</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қызметтері</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талап</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етіледі</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Жұмыстарды</w:t>
      </w:r>
      <w:r>
        <w:rPr>
          <w:rFonts w:ascii="Times New Roman" w:hAnsi="Times New Roman" w:cs="Times New Roman"/>
        </w:rPr>
        <w:t>ң</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мақсаты</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бағдарламалық</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қамтаманы</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өзектендіру</w:t>
      </w:r>
      <w:proofErr w:type="spellEnd"/>
      <w:r w:rsidRPr="00C80DAC">
        <w:rPr>
          <w:rFonts w:ascii="Times New Roman" w:hAnsi="Times New Roman" w:cs="Times New Roman"/>
        </w:rPr>
        <w:t xml:space="preserve">, </w:t>
      </w:r>
      <w:r w:rsidRPr="00C80DAC">
        <w:rPr>
          <w:rFonts w:ascii="Times New Roman" w:hAnsi="Times New Roman" w:cs="Times New Roman"/>
          <w:lang w:val="kk-KZ"/>
        </w:rPr>
        <w:t>техникалық</w:t>
      </w:r>
      <w:r w:rsidRPr="00C80DAC">
        <w:rPr>
          <w:rFonts w:ascii="Times New Roman" w:hAnsi="Times New Roman" w:cs="Times New Roman"/>
        </w:rPr>
        <w:t xml:space="preserve"> </w:t>
      </w:r>
      <w:proofErr w:type="spellStart"/>
      <w:r w:rsidRPr="00C80DAC">
        <w:rPr>
          <w:rFonts w:ascii="Times New Roman" w:hAnsi="Times New Roman" w:cs="Times New Roman"/>
        </w:rPr>
        <w:t>және</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кәсіптік</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білім</w:t>
      </w:r>
      <w:proofErr w:type="spellEnd"/>
      <w:r w:rsidRPr="00C80DAC">
        <w:rPr>
          <w:rFonts w:ascii="Times New Roman" w:hAnsi="Times New Roman" w:cs="Times New Roman"/>
        </w:rPr>
        <w:t xml:space="preserve"> беру </w:t>
      </w:r>
      <w:proofErr w:type="spellStart"/>
      <w:r w:rsidRPr="00C80DAC">
        <w:rPr>
          <w:rFonts w:ascii="Times New Roman" w:hAnsi="Times New Roman" w:cs="Times New Roman"/>
        </w:rPr>
        <w:t>саласында</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нормативтік-құқықтық</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актілердегі</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өзгерістер</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жағдайында</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уақытылы</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әрі</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сапалы</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жаңартуларды</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алу</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болып</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табылады</w:t>
      </w:r>
      <w:proofErr w:type="spellEnd"/>
      <w:r w:rsidRPr="00C80DAC">
        <w:rPr>
          <w:rFonts w:ascii="Times New Roman" w:hAnsi="Times New Roman" w:cs="Times New Roman"/>
          <w:bCs/>
        </w:rPr>
        <w:t>.</w:t>
      </w:r>
    </w:p>
    <w:p w14:paraId="684BACAC" w14:textId="77777777" w:rsidR="004765EF" w:rsidRPr="00C80DAC" w:rsidRDefault="004765EF" w:rsidP="004765EF">
      <w:pPr>
        <w:spacing w:after="0" w:line="240" w:lineRule="auto"/>
        <w:ind w:firstLine="567"/>
        <w:jc w:val="both"/>
        <w:rPr>
          <w:rFonts w:ascii="Times New Roman" w:hAnsi="Times New Roman" w:cs="Times New Roman"/>
          <w:bCs/>
        </w:rPr>
      </w:pPr>
    </w:p>
    <w:p w14:paraId="3A2C38B9" w14:textId="77777777" w:rsidR="004765EF" w:rsidRPr="00C80DAC" w:rsidRDefault="004765EF" w:rsidP="004765EF">
      <w:pPr>
        <w:pStyle w:val="a3"/>
        <w:numPr>
          <w:ilvl w:val="0"/>
          <w:numId w:val="1"/>
        </w:numPr>
        <w:spacing w:after="0" w:line="240" w:lineRule="auto"/>
        <w:ind w:left="357" w:hanging="357"/>
        <w:jc w:val="both"/>
        <w:rPr>
          <w:rFonts w:ascii="Times New Roman" w:hAnsi="Times New Roman"/>
          <w:b/>
          <w:bCs/>
        </w:rPr>
      </w:pPr>
      <w:r>
        <w:rPr>
          <w:rFonts w:ascii="Times New Roman" w:hAnsi="Times New Roman"/>
          <w:b/>
          <w:bCs/>
          <w:lang w:val="kk-KZ"/>
        </w:rPr>
        <w:t xml:space="preserve">Жүйенің </w:t>
      </w:r>
      <w:r w:rsidRPr="00C80DAC">
        <w:rPr>
          <w:rFonts w:ascii="Times New Roman" w:hAnsi="Times New Roman"/>
          <w:b/>
          <w:bCs/>
          <w:lang w:val="kk-KZ"/>
        </w:rPr>
        <w:t>сипаттамасы</w:t>
      </w:r>
    </w:p>
    <w:p w14:paraId="4D88DCCF" w14:textId="77777777" w:rsidR="004765EF" w:rsidRPr="00C80DAC" w:rsidRDefault="004765EF" w:rsidP="004765EF">
      <w:pPr>
        <w:spacing w:after="0" w:line="240" w:lineRule="auto"/>
        <w:ind w:firstLine="567"/>
        <w:jc w:val="both"/>
        <w:rPr>
          <w:rFonts w:ascii="Times New Roman" w:hAnsi="Times New Roman" w:cs="Times New Roman"/>
          <w:bCs/>
        </w:rPr>
      </w:pPr>
      <w:proofErr w:type="spellStart"/>
      <w:r>
        <w:rPr>
          <w:rFonts w:ascii="Times New Roman" w:hAnsi="Times New Roman" w:cs="Times New Roman"/>
          <w:bCs/>
        </w:rPr>
        <w:t>Жүйе</w:t>
      </w:r>
      <w:proofErr w:type="spellEnd"/>
      <w:r>
        <w:rPr>
          <w:rFonts w:ascii="Times New Roman" w:hAnsi="Times New Roman" w:cs="Times New Roman"/>
          <w:bCs/>
        </w:rPr>
        <w:t xml:space="preserve"> </w:t>
      </w:r>
      <w:proofErr w:type="spellStart"/>
      <w:r w:rsidRPr="00C80DAC">
        <w:rPr>
          <w:rFonts w:ascii="Times New Roman" w:hAnsi="Times New Roman" w:cs="Times New Roman"/>
          <w:bCs/>
        </w:rPr>
        <w:t>нормативтік-құқықтық</w:t>
      </w:r>
      <w:proofErr w:type="spellEnd"/>
      <w:r w:rsidRPr="00C80DAC">
        <w:rPr>
          <w:rFonts w:ascii="Times New Roman" w:hAnsi="Times New Roman" w:cs="Times New Roman"/>
          <w:bCs/>
        </w:rPr>
        <w:t xml:space="preserve"> </w:t>
      </w:r>
      <w:proofErr w:type="spellStart"/>
      <w:r w:rsidRPr="00C80DAC">
        <w:rPr>
          <w:rFonts w:ascii="Times New Roman" w:hAnsi="Times New Roman" w:cs="Times New Roman"/>
          <w:bCs/>
        </w:rPr>
        <w:t>актілерге</w:t>
      </w:r>
      <w:proofErr w:type="spellEnd"/>
      <w:r w:rsidRPr="00C80DAC">
        <w:rPr>
          <w:rFonts w:ascii="Times New Roman" w:hAnsi="Times New Roman" w:cs="Times New Roman"/>
          <w:bCs/>
        </w:rPr>
        <w:t xml:space="preserve"> </w:t>
      </w:r>
      <w:proofErr w:type="spellStart"/>
      <w:r w:rsidRPr="00C80DAC">
        <w:rPr>
          <w:rFonts w:ascii="Times New Roman" w:hAnsi="Times New Roman" w:cs="Times New Roman"/>
          <w:bCs/>
        </w:rPr>
        <w:t>сәйкес</w:t>
      </w:r>
      <w:proofErr w:type="spellEnd"/>
      <w:r w:rsidRPr="00C80DAC">
        <w:rPr>
          <w:rFonts w:ascii="Times New Roman" w:hAnsi="Times New Roman" w:cs="Times New Roman"/>
          <w:bCs/>
        </w:rPr>
        <w:t xml:space="preserve"> </w:t>
      </w:r>
      <w:r w:rsidRPr="00C80DAC">
        <w:rPr>
          <w:rFonts w:ascii="Times New Roman" w:hAnsi="Times New Roman" w:cs="Times New Roman"/>
          <w:lang w:val="kk-KZ"/>
        </w:rPr>
        <w:t>техникалық</w:t>
      </w:r>
      <w:r w:rsidRPr="00C80DAC">
        <w:rPr>
          <w:rFonts w:ascii="Times New Roman" w:hAnsi="Times New Roman" w:cs="Times New Roman"/>
        </w:rPr>
        <w:t xml:space="preserve"> </w:t>
      </w:r>
      <w:proofErr w:type="spellStart"/>
      <w:r w:rsidRPr="00C80DAC">
        <w:rPr>
          <w:rFonts w:ascii="Times New Roman" w:hAnsi="Times New Roman" w:cs="Times New Roman"/>
        </w:rPr>
        <w:t>және</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кәсіптік</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білім</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беретін</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оқу</w:t>
      </w:r>
      <w:proofErr w:type="spellEnd"/>
      <w:r w:rsidRPr="00C80DAC">
        <w:rPr>
          <w:rFonts w:ascii="Times New Roman" w:hAnsi="Times New Roman" w:cs="Times New Roman"/>
        </w:rPr>
        <w:t xml:space="preserve"> </w:t>
      </w:r>
      <w:r>
        <w:rPr>
          <w:rFonts w:ascii="Times New Roman" w:hAnsi="Times New Roman" w:cs="Times New Roman"/>
          <w:bCs/>
          <w:lang w:val="kk-KZ"/>
        </w:rPr>
        <w:t>орындарының</w:t>
      </w:r>
      <w:r w:rsidRPr="00C80DAC">
        <w:rPr>
          <w:rFonts w:ascii="Times New Roman" w:hAnsi="Times New Roman" w:cs="Times New Roman"/>
          <w:bCs/>
          <w:lang w:val="kk-KZ"/>
        </w:rPr>
        <w:t xml:space="preserve"> </w:t>
      </w:r>
      <w:proofErr w:type="spellStart"/>
      <w:r w:rsidRPr="00C80DAC">
        <w:rPr>
          <w:rFonts w:ascii="Times New Roman" w:hAnsi="Times New Roman" w:cs="Times New Roman"/>
          <w:bCs/>
        </w:rPr>
        <w:t>оқу</w:t>
      </w:r>
      <w:proofErr w:type="spellEnd"/>
      <w:r w:rsidRPr="00C80DAC">
        <w:rPr>
          <w:rFonts w:ascii="Times New Roman" w:hAnsi="Times New Roman" w:cs="Times New Roman"/>
          <w:bCs/>
        </w:rPr>
        <w:t xml:space="preserve"> </w:t>
      </w:r>
      <w:proofErr w:type="spellStart"/>
      <w:r w:rsidRPr="00C80DAC">
        <w:rPr>
          <w:rFonts w:ascii="Times New Roman" w:hAnsi="Times New Roman" w:cs="Times New Roman"/>
          <w:bCs/>
        </w:rPr>
        <w:t>үдерісін</w:t>
      </w:r>
      <w:proofErr w:type="spellEnd"/>
      <w:r w:rsidRPr="00C80DAC">
        <w:rPr>
          <w:rFonts w:ascii="Times New Roman" w:hAnsi="Times New Roman" w:cs="Times New Roman"/>
          <w:bCs/>
        </w:rPr>
        <w:t xml:space="preserve"> </w:t>
      </w:r>
      <w:proofErr w:type="spellStart"/>
      <w:r w:rsidRPr="00C80DAC">
        <w:rPr>
          <w:rFonts w:ascii="Times New Roman" w:hAnsi="Times New Roman" w:cs="Times New Roman"/>
          <w:bCs/>
        </w:rPr>
        <w:t>жоспарлауға</w:t>
      </w:r>
      <w:proofErr w:type="spellEnd"/>
      <w:r w:rsidRPr="00C80DAC">
        <w:rPr>
          <w:rFonts w:ascii="Times New Roman" w:hAnsi="Times New Roman" w:cs="Times New Roman"/>
          <w:bCs/>
        </w:rPr>
        <w:t xml:space="preserve"> </w:t>
      </w:r>
      <w:proofErr w:type="spellStart"/>
      <w:r w:rsidRPr="00C80DAC">
        <w:rPr>
          <w:rFonts w:ascii="Times New Roman" w:hAnsi="Times New Roman" w:cs="Times New Roman"/>
          <w:bCs/>
        </w:rPr>
        <w:t>және</w:t>
      </w:r>
      <w:proofErr w:type="spellEnd"/>
      <w:r w:rsidRPr="00C80DAC">
        <w:rPr>
          <w:rFonts w:ascii="Times New Roman" w:hAnsi="Times New Roman" w:cs="Times New Roman"/>
          <w:bCs/>
        </w:rPr>
        <w:t xml:space="preserve"> </w:t>
      </w:r>
      <w:proofErr w:type="spellStart"/>
      <w:r w:rsidRPr="00C80DAC">
        <w:rPr>
          <w:rFonts w:ascii="Times New Roman" w:hAnsi="Times New Roman" w:cs="Times New Roman"/>
          <w:bCs/>
        </w:rPr>
        <w:t>автоматтандыруға</w:t>
      </w:r>
      <w:proofErr w:type="spellEnd"/>
      <w:r w:rsidRPr="00C80DAC">
        <w:rPr>
          <w:rFonts w:ascii="Times New Roman" w:hAnsi="Times New Roman" w:cs="Times New Roman"/>
          <w:bCs/>
        </w:rPr>
        <w:t xml:space="preserve"> </w:t>
      </w:r>
      <w:proofErr w:type="spellStart"/>
      <w:r w:rsidRPr="00C80DAC">
        <w:rPr>
          <w:rFonts w:ascii="Times New Roman" w:hAnsi="Times New Roman" w:cs="Times New Roman"/>
          <w:bCs/>
        </w:rPr>
        <w:t>арналған</w:t>
      </w:r>
      <w:proofErr w:type="spellEnd"/>
      <w:r w:rsidRPr="00C80DAC">
        <w:rPr>
          <w:rFonts w:ascii="Times New Roman" w:hAnsi="Times New Roman" w:cs="Times New Roman"/>
          <w:bCs/>
        </w:rPr>
        <w:t>.</w:t>
      </w:r>
    </w:p>
    <w:p w14:paraId="168BD59B" w14:textId="77777777" w:rsidR="004765EF" w:rsidRPr="00C80DAC" w:rsidRDefault="004765EF" w:rsidP="004765EF">
      <w:pPr>
        <w:spacing w:after="0" w:line="240" w:lineRule="auto"/>
        <w:ind w:firstLine="567"/>
        <w:jc w:val="both"/>
        <w:rPr>
          <w:rFonts w:ascii="Times New Roman" w:hAnsi="Times New Roman" w:cs="Times New Roman"/>
        </w:rPr>
      </w:pPr>
      <w:proofErr w:type="spellStart"/>
      <w:r>
        <w:rPr>
          <w:rFonts w:ascii="Times New Roman" w:hAnsi="Times New Roman" w:cs="Times New Roman"/>
        </w:rPr>
        <w:t>Жүйе</w:t>
      </w:r>
      <w:proofErr w:type="spellEnd"/>
      <w:r>
        <w:rPr>
          <w:rFonts w:ascii="Times New Roman" w:hAnsi="Times New Roman" w:cs="Times New Roman"/>
        </w:rPr>
        <w:t xml:space="preserve"> </w:t>
      </w:r>
      <w:proofErr w:type="spellStart"/>
      <w:r w:rsidRPr="00C80DAC">
        <w:rPr>
          <w:rFonts w:ascii="Times New Roman" w:hAnsi="Times New Roman" w:cs="Times New Roman"/>
        </w:rPr>
        <w:t>оқу</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үдерісінің</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барлық</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қатысушыларына</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арналған</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көп</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функионалды</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кешен</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болып</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табылады</w:t>
      </w:r>
      <w:proofErr w:type="spellEnd"/>
      <w:r w:rsidRPr="00C80DAC">
        <w:rPr>
          <w:rFonts w:ascii="Times New Roman" w:hAnsi="Times New Roman" w:cs="Times New Roman"/>
        </w:rPr>
        <w:t xml:space="preserve">. </w:t>
      </w:r>
      <w:proofErr w:type="spellStart"/>
      <w:r w:rsidRPr="00C80DAC">
        <w:rPr>
          <w:rFonts w:ascii="Times New Roman" w:hAnsi="Times New Roman" w:cs="Times New Roman"/>
        </w:rPr>
        <w:t>Жүйеде</w:t>
      </w:r>
      <w:proofErr w:type="spellEnd"/>
      <w:r w:rsidRPr="00C80DAC">
        <w:rPr>
          <w:rFonts w:ascii="Times New Roman" w:hAnsi="Times New Roman" w:cs="Times New Roman"/>
        </w:rPr>
        <w:t xml:space="preserve"> </w:t>
      </w:r>
      <w:r w:rsidRPr="00C80DAC">
        <w:rPr>
          <w:rFonts w:ascii="Times New Roman" w:hAnsi="Times New Roman" w:cs="Times New Roman"/>
          <w:bCs/>
          <w:lang w:val="kk-KZ"/>
        </w:rPr>
        <w:t>баптаулар мен конфигурациялардың иілімді жинағы қарастырылған, бұл оны әрбір білім беру мекемесінің ерекшеліктеріне сай баптауға мүмкіндік береді</w:t>
      </w:r>
      <w:r w:rsidRPr="00C80DAC">
        <w:rPr>
          <w:rFonts w:ascii="Times New Roman" w:hAnsi="Times New Roman" w:cs="Times New Roman"/>
        </w:rPr>
        <w:t>.</w:t>
      </w:r>
    </w:p>
    <w:p w14:paraId="0D8E5E13" w14:textId="77777777" w:rsidR="004765EF" w:rsidRPr="00C80DAC" w:rsidRDefault="004765EF" w:rsidP="004765EF">
      <w:pPr>
        <w:spacing w:after="0" w:line="240" w:lineRule="auto"/>
        <w:ind w:firstLine="567"/>
        <w:jc w:val="both"/>
        <w:rPr>
          <w:rFonts w:ascii="Times New Roman" w:hAnsi="Times New Roman" w:cs="Times New Roman"/>
          <w:bCs/>
        </w:rPr>
      </w:pPr>
      <w:r w:rsidRPr="00C80DAC">
        <w:rPr>
          <w:rFonts w:ascii="Times New Roman" w:hAnsi="Times New Roman" w:cs="Times New Roman"/>
          <w:bCs/>
          <w:lang w:val="kk-KZ"/>
        </w:rPr>
        <w:t>Жүйенің функционалдық мүмкіндіктері</w:t>
      </w:r>
      <w:r w:rsidRPr="00C80DAC">
        <w:rPr>
          <w:rFonts w:ascii="Times New Roman" w:hAnsi="Times New Roman" w:cs="Times New Roman"/>
          <w:bCs/>
        </w:rPr>
        <w:t>:</w:t>
      </w:r>
    </w:p>
    <w:p w14:paraId="29BBAC50"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80DAC">
        <w:rPr>
          <w:rFonts w:ascii="Times New Roman" w:hAnsi="Times New Roman"/>
          <w:lang w:val="kk-KZ"/>
        </w:rPr>
        <w:t>Жүйені 2 бөлікке ажыратып шектеу: әкімшілік және пайдаланушылық;</w:t>
      </w:r>
    </w:p>
    <w:p w14:paraId="1FCE2F63" w14:textId="77777777" w:rsidR="004765EF" w:rsidRPr="00C80DAC"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Pr>
          <w:rFonts w:ascii="Times New Roman" w:hAnsi="Times New Roman"/>
          <w:lang w:val="kk-KZ"/>
        </w:rPr>
        <w:t>Пайдаланушының рөлдеріне сәйкес қолжетімділік құқықтарын ажыратып шектеу</w:t>
      </w:r>
    </w:p>
    <w:p w14:paraId="43FCB6E4" w14:textId="77777777" w:rsidR="004765EF" w:rsidRPr="00C80DAC"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80DAC">
        <w:rPr>
          <w:rFonts w:ascii="Times New Roman" w:hAnsi="Times New Roman"/>
          <w:lang w:val="kk-KZ"/>
        </w:rPr>
        <w:t>Колледждің инфрақұрылымы мәліметтерінің бірыңғай тізілімін жүргізу;</w:t>
      </w:r>
    </w:p>
    <w:p w14:paraId="51011F12" w14:textId="77777777" w:rsidR="004765EF" w:rsidRPr="00C80DAC"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80DAC">
        <w:rPr>
          <w:rFonts w:ascii="Times New Roman" w:hAnsi="Times New Roman"/>
          <w:lang w:val="kk-KZ"/>
        </w:rPr>
        <w:t>Білім алушыларды оқыту туралы компаниялармен және инвесторлармен жасасатын шарттарды есепке алу;</w:t>
      </w:r>
    </w:p>
    <w:p w14:paraId="3311D200" w14:textId="77777777" w:rsidR="004765EF" w:rsidRPr="00C80DAC"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80DAC">
        <w:rPr>
          <w:rFonts w:ascii="Times New Roman" w:hAnsi="Times New Roman"/>
          <w:lang w:val="kk-KZ"/>
        </w:rPr>
        <w:t>Практика базаларымен қамтамасыз ету бойынша жұмыс берушілермен жасасатын шарттар туралы мәліметтер;</w:t>
      </w:r>
    </w:p>
    <w:p w14:paraId="4DB22962" w14:textId="77777777" w:rsidR="004765EF" w:rsidRPr="00C80DAC"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80DAC">
        <w:rPr>
          <w:rFonts w:ascii="Times New Roman" w:hAnsi="Times New Roman"/>
          <w:lang w:val="kk-KZ"/>
        </w:rPr>
        <w:t>Дуалды оқыту бойынша шарттардың журналы;</w:t>
      </w:r>
    </w:p>
    <w:p w14:paraId="46EA7735"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80DAC">
        <w:rPr>
          <w:rFonts w:ascii="Times New Roman" w:hAnsi="Times New Roman"/>
          <w:lang w:val="kk-KZ"/>
        </w:rPr>
        <w:t>Аккредиттеуден өту туралы мәліметтер;</w:t>
      </w:r>
    </w:p>
    <w:p w14:paraId="2BEC0798"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Pr>
          <w:rFonts w:ascii="Times New Roman" w:hAnsi="Times New Roman"/>
          <w:lang w:val="kk-KZ"/>
        </w:rPr>
        <w:t>Жүйенің модульдері бойынша баптаулардың иілімді жүйесі</w:t>
      </w:r>
    </w:p>
    <w:p w14:paraId="18EC15CF" w14:textId="77777777" w:rsidR="004765EF" w:rsidRPr="00F92236"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95027B">
        <w:rPr>
          <w:rFonts w:ascii="Times New Roman" w:hAnsi="Times New Roman"/>
          <w:lang w:val="kk-KZ"/>
        </w:rPr>
        <w:t xml:space="preserve">Жүйенің барлық пайдаланушылары бойынша деректерді жүргізу, оларды </w:t>
      </w:r>
      <w:r>
        <w:rPr>
          <w:rFonts w:ascii="Times New Roman" w:hAnsi="Times New Roman"/>
          <w:lang w:val="kk-KZ"/>
        </w:rPr>
        <w:t>жедел</w:t>
      </w:r>
      <w:r w:rsidRPr="0095027B">
        <w:rPr>
          <w:rFonts w:ascii="Times New Roman" w:hAnsi="Times New Roman"/>
          <w:lang w:val="kk-KZ"/>
        </w:rPr>
        <w:t xml:space="preserve"> іздеу,</w:t>
      </w:r>
      <w:r>
        <w:rPr>
          <w:rFonts w:ascii="Times New Roman" w:hAnsi="Times New Roman"/>
          <w:lang w:val="kk-KZ"/>
        </w:rPr>
        <w:t xml:space="preserve"> пайдаланушылардың сұранымдарына сәйкес білім алушылардың/оқытушылардың континген</w:t>
      </w:r>
      <w:r w:rsidRPr="00F92236">
        <w:rPr>
          <w:rFonts w:ascii="Times New Roman" w:hAnsi="Times New Roman"/>
          <w:lang w:val="kk-KZ"/>
        </w:rPr>
        <w:t>ті бойынша деректерлі баптамалы түрде сүзгілеу мүмкіндігі;</w:t>
      </w:r>
    </w:p>
    <w:p w14:paraId="340D5388"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F92236">
        <w:rPr>
          <w:rFonts w:ascii="Times New Roman" w:hAnsi="Times New Roman"/>
          <w:lang w:val="kk-KZ"/>
        </w:rPr>
        <w:t>Білім алушылардың ат</w:t>
      </w:r>
      <w:r>
        <w:rPr>
          <w:rFonts w:ascii="Times New Roman" w:hAnsi="Times New Roman"/>
          <w:lang w:val="kk-KZ"/>
        </w:rPr>
        <w:t xml:space="preserve">аулы </w:t>
      </w:r>
      <w:r w:rsidRPr="00F92236">
        <w:rPr>
          <w:rFonts w:ascii="Times New Roman" w:hAnsi="Times New Roman"/>
          <w:lang w:val="kk-KZ"/>
        </w:rPr>
        <w:t>кіта</w:t>
      </w:r>
      <w:r>
        <w:rPr>
          <w:rFonts w:ascii="Times New Roman" w:hAnsi="Times New Roman"/>
          <w:lang w:val="kk-KZ"/>
        </w:rPr>
        <w:t xml:space="preserve">бын </w:t>
      </w:r>
      <w:r w:rsidRPr="00F92236">
        <w:rPr>
          <w:rFonts w:ascii="Times New Roman" w:hAnsi="Times New Roman"/>
          <w:lang w:val="kk-KZ"/>
        </w:rPr>
        <w:t>жүргізу және тиісінше жүктеп алу</w:t>
      </w:r>
    </w:p>
    <w:p w14:paraId="7E4A5E1F" w14:textId="77777777" w:rsidR="004765EF" w:rsidRPr="00F92236"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F92236">
        <w:rPr>
          <w:rFonts w:ascii="Times New Roman" w:hAnsi="Times New Roman"/>
          <w:lang w:val="kk-KZ"/>
        </w:rPr>
        <w:t>Білім беру мекемесінің бөлімшелері, ПЦК, мамандықтары, маманданулары, топтары бойынша негізгі мәліметтерді жүргізу</w:t>
      </w:r>
    </w:p>
    <w:p w14:paraId="0609C3AD" w14:textId="77777777" w:rsidR="004765EF" w:rsidRPr="00CE7DBB"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80DAC">
        <w:rPr>
          <w:rFonts w:ascii="Times New Roman" w:hAnsi="Times New Roman"/>
          <w:lang w:val="kk-KZ"/>
        </w:rPr>
        <w:t>Кол</w:t>
      </w:r>
      <w:r w:rsidRPr="00CE7DBB">
        <w:rPr>
          <w:rFonts w:ascii="Times New Roman" w:hAnsi="Times New Roman"/>
          <w:lang w:val="kk-KZ"/>
        </w:rPr>
        <w:t>ледж пәндерінің бірыңғай тізілімін ұйымдастыру әрі пәнге қатысты барлық қажетті қосымшаларды қоса тіркеу мүмкіндігі;</w:t>
      </w:r>
    </w:p>
    <w:p w14:paraId="3FA4736D" w14:textId="77777777" w:rsidR="004765EF" w:rsidRPr="00CE7DBB"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Оқу жоспарларын, сабақтар кестесін, аудиториялық қорды қалыптастыру;</w:t>
      </w:r>
    </w:p>
    <w:p w14:paraId="22ED038D" w14:textId="77777777" w:rsidR="004765EF" w:rsidRPr="00CE7DBB"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Негізгі оқу жылына оқу үдерісінің графиктерін жоспарлау және құрастыру;</w:t>
      </w:r>
    </w:p>
    <w:p w14:paraId="79AE01B9" w14:textId="77777777" w:rsidR="004765EF" w:rsidRPr="00CE7DBB"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Білім алушылардың топтары, жеке сабақтар бойынша ПОҚ пәндерін бөлу</w:t>
      </w:r>
    </w:p>
    <w:p w14:paraId="23851DAE" w14:textId="77777777" w:rsidR="004765EF" w:rsidRPr="00CE7DBB"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 xml:space="preserve">Білім алушылардың академиялық ағымдарын қалыптастыру және басқару </w:t>
      </w:r>
    </w:p>
    <w:p w14:paraId="44D05F46"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bookmarkStart w:id="1" w:name="_Hlk173172542"/>
      <w:r w:rsidRPr="00CE7DBB">
        <w:rPr>
          <w:rFonts w:ascii="Times New Roman" w:hAnsi="Times New Roman"/>
          <w:lang w:val="kk-KZ"/>
        </w:rPr>
        <w:t>Журнал жүргізу, журналға бағаларды қою, бағаларды қайта есептеу. Оқытушыға тиісінше білім алушылар үшін белгілі бір кезеңге журналға қолжетімділікті ашу. НҚА-ға сәйкес журнал нысандарын жүктеп алу. Қорытынды бақылаудан өту нысандарына сәйкес қорытынды бағаны есептеу баптауларының иілімді жүйесі. Аралық бақылауды есептеу мүмкіндігі. Әртүрлі есептеу (оқыту нәтижелеріне, пән</w:t>
      </w:r>
      <w:r>
        <w:rPr>
          <w:rFonts w:ascii="Times New Roman" w:hAnsi="Times New Roman"/>
          <w:lang w:val="kk-KZ"/>
        </w:rPr>
        <w:t>дер</w:t>
      </w:r>
      <w:r w:rsidRPr="00CE7DBB">
        <w:rPr>
          <w:rFonts w:ascii="Times New Roman" w:hAnsi="Times New Roman"/>
          <w:lang w:val="kk-KZ"/>
        </w:rPr>
        <w:t xml:space="preserve"> бойынша қорытынды бағаларға сәйкес)/модуль бойынша бағаны қолмен қою қарастырылған</w:t>
      </w:r>
      <w:bookmarkEnd w:id="1"/>
      <w:r w:rsidRPr="00CE7DBB">
        <w:rPr>
          <w:rFonts w:ascii="Times New Roman" w:hAnsi="Times New Roman"/>
          <w:lang w:val="kk-KZ"/>
        </w:rPr>
        <w:t xml:space="preserve">.      </w:t>
      </w:r>
    </w:p>
    <w:p w14:paraId="08E3C9B7"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Қайта тапсыруларды, апелляцияларды тағайындау.</w:t>
      </w:r>
    </w:p>
    <w:p w14:paraId="25BE1752"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 xml:space="preserve">Білім алушыларға бақылау өткізудің әртүрлі нысандары (ағымдық, аралық, қорытынды) бойынша тапсырмалар жіберу, тапсырма бойынша баға қою әрі журналда жазып алу. </w:t>
      </w:r>
      <w:r w:rsidRPr="00CE7DBB">
        <w:rPr>
          <w:rFonts w:ascii="Times New Roman" w:hAnsi="Times New Roman"/>
          <w:lang w:val="kk-KZ"/>
        </w:rPr>
        <w:lastRenderedPageBreak/>
        <w:t>Оқытушылардың тапсырмалардың орындалуын мониторингілеуі, қызметкерлердің тапсырмаларды тағайындауын мониторингілеу.</w:t>
      </w:r>
    </w:p>
    <w:p w14:paraId="08917437"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Білім алушылардың қатысушылығын мониторингілеу және тиісінше есептерді қалыптастыру</w:t>
      </w:r>
    </w:p>
    <w:p w14:paraId="4F242A23"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Таңдалған параметрлерге сәйкес ведомостерді, таңдалған бақылау нысанына сәйкес академиялық кезең үшін жиынтық ведомостерді, бүкіл оқу кезеңі үшін жиынтық ведомості қалыптастыру;</w:t>
      </w:r>
    </w:p>
    <w:p w14:paraId="3971577C"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Білім алушының транскриптін /сынақ кітапшасын қалыптастыру және басып шығару</w:t>
      </w:r>
    </w:p>
    <w:p w14:paraId="4C35F08F"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Жұмыс оқу бағдарламаларын, оқу кейстерін, сабақ жоспарларын қалыптастыру.</w:t>
      </w:r>
    </w:p>
    <w:p w14:paraId="4C5A86D9"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 xml:space="preserve">Аралық және қорытынды аттестаттауды онлайн өткізу. </w:t>
      </w:r>
    </w:p>
    <w:p w14:paraId="47F4180F"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Бұйрықтарды қалыптастыру және шаблонға сәйкес жүктеп алу</w:t>
      </w:r>
    </w:p>
    <w:p w14:paraId="7A4BE07F"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Пәндердің оқу-әдістемелік кешенін жүргізу мүмкіндігін іске асыру;</w:t>
      </w:r>
    </w:p>
    <w:p w14:paraId="4BF05B4D"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 xml:space="preserve">Білім алушыларға ағымдық бағалар бойынша, пәндер бойынша аралық бақылау, пән бойынша да, модуль бойынша да қорытынды бақылау бойынша тестілеуді тағайындау. Сұрақтар </w:t>
      </w:r>
      <w:r>
        <w:rPr>
          <w:rFonts w:ascii="Times New Roman" w:hAnsi="Times New Roman"/>
          <w:lang w:val="kk-KZ"/>
        </w:rPr>
        <w:t>қорын</w:t>
      </w:r>
      <w:r w:rsidRPr="00CE7DBB">
        <w:rPr>
          <w:rFonts w:ascii="Times New Roman" w:hAnsi="Times New Roman"/>
          <w:lang w:val="kk-KZ"/>
        </w:rPr>
        <w:t xml:space="preserve"> қалыптастыруға арналған иілімді инструмент, оның ішінде тесттерді импорттау, апелляцияларға беру;</w:t>
      </w:r>
    </w:p>
    <w:p w14:paraId="5EEB79DA"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Сауалнамалау өткізу арқылы әрекеттерді немесе оқиғаларды болжау мақсатында білім алушылардың, қызметкерлердің пікірін, саяси, әлеуметтік және өзге қарбаластықтың күйін мониторингілеу;</w:t>
      </w:r>
    </w:p>
    <w:p w14:paraId="0AAE9B15"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Статистикалық ақпаратты, жиынтық деректерді есептер түрінде қалыптастыру және жүктеп алу;</w:t>
      </w:r>
    </w:p>
    <w:p w14:paraId="678023E8"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Дипломдық жұмыстарды мониторингілеу;</w:t>
      </w:r>
    </w:p>
    <w:p w14:paraId="39EE6CB9"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Pr>
          <w:rFonts w:ascii="Times New Roman" w:hAnsi="Times New Roman"/>
          <w:lang w:val="kk-KZ"/>
        </w:rPr>
        <w:t>Білім алушылардың практикалардан өтуі туралы, шәкіртақыларды тағайындау туралы мәліметтерді, түлектің дипломы туралы деректерді жүргізу.</w:t>
      </w:r>
    </w:p>
    <w:p w14:paraId="0ACDCF33"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Pr>
          <w:rFonts w:ascii="Times New Roman" w:hAnsi="Times New Roman"/>
          <w:lang w:val="kk-KZ"/>
        </w:rPr>
        <w:t xml:space="preserve">Оқытушылар бойынша біліктілікті арттыру, жарияланымдар, өнертабыстық қызмет, ғылыми-зерттеу жұмысы туралы мәліметтер бөлігінде деректерді жүргізу.  </w:t>
      </w:r>
    </w:p>
    <w:p w14:paraId="149290C7"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Pr>
          <w:rFonts w:ascii="Times New Roman" w:hAnsi="Times New Roman"/>
          <w:lang w:val="kk-KZ"/>
        </w:rPr>
        <w:t xml:space="preserve">Білім алушылардың </w:t>
      </w:r>
      <w:r w:rsidRPr="00CE7DBB">
        <w:rPr>
          <w:rFonts w:ascii="Times New Roman" w:hAnsi="Times New Roman"/>
          <w:lang w:val="kk-KZ"/>
        </w:rPr>
        <w:t>медициналық көрсеткіштер</w:t>
      </w:r>
      <w:r>
        <w:rPr>
          <w:rFonts w:ascii="Times New Roman" w:hAnsi="Times New Roman"/>
          <w:lang w:val="kk-KZ"/>
        </w:rPr>
        <w:t>і</w:t>
      </w:r>
      <w:r w:rsidRPr="00CE7DBB">
        <w:rPr>
          <w:rFonts w:ascii="Times New Roman" w:hAnsi="Times New Roman"/>
          <w:lang w:val="kk-KZ"/>
        </w:rPr>
        <w:t xml:space="preserve"> бойынша деректерді жүргізу және тиісінше есептерді қалыптастыру;</w:t>
      </w:r>
    </w:p>
    <w:p w14:paraId="55C8CD13"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Кітапханалық қор бойынша деректерді жүргізу әрі болған жағдайда электрондық кітапты жүктеп алу мүмкіндігі;</w:t>
      </w:r>
    </w:p>
    <w:p w14:paraId="1370473E"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Бүкіл колледжге де, белгілі бір тұлғалар тобына да электрондық жарияландыруларды тарату мүмкіндігі;</w:t>
      </w:r>
    </w:p>
    <w:p w14:paraId="5569DA3B" w14:textId="77777777" w:rsidR="004765EF"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Жүйенің пайдаланушылары арасында хабарламалармен алмасу функционалы;</w:t>
      </w:r>
    </w:p>
    <w:p w14:paraId="58E5F8ED" w14:textId="77777777" w:rsidR="004765EF" w:rsidRPr="00043948" w:rsidRDefault="004765EF" w:rsidP="004765EF">
      <w:pPr>
        <w:pStyle w:val="a3"/>
        <w:numPr>
          <w:ilvl w:val="0"/>
          <w:numId w:val="10"/>
        </w:numPr>
        <w:shd w:val="clear" w:color="auto" w:fill="FFFFFF"/>
        <w:spacing w:after="0" w:line="276" w:lineRule="auto"/>
        <w:ind w:left="993" w:hanging="426"/>
        <w:contextualSpacing w:val="0"/>
        <w:jc w:val="both"/>
        <w:rPr>
          <w:rFonts w:ascii="Times New Roman" w:hAnsi="Times New Roman"/>
          <w:lang w:val="kk-KZ"/>
        </w:rPr>
      </w:pPr>
      <w:r w:rsidRPr="00CE7DBB">
        <w:rPr>
          <w:rFonts w:ascii="Times New Roman" w:hAnsi="Times New Roman"/>
          <w:lang w:val="kk-KZ"/>
        </w:rPr>
        <w:t>Білім алушылардың ата-аналарына жүйеге қолжетімділікті ұсыну;</w:t>
      </w:r>
    </w:p>
    <w:p w14:paraId="098B80BB" w14:textId="77777777" w:rsidR="004765EF" w:rsidRPr="00C80DAC" w:rsidRDefault="004765EF" w:rsidP="004765EF">
      <w:pPr>
        <w:shd w:val="clear" w:color="auto" w:fill="FFFFFF"/>
        <w:spacing w:after="0"/>
        <w:ind w:left="567"/>
        <w:jc w:val="both"/>
        <w:rPr>
          <w:rFonts w:ascii="Times New Roman" w:hAnsi="Times New Roman" w:cs="Times New Roman"/>
          <w:lang w:val="kk-KZ"/>
        </w:rPr>
      </w:pPr>
    </w:p>
    <w:p w14:paraId="47D6373C" w14:textId="77777777" w:rsidR="004765EF" w:rsidRPr="00C80DAC" w:rsidRDefault="004765EF" w:rsidP="004765EF">
      <w:pPr>
        <w:pStyle w:val="a3"/>
        <w:keepNext/>
        <w:numPr>
          <w:ilvl w:val="0"/>
          <w:numId w:val="1"/>
        </w:numPr>
        <w:spacing w:after="0" w:line="240" w:lineRule="auto"/>
        <w:ind w:left="357" w:hanging="357"/>
        <w:contextualSpacing w:val="0"/>
        <w:jc w:val="both"/>
        <w:rPr>
          <w:rFonts w:ascii="Times New Roman" w:hAnsi="Times New Roman"/>
          <w:b/>
          <w:bCs/>
          <w:lang w:val="kk-KZ"/>
        </w:rPr>
      </w:pPr>
      <w:r w:rsidRPr="00C80DAC">
        <w:rPr>
          <w:rFonts w:ascii="Times New Roman" w:hAnsi="Times New Roman"/>
          <w:b/>
          <w:bCs/>
          <w:lang w:val="kk-KZ"/>
        </w:rPr>
        <w:t>Сипаттама және талап етілетін функционалдық, техникалық, сапалық және пайдаланушылық сипаттамалар:</w:t>
      </w:r>
    </w:p>
    <w:p w14:paraId="0011E692" w14:textId="77777777" w:rsidR="004765EF" w:rsidRPr="00C80DAC" w:rsidRDefault="004765EF" w:rsidP="004765EF">
      <w:pPr>
        <w:pStyle w:val="a3"/>
        <w:keepNext/>
        <w:ind w:left="357"/>
        <w:contextualSpacing w:val="0"/>
        <w:jc w:val="both"/>
        <w:rPr>
          <w:rFonts w:ascii="Times New Roman" w:hAnsi="Times New Roman"/>
          <w:b/>
          <w:bCs/>
          <w:lang w:val="kk-KZ"/>
        </w:rPr>
      </w:pPr>
    </w:p>
    <w:tbl>
      <w:tblPr>
        <w:tblW w:w="5001" w:type="pct"/>
        <w:tblLayout w:type="fixed"/>
        <w:tblCellMar>
          <w:top w:w="55" w:type="dxa"/>
          <w:left w:w="55" w:type="dxa"/>
          <w:bottom w:w="55" w:type="dxa"/>
          <w:right w:w="55" w:type="dxa"/>
        </w:tblCellMar>
        <w:tblLook w:val="0000" w:firstRow="0" w:lastRow="0" w:firstColumn="0" w:lastColumn="0" w:noHBand="0" w:noVBand="0"/>
      </w:tblPr>
      <w:tblGrid>
        <w:gridCol w:w="215"/>
        <w:gridCol w:w="621"/>
        <w:gridCol w:w="9481"/>
      </w:tblGrid>
      <w:tr w:rsidR="004765EF" w:rsidRPr="00C80DAC" w14:paraId="2DABCB64" w14:textId="77777777" w:rsidTr="00CC14C7">
        <w:tc>
          <w:tcPr>
            <w:tcW w:w="104" w:type="pct"/>
            <w:shd w:val="clear" w:color="auto" w:fill="auto"/>
          </w:tcPr>
          <w:p w14:paraId="49C7267C" w14:textId="77777777" w:rsidR="004765EF" w:rsidRPr="00C80DAC" w:rsidRDefault="004765EF" w:rsidP="00CC14C7">
            <w:pPr>
              <w:pStyle w:val="ae"/>
              <w:snapToGrid w:val="0"/>
              <w:spacing w:after="0"/>
              <w:rPr>
                <w:lang w:val="kk-KZ"/>
              </w:rPr>
            </w:pPr>
          </w:p>
        </w:tc>
        <w:tc>
          <w:tcPr>
            <w:tcW w:w="301" w:type="pct"/>
            <w:tcBorders>
              <w:top w:val="single" w:sz="1" w:space="0" w:color="000000"/>
              <w:left w:val="single" w:sz="1" w:space="0" w:color="000000"/>
              <w:bottom w:val="single" w:sz="1" w:space="0" w:color="000000"/>
            </w:tcBorders>
            <w:shd w:val="clear" w:color="auto" w:fill="auto"/>
          </w:tcPr>
          <w:p w14:paraId="781C4CC5" w14:textId="77777777" w:rsidR="004765EF" w:rsidRPr="00C80DAC" w:rsidRDefault="004765EF" w:rsidP="00CC14C7">
            <w:pPr>
              <w:pStyle w:val="ae"/>
              <w:spacing w:after="0"/>
              <w:jc w:val="center"/>
              <w:rPr>
                <w:b/>
                <w:bCs/>
              </w:rPr>
            </w:pPr>
            <w:r w:rsidRPr="00C80DAC">
              <w:rPr>
                <w:b/>
                <w:bCs/>
              </w:rPr>
              <w:t>№</w:t>
            </w:r>
          </w:p>
        </w:tc>
        <w:tc>
          <w:tcPr>
            <w:tcW w:w="4595" w:type="pct"/>
            <w:tcBorders>
              <w:top w:val="single" w:sz="1" w:space="0" w:color="000000"/>
              <w:left w:val="single" w:sz="1" w:space="0" w:color="000000"/>
              <w:bottom w:val="single" w:sz="1" w:space="0" w:color="000000"/>
              <w:right w:val="single" w:sz="1" w:space="0" w:color="000000"/>
            </w:tcBorders>
            <w:shd w:val="clear" w:color="auto" w:fill="auto"/>
          </w:tcPr>
          <w:p w14:paraId="70BA145B" w14:textId="77777777" w:rsidR="004765EF" w:rsidRPr="00C80DAC" w:rsidRDefault="004765EF" w:rsidP="00CC14C7">
            <w:pPr>
              <w:pStyle w:val="ae"/>
              <w:spacing w:after="0"/>
              <w:jc w:val="center"/>
            </w:pPr>
            <w:proofErr w:type="spellStart"/>
            <w:r w:rsidRPr="00C80DAC">
              <w:rPr>
                <w:b/>
                <w:bCs/>
              </w:rPr>
              <w:t>Талаптың</w:t>
            </w:r>
            <w:proofErr w:type="spellEnd"/>
            <w:r w:rsidRPr="00C80DAC">
              <w:rPr>
                <w:b/>
                <w:bCs/>
              </w:rPr>
              <w:t xml:space="preserve"> </w:t>
            </w:r>
            <w:proofErr w:type="spellStart"/>
            <w:r w:rsidRPr="00C80DAC">
              <w:rPr>
                <w:b/>
                <w:bCs/>
              </w:rPr>
              <w:t>мазмұны</w:t>
            </w:r>
            <w:proofErr w:type="spellEnd"/>
          </w:p>
        </w:tc>
      </w:tr>
      <w:tr w:rsidR="004765EF" w:rsidRPr="00C80DAC" w14:paraId="472B6C55" w14:textId="77777777" w:rsidTr="00CC14C7">
        <w:tc>
          <w:tcPr>
            <w:tcW w:w="104" w:type="pct"/>
            <w:shd w:val="clear" w:color="auto" w:fill="auto"/>
          </w:tcPr>
          <w:p w14:paraId="32A67732" w14:textId="77777777" w:rsidR="004765EF" w:rsidRPr="00C80DAC" w:rsidRDefault="004765EF" w:rsidP="00CC14C7">
            <w:pPr>
              <w:pStyle w:val="ae"/>
              <w:snapToGrid w:val="0"/>
              <w:spacing w:after="0"/>
            </w:pPr>
          </w:p>
        </w:tc>
        <w:tc>
          <w:tcPr>
            <w:tcW w:w="301" w:type="pct"/>
            <w:tcBorders>
              <w:left w:val="single" w:sz="1" w:space="0" w:color="000000"/>
              <w:bottom w:val="single" w:sz="1" w:space="0" w:color="000000"/>
            </w:tcBorders>
            <w:shd w:val="clear" w:color="auto" w:fill="auto"/>
            <w:vAlign w:val="center"/>
          </w:tcPr>
          <w:p w14:paraId="37379806"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1</w:t>
            </w:r>
          </w:p>
        </w:tc>
        <w:tc>
          <w:tcPr>
            <w:tcW w:w="4595" w:type="pct"/>
            <w:tcBorders>
              <w:left w:val="single" w:sz="1" w:space="0" w:color="000000"/>
              <w:bottom w:val="single" w:sz="1" w:space="0" w:color="000000"/>
              <w:right w:val="single" w:sz="1" w:space="0" w:color="000000"/>
            </w:tcBorders>
            <w:shd w:val="clear" w:color="auto" w:fill="auto"/>
          </w:tcPr>
          <w:p w14:paraId="6ACFF65E" w14:textId="77777777" w:rsidR="004765EF" w:rsidRPr="0085646A" w:rsidRDefault="004765EF" w:rsidP="00CC14C7">
            <w:pPr>
              <w:spacing w:after="0" w:line="240" w:lineRule="auto"/>
              <w:jc w:val="both"/>
              <w:rPr>
                <w:rFonts w:ascii="Times New Roman" w:eastAsia="Times New Roman" w:hAnsi="Times New Roman" w:cs="Times New Roman"/>
                <w:lang w:val="kk-KZ" w:eastAsia="ru-RU"/>
              </w:rPr>
            </w:pPr>
            <w:r w:rsidRPr="00C80DAC">
              <w:rPr>
                <w:rFonts w:ascii="Times New Roman" w:eastAsia="Times New Roman" w:hAnsi="Times New Roman" w:cs="Times New Roman"/>
                <w:b/>
                <w:lang w:val="kk-KZ" w:eastAsia="ru-RU"/>
              </w:rPr>
              <w:t>Консультациялар</w:t>
            </w:r>
            <w:r w:rsidRPr="00C80DAC">
              <w:rPr>
                <w:rFonts w:ascii="Times New Roman" w:eastAsia="Times New Roman" w:hAnsi="Times New Roman" w:cs="Times New Roman"/>
                <w:lang w:eastAsia="ru-RU"/>
              </w:rPr>
              <w:t xml:space="preserve"> –</w:t>
            </w:r>
            <w:r w:rsidRPr="00C80DAC">
              <w:rPr>
                <w:rFonts w:ascii="Times New Roman" w:eastAsia="Times New Roman" w:hAnsi="Times New Roman" w:cs="Times New Roman"/>
                <w:lang w:val="kk-KZ" w:eastAsia="ru-RU"/>
              </w:rPr>
              <w:t xml:space="preserve"> жедел міндеттерді шешу үшін бөлінген телефон</w:t>
            </w:r>
            <w:r>
              <w:rPr>
                <w:rFonts w:ascii="Times New Roman" w:eastAsia="Times New Roman" w:hAnsi="Times New Roman" w:cs="Times New Roman"/>
                <w:lang w:val="kk-KZ" w:eastAsia="ru-RU"/>
              </w:rPr>
              <w:t xml:space="preserve"> арқылы</w:t>
            </w:r>
            <w:r w:rsidRPr="00C80DAC">
              <w:rPr>
                <w:rFonts w:ascii="Times New Roman" w:eastAsia="Times New Roman" w:hAnsi="Times New Roman" w:cs="Times New Roman"/>
                <w:lang w:val="kk-KZ" w:eastAsia="ru-RU"/>
              </w:rPr>
              <w:t xml:space="preserve">, </w:t>
            </w:r>
            <w:proofErr w:type="spellStart"/>
            <w:r w:rsidRPr="00C80DAC">
              <w:rPr>
                <w:rFonts w:ascii="Times New Roman" w:eastAsia="Times New Roman" w:hAnsi="Times New Roman" w:cs="Times New Roman"/>
                <w:lang w:eastAsia="ru-RU"/>
              </w:rPr>
              <w:t>support</w:t>
            </w:r>
            <w:proofErr w:type="spellEnd"/>
            <w:r w:rsidRPr="00C80DAC">
              <w:rPr>
                <w:rFonts w:ascii="Times New Roman" w:eastAsia="Times New Roman" w:hAnsi="Times New Roman" w:cs="Times New Roman"/>
                <w:lang w:eastAsia="ru-RU"/>
              </w:rPr>
              <w:t>-</w:t>
            </w:r>
            <w:r w:rsidRPr="00C80DAC">
              <w:rPr>
                <w:rFonts w:ascii="Times New Roman" w:eastAsia="Times New Roman" w:hAnsi="Times New Roman" w:cs="Times New Roman"/>
                <w:lang w:val="kk-KZ" w:eastAsia="ru-RU"/>
              </w:rPr>
              <w:t>жүйе</w:t>
            </w:r>
            <w:r>
              <w:rPr>
                <w:rFonts w:ascii="Times New Roman" w:eastAsia="Times New Roman" w:hAnsi="Times New Roman" w:cs="Times New Roman"/>
                <w:lang w:val="kk-KZ" w:eastAsia="ru-RU"/>
              </w:rPr>
              <w:t xml:space="preserve">дегі </w:t>
            </w:r>
            <w:r w:rsidRPr="00C80DAC">
              <w:rPr>
                <w:rFonts w:ascii="Times New Roman" w:eastAsia="Times New Roman" w:hAnsi="Times New Roman" w:cs="Times New Roman"/>
                <w:lang w:val="kk-KZ" w:eastAsia="ru-RU"/>
              </w:rPr>
              <w:t>консультациялар желісінің болуы</w:t>
            </w:r>
            <w:r>
              <w:rPr>
                <w:rFonts w:ascii="Times New Roman" w:eastAsia="Times New Roman" w:hAnsi="Times New Roman" w:cs="Times New Roman"/>
                <w:lang w:val="kk-KZ" w:eastAsia="ru-RU"/>
              </w:rPr>
              <w:t xml:space="preserve"> </w:t>
            </w:r>
            <w:r w:rsidRPr="008B6E71">
              <w:rPr>
                <w:rFonts w:ascii="Times New Roman" w:eastAsia="Times New Roman" w:hAnsi="Times New Roman" w:cs="Times New Roman"/>
                <w:lang w:val="kk-KZ" w:eastAsia="ru-RU"/>
              </w:rPr>
              <w:t>(</w:t>
            </w:r>
            <w:r w:rsidRPr="008B6E71">
              <w:rPr>
                <w:rFonts w:ascii="Times New Roman" w:eastAsia="Times New Roman" w:hAnsi="Times New Roman" w:cs="Times New Roman"/>
                <w:lang w:eastAsia="ru-RU"/>
              </w:rPr>
              <w:t>support.platonus.kz</w:t>
            </w:r>
            <w:r w:rsidRPr="008B6E71">
              <w:rPr>
                <w:rFonts w:ascii="Times New Roman" w:eastAsia="Times New Roman" w:hAnsi="Times New Roman" w:cs="Times New Roman"/>
                <w:lang w:val="kk-KZ" w:eastAsia="ru-RU"/>
              </w:rPr>
              <w:t>)</w:t>
            </w:r>
            <w:r w:rsidRPr="008B6E71">
              <w:rPr>
                <w:rFonts w:ascii="Times New Roman" w:eastAsia="Times New Roman" w:hAnsi="Times New Roman" w:cs="Times New Roman"/>
                <w:lang w:eastAsia="ru-RU"/>
              </w:rPr>
              <w:t>.</w:t>
            </w:r>
            <w:r>
              <w:rPr>
                <w:rFonts w:ascii="Times New Roman" w:eastAsia="Times New Roman" w:hAnsi="Times New Roman" w:cs="Times New Roman"/>
                <w:lang w:val="kk-KZ" w:eastAsia="ru-RU"/>
              </w:rPr>
              <w:t xml:space="preserve"> </w:t>
            </w:r>
          </w:p>
        </w:tc>
      </w:tr>
      <w:tr w:rsidR="004765EF" w:rsidRPr="00C80DAC" w14:paraId="19A47DB2" w14:textId="77777777" w:rsidTr="00CC14C7">
        <w:tc>
          <w:tcPr>
            <w:tcW w:w="104" w:type="pct"/>
            <w:shd w:val="clear" w:color="auto" w:fill="auto"/>
          </w:tcPr>
          <w:p w14:paraId="67E7E034" w14:textId="77777777" w:rsidR="004765EF" w:rsidRPr="004765EF" w:rsidRDefault="004765EF" w:rsidP="00CC14C7">
            <w:pPr>
              <w:pStyle w:val="ae"/>
              <w:snapToGrid w:val="0"/>
              <w:spacing w:after="0"/>
            </w:pPr>
          </w:p>
        </w:tc>
        <w:tc>
          <w:tcPr>
            <w:tcW w:w="301" w:type="pct"/>
            <w:tcBorders>
              <w:left w:val="single" w:sz="1" w:space="0" w:color="000000"/>
              <w:bottom w:val="single" w:sz="1" w:space="0" w:color="000000"/>
            </w:tcBorders>
            <w:shd w:val="clear" w:color="auto" w:fill="auto"/>
            <w:vAlign w:val="center"/>
          </w:tcPr>
          <w:p w14:paraId="4591173D"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2</w:t>
            </w:r>
          </w:p>
        </w:tc>
        <w:tc>
          <w:tcPr>
            <w:tcW w:w="4595" w:type="pct"/>
            <w:tcBorders>
              <w:left w:val="single" w:sz="1" w:space="0" w:color="000000"/>
              <w:bottom w:val="single" w:sz="1" w:space="0" w:color="000000"/>
              <w:right w:val="single" w:sz="1" w:space="0" w:color="000000"/>
            </w:tcBorders>
            <w:shd w:val="clear" w:color="auto" w:fill="auto"/>
          </w:tcPr>
          <w:p w14:paraId="6A354BA9" w14:textId="77777777" w:rsidR="004765EF" w:rsidRPr="00C80DAC" w:rsidRDefault="004765EF" w:rsidP="00CC14C7">
            <w:pPr>
              <w:widowControl w:val="0"/>
              <w:tabs>
                <w:tab w:val="left" w:pos="315"/>
              </w:tabs>
              <w:spacing w:after="0" w:line="240" w:lineRule="auto"/>
              <w:jc w:val="both"/>
              <w:rPr>
                <w:rFonts w:ascii="Times New Roman" w:hAnsi="Times New Roman" w:cs="Times New Roman"/>
              </w:rPr>
            </w:pPr>
            <w:r>
              <w:rPr>
                <w:rFonts w:ascii="Times New Roman" w:eastAsia="Times New Roman" w:hAnsi="Times New Roman" w:cs="Times New Roman"/>
                <w:lang w:val="kk-KZ" w:eastAsia="ru-RU"/>
              </w:rPr>
              <w:t xml:space="preserve">Тапсырыс берушінің сұранымы бойынша жүйенің </w:t>
            </w:r>
            <w:r w:rsidRPr="00C80DAC">
              <w:rPr>
                <w:rFonts w:ascii="Times New Roman" w:eastAsia="Times New Roman" w:hAnsi="Times New Roman" w:cs="Times New Roman"/>
                <w:lang w:val="kk-KZ" w:eastAsia="ru-RU"/>
              </w:rPr>
              <w:t xml:space="preserve">модульдерімен жұмыс жасау </w:t>
            </w:r>
            <w:r>
              <w:rPr>
                <w:rFonts w:ascii="Times New Roman" w:eastAsia="Times New Roman" w:hAnsi="Times New Roman" w:cs="Times New Roman"/>
                <w:lang w:val="kk-KZ" w:eastAsia="ru-RU"/>
              </w:rPr>
              <w:t>жөніндегі</w:t>
            </w:r>
            <w:r w:rsidRPr="00C80DAC">
              <w:rPr>
                <w:rFonts w:ascii="Times New Roman" w:eastAsia="Times New Roman" w:hAnsi="Times New Roman" w:cs="Times New Roman"/>
                <w:lang w:val="kk-KZ" w:eastAsia="ru-RU"/>
              </w:rPr>
              <w:t xml:space="preserve"> </w:t>
            </w:r>
            <w:r w:rsidRPr="00C80DAC">
              <w:rPr>
                <w:rFonts w:ascii="Times New Roman" w:eastAsia="Times New Roman" w:hAnsi="Times New Roman" w:cs="Times New Roman"/>
                <w:b/>
                <w:lang w:val="kk-KZ" w:eastAsia="ru-RU"/>
              </w:rPr>
              <w:t>пайдаланушылардың нұсқаулықтарын ұсыну</w:t>
            </w:r>
            <w:r w:rsidRPr="00C80DAC">
              <w:rPr>
                <w:rFonts w:ascii="Times New Roman" w:eastAsia="Times New Roman" w:hAnsi="Times New Roman" w:cs="Times New Roman"/>
                <w:lang w:val="kk-KZ" w:eastAsia="ru-RU"/>
              </w:rPr>
              <w:t>.</w:t>
            </w:r>
          </w:p>
        </w:tc>
      </w:tr>
      <w:tr w:rsidR="004765EF" w:rsidRPr="003E664B" w14:paraId="0500D4A9" w14:textId="77777777" w:rsidTr="00CC14C7">
        <w:tc>
          <w:tcPr>
            <w:tcW w:w="104" w:type="pct"/>
            <w:shd w:val="clear" w:color="auto" w:fill="auto"/>
          </w:tcPr>
          <w:p w14:paraId="5676CD56" w14:textId="77777777" w:rsidR="004765EF" w:rsidRPr="00C80DAC" w:rsidRDefault="004765EF" w:rsidP="00CC14C7">
            <w:pPr>
              <w:pStyle w:val="ae"/>
              <w:snapToGrid w:val="0"/>
              <w:spacing w:after="0"/>
            </w:pPr>
          </w:p>
        </w:tc>
        <w:tc>
          <w:tcPr>
            <w:tcW w:w="301" w:type="pct"/>
            <w:tcBorders>
              <w:left w:val="single" w:sz="1" w:space="0" w:color="000000"/>
              <w:bottom w:val="single" w:sz="1" w:space="0" w:color="000000"/>
            </w:tcBorders>
            <w:shd w:val="clear" w:color="auto" w:fill="auto"/>
            <w:vAlign w:val="center"/>
          </w:tcPr>
          <w:p w14:paraId="26B03482"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3</w:t>
            </w:r>
          </w:p>
        </w:tc>
        <w:tc>
          <w:tcPr>
            <w:tcW w:w="4595" w:type="pct"/>
            <w:tcBorders>
              <w:left w:val="single" w:sz="1" w:space="0" w:color="000000"/>
              <w:bottom w:val="single" w:sz="1" w:space="0" w:color="000000"/>
              <w:right w:val="single" w:sz="1" w:space="0" w:color="000000"/>
            </w:tcBorders>
            <w:shd w:val="clear" w:color="auto" w:fill="auto"/>
          </w:tcPr>
          <w:p w14:paraId="50DB3804" w14:textId="77777777" w:rsidR="004765EF" w:rsidRPr="00C80DAC" w:rsidRDefault="004765EF" w:rsidP="00CC14C7">
            <w:pPr>
              <w:widowControl w:val="0"/>
              <w:tabs>
                <w:tab w:val="left" w:pos="315"/>
              </w:tabs>
              <w:spacing w:after="0" w:line="240" w:lineRule="auto"/>
              <w:jc w:val="both"/>
              <w:rPr>
                <w:rFonts w:ascii="Times New Roman" w:hAnsi="Times New Roman" w:cs="Times New Roman"/>
                <w:lang w:val="kk-KZ"/>
              </w:rPr>
            </w:pPr>
            <w:r w:rsidRPr="00C80DAC">
              <w:rPr>
                <w:rFonts w:ascii="Times New Roman" w:eastAsia="Times New Roman" w:hAnsi="Times New Roman" w:cs="Times New Roman"/>
                <w:b/>
                <w:lang w:val="kk-KZ" w:eastAsia="ru-RU"/>
              </w:rPr>
              <w:t>Жүйенің модульдерін баптау</w:t>
            </w:r>
            <w:r w:rsidRPr="00C80DAC">
              <w:rPr>
                <w:rFonts w:ascii="Times New Roman" w:eastAsia="Times New Roman" w:hAnsi="Times New Roman" w:cs="Times New Roman"/>
                <w:lang w:eastAsia="ru-RU"/>
              </w:rPr>
              <w:t xml:space="preserve"> – </w:t>
            </w:r>
            <w:r w:rsidRPr="00C80DAC">
              <w:rPr>
                <w:rFonts w:ascii="Times New Roman" w:eastAsia="Times New Roman" w:hAnsi="Times New Roman" w:cs="Times New Roman"/>
                <w:lang w:val="kk-KZ" w:eastAsia="ru-RU"/>
              </w:rPr>
              <w:t>жүйенің модульдерін баптау, жеке-дара ерекшеліктерге қарай шаблондарды жете түзе</w:t>
            </w:r>
            <w:r>
              <w:rPr>
                <w:rFonts w:ascii="Times New Roman" w:eastAsia="Times New Roman" w:hAnsi="Times New Roman" w:cs="Times New Roman"/>
                <w:lang w:val="kk-KZ" w:eastAsia="ru-RU"/>
              </w:rPr>
              <w:t>т</w:t>
            </w:r>
            <w:r w:rsidRPr="00C80DAC">
              <w:rPr>
                <w:rFonts w:ascii="Times New Roman" w:eastAsia="Times New Roman" w:hAnsi="Times New Roman" w:cs="Times New Roman"/>
                <w:lang w:val="kk-KZ" w:eastAsia="ru-RU"/>
              </w:rPr>
              <w:t xml:space="preserve">у компанияда кемінде 1 жыл жұмыс тәжірибесі бар білікті мамандармен жүргізілуі тиіс. Қызметтер бойынша өтінімдерді қабылдау Жеткізушімен support-жүйеде немесе бөлінген телефон желісі арқылы жүргізіледі. Бөлінген телефон желісі </w:t>
            </w:r>
            <w:r>
              <w:rPr>
                <w:rFonts w:ascii="Times New Roman" w:eastAsia="Times New Roman" w:hAnsi="Times New Roman" w:cs="Times New Roman"/>
                <w:lang w:val="kk-KZ" w:eastAsia="ru-RU"/>
              </w:rPr>
              <w:t>арқылы</w:t>
            </w:r>
            <w:r w:rsidRPr="00C80DAC">
              <w:rPr>
                <w:rFonts w:ascii="Times New Roman" w:eastAsia="Times New Roman" w:hAnsi="Times New Roman" w:cs="Times New Roman"/>
                <w:lang w:val="kk-KZ" w:eastAsia="ru-RU"/>
              </w:rPr>
              <w:t xml:space="preserve"> қызметтерді көрсету уақыты Астана қаласының уақыты бойынша 09.00</w:t>
            </w:r>
            <w:r w:rsidRPr="00C80DAC">
              <w:rPr>
                <w:rFonts w:ascii="Times New Roman" w:hAnsi="Times New Roman" w:cs="Times New Roman"/>
                <w:lang w:val="kk-KZ"/>
              </w:rPr>
              <w:t xml:space="preserve"> – 13.00, 14.00 - 17.00, өтінімдерді қабылдау support-жүйеде 24/7. Жеткізуші</w:t>
            </w:r>
            <w:r>
              <w:rPr>
                <w:rFonts w:ascii="Times New Roman" w:hAnsi="Times New Roman" w:cs="Times New Roman"/>
                <w:lang w:val="kk-KZ"/>
              </w:rPr>
              <w:t xml:space="preserve">де </w:t>
            </w:r>
            <w:r w:rsidRPr="00C80DAC">
              <w:rPr>
                <w:rFonts w:ascii="Times New Roman" w:hAnsi="Times New Roman" w:cs="Times New Roman"/>
                <w:lang w:val="kk-KZ"/>
              </w:rPr>
              <w:t>міндетті түрде қашықта</w:t>
            </w:r>
            <w:r>
              <w:rPr>
                <w:rFonts w:ascii="Times New Roman" w:hAnsi="Times New Roman" w:cs="Times New Roman"/>
                <w:lang w:val="kk-KZ"/>
              </w:rPr>
              <w:t xml:space="preserve">ғы </w:t>
            </w:r>
            <w:r w:rsidRPr="00C80DAC">
              <w:rPr>
                <w:rFonts w:ascii="Times New Roman" w:hAnsi="Times New Roman" w:cs="Times New Roman"/>
                <w:lang w:val="kk-KZ"/>
              </w:rPr>
              <w:t>қолжетімділікке және Ғаламтор арқылы қолдау көрсетуге арналған инструменттері болуы тиіс.</w:t>
            </w:r>
          </w:p>
        </w:tc>
      </w:tr>
      <w:tr w:rsidR="004765EF" w:rsidRPr="00C80DAC" w14:paraId="5B2E9D0D" w14:textId="77777777" w:rsidTr="00CC14C7">
        <w:tc>
          <w:tcPr>
            <w:tcW w:w="104" w:type="pct"/>
            <w:shd w:val="clear" w:color="auto" w:fill="auto"/>
          </w:tcPr>
          <w:p w14:paraId="0BEB1DC1" w14:textId="77777777" w:rsidR="004765EF" w:rsidRPr="00C80DAC" w:rsidRDefault="004765EF" w:rsidP="00CC14C7">
            <w:pPr>
              <w:pStyle w:val="ae"/>
              <w:snapToGrid w:val="0"/>
              <w:spacing w:after="0"/>
              <w:rPr>
                <w:lang w:val="kk-KZ"/>
              </w:rPr>
            </w:pPr>
          </w:p>
        </w:tc>
        <w:tc>
          <w:tcPr>
            <w:tcW w:w="301" w:type="pct"/>
            <w:tcBorders>
              <w:left w:val="single" w:sz="1" w:space="0" w:color="000000"/>
              <w:bottom w:val="single" w:sz="1" w:space="0" w:color="000000"/>
            </w:tcBorders>
            <w:shd w:val="clear" w:color="auto" w:fill="auto"/>
            <w:vAlign w:val="center"/>
          </w:tcPr>
          <w:p w14:paraId="55E13E18"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4</w:t>
            </w:r>
          </w:p>
        </w:tc>
        <w:tc>
          <w:tcPr>
            <w:tcW w:w="4595" w:type="pct"/>
            <w:tcBorders>
              <w:left w:val="single" w:sz="1" w:space="0" w:color="000000"/>
              <w:bottom w:val="single" w:sz="1" w:space="0" w:color="000000"/>
              <w:right w:val="single" w:sz="1" w:space="0" w:color="000000"/>
            </w:tcBorders>
            <w:shd w:val="clear" w:color="auto" w:fill="auto"/>
          </w:tcPr>
          <w:p w14:paraId="3D17F569" w14:textId="77777777" w:rsidR="004765EF" w:rsidRPr="00C80DAC" w:rsidRDefault="004765EF" w:rsidP="00CC14C7">
            <w:pPr>
              <w:widowControl w:val="0"/>
              <w:tabs>
                <w:tab w:val="left" w:pos="315"/>
              </w:tabs>
              <w:spacing w:after="0" w:line="240" w:lineRule="auto"/>
              <w:jc w:val="both"/>
              <w:rPr>
                <w:rFonts w:ascii="Times New Roman" w:hAnsi="Times New Roman" w:cs="Times New Roman"/>
              </w:rPr>
            </w:pPr>
            <w:r w:rsidRPr="00C80DAC">
              <w:rPr>
                <w:rFonts w:ascii="Times New Roman" w:hAnsi="Times New Roman" w:cs="Times New Roman"/>
                <w:b/>
                <w:lang w:val="kk-KZ"/>
              </w:rPr>
              <w:t>Жүйені жаңарту</w:t>
            </w:r>
            <w:r w:rsidRPr="00C80DAC">
              <w:rPr>
                <w:rFonts w:ascii="Times New Roman" w:hAnsi="Times New Roman" w:cs="Times New Roman"/>
              </w:rPr>
              <w:t xml:space="preserve"> </w:t>
            </w:r>
            <w:r w:rsidRPr="00C80DAC">
              <w:rPr>
                <w:rFonts w:ascii="Times New Roman" w:hAnsi="Times New Roman" w:cs="Times New Roman"/>
                <w:lang w:val="kk-KZ"/>
              </w:rPr>
              <w:t>әрі орнату рәсімін ілестіру кемінде бір тоқсанда 1 (бір) рет ұсынылады</w:t>
            </w:r>
            <w:r w:rsidRPr="00C80DAC">
              <w:rPr>
                <w:rFonts w:ascii="Times New Roman" w:hAnsi="Times New Roman" w:cs="Times New Roman"/>
              </w:rPr>
              <w:t>.</w:t>
            </w:r>
          </w:p>
        </w:tc>
      </w:tr>
      <w:tr w:rsidR="004765EF" w:rsidRPr="003E664B" w14:paraId="66811B52" w14:textId="77777777" w:rsidTr="00CC14C7">
        <w:tc>
          <w:tcPr>
            <w:tcW w:w="104" w:type="pct"/>
            <w:shd w:val="clear" w:color="auto" w:fill="auto"/>
          </w:tcPr>
          <w:p w14:paraId="264BE8BF" w14:textId="77777777" w:rsidR="004765EF" w:rsidRPr="00C80DAC" w:rsidRDefault="004765EF" w:rsidP="00CC14C7">
            <w:pPr>
              <w:pStyle w:val="ae"/>
              <w:snapToGrid w:val="0"/>
              <w:spacing w:after="0"/>
            </w:pPr>
          </w:p>
        </w:tc>
        <w:tc>
          <w:tcPr>
            <w:tcW w:w="301" w:type="pct"/>
            <w:tcBorders>
              <w:top w:val="single" w:sz="2" w:space="0" w:color="000000"/>
              <w:left w:val="single" w:sz="1" w:space="0" w:color="000000"/>
              <w:bottom w:val="single" w:sz="4" w:space="0" w:color="FFFFFF" w:themeColor="background1"/>
            </w:tcBorders>
            <w:shd w:val="clear" w:color="auto" w:fill="auto"/>
            <w:vAlign w:val="center"/>
          </w:tcPr>
          <w:p w14:paraId="492CA5E0" w14:textId="77777777" w:rsidR="004765EF" w:rsidRPr="0085646A" w:rsidRDefault="004765EF" w:rsidP="00CC14C7">
            <w:pPr>
              <w:spacing w:after="0" w:line="240" w:lineRule="auto"/>
              <w:jc w:val="center"/>
              <w:rPr>
                <w:rFonts w:ascii="Times New Roman" w:hAnsi="Times New Roman" w:cs="Times New Roman"/>
                <w:lang w:val="kk-KZ"/>
              </w:rPr>
            </w:pPr>
            <w:r>
              <w:rPr>
                <w:rFonts w:ascii="Times New Roman" w:hAnsi="Times New Roman" w:cs="Times New Roman"/>
                <w:lang w:val="kk-KZ"/>
              </w:rPr>
              <w:t>5</w:t>
            </w:r>
          </w:p>
        </w:tc>
        <w:tc>
          <w:tcPr>
            <w:tcW w:w="4595" w:type="pct"/>
            <w:tcBorders>
              <w:top w:val="single" w:sz="2" w:space="0" w:color="000000"/>
              <w:left w:val="single" w:sz="1" w:space="0" w:color="000000"/>
              <w:bottom w:val="single" w:sz="4" w:space="0" w:color="FFFFFF" w:themeColor="background1"/>
              <w:right w:val="single" w:sz="1" w:space="0" w:color="000000"/>
            </w:tcBorders>
            <w:shd w:val="clear" w:color="auto" w:fill="auto"/>
          </w:tcPr>
          <w:p w14:paraId="50E46EF2" w14:textId="77777777" w:rsidR="004765EF" w:rsidRPr="005A0844" w:rsidRDefault="004765EF" w:rsidP="00CC14C7">
            <w:pPr>
              <w:spacing w:after="0" w:line="240" w:lineRule="auto"/>
              <w:jc w:val="both"/>
              <w:rPr>
                <w:rFonts w:ascii="Times New Roman" w:hAnsi="Times New Roman" w:cs="Times New Roman"/>
                <w:lang w:val="kk-KZ"/>
              </w:rPr>
            </w:pPr>
            <w:r w:rsidRPr="00C80DAC">
              <w:rPr>
                <w:rFonts w:ascii="Times New Roman" w:eastAsia="Times New Roman" w:hAnsi="Times New Roman" w:cs="Times New Roman"/>
                <w:b/>
                <w:lang w:val="kk-KZ" w:eastAsia="ru-RU"/>
              </w:rPr>
              <w:t>Міндетті жұмыстар түрі бар ай сайынғы регламенттік қызметтер</w:t>
            </w:r>
            <w:r w:rsidRPr="005A0844">
              <w:rPr>
                <w:rFonts w:ascii="Times New Roman" w:eastAsia="Times New Roman" w:hAnsi="Times New Roman" w:cs="Times New Roman"/>
                <w:lang w:val="kk-KZ" w:eastAsia="ru-RU"/>
              </w:rPr>
              <w:t>:</w:t>
            </w:r>
          </w:p>
        </w:tc>
      </w:tr>
      <w:tr w:rsidR="004765EF" w:rsidRPr="00C80DAC" w14:paraId="4CBD2589" w14:textId="77777777" w:rsidTr="00CC14C7">
        <w:tc>
          <w:tcPr>
            <w:tcW w:w="104" w:type="pct"/>
            <w:shd w:val="clear" w:color="auto" w:fill="auto"/>
          </w:tcPr>
          <w:p w14:paraId="0201F7BA" w14:textId="77777777" w:rsidR="004765EF" w:rsidRPr="005A0844" w:rsidRDefault="004765EF" w:rsidP="00CC14C7">
            <w:pPr>
              <w:pStyle w:val="ae"/>
              <w:snapToGrid w:val="0"/>
              <w:spacing w:after="0"/>
              <w:rPr>
                <w:lang w:val="kk-KZ"/>
              </w:rPr>
            </w:pPr>
          </w:p>
        </w:tc>
        <w:tc>
          <w:tcPr>
            <w:tcW w:w="301" w:type="pct"/>
            <w:tcBorders>
              <w:top w:val="single" w:sz="4" w:space="0" w:color="FFFFFF" w:themeColor="background1"/>
              <w:left w:val="single" w:sz="1" w:space="0" w:color="000000"/>
              <w:bottom w:val="single" w:sz="4" w:space="0" w:color="FFFFFF" w:themeColor="background1"/>
            </w:tcBorders>
            <w:shd w:val="clear" w:color="auto" w:fill="auto"/>
            <w:vAlign w:val="center"/>
          </w:tcPr>
          <w:p w14:paraId="2089535E" w14:textId="77777777" w:rsidR="004765EF" w:rsidRPr="00C80DAC" w:rsidRDefault="004765EF" w:rsidP="00CC14C7">
            <w:pPr>
              <w:spacing w:after="0" w:line="240" w:lineRule="auto"/>
              <w:jc w:val="center"/>
              <w:rPr>
                <w:rFonts w:ascii="Times New Roman" w:hAnsi="Times New Roman" w:cs="Times New Roman"/>
              </w:rPr>
            </w:pPr>
            <w:r>
              <w:rPr>
                <w:rFonts w:ascii="Times New Roman" w:hAnsi="Times New Roman" w:cs="Times New Roman"/>
                <w:lang w:val="kk-KZ"/>
              </w:rPr>
              <w:t>5</w:t>
            </w:r>
            <w:r w:rsidRPr="00C80DAC">
              <w:rPr>
                <w:rFonts w:ascii="Times New Roman" w:hAnsi="Times New Roman" w:cs="Times New Roman"/>
              </w:rPr>
              <w:t>.1</w:t>
            </w:r>
          </w:p>
        </w:tc>
        <w:tc>
          <w:tcPr>
            <w:tcW w:w="4595" w:type="pct"/>
            <w:tcBorders>
              <w:top w:val="single" w:sz="4" w:space="0" w:color="FFFFFF" w:themeColor="background1"/>
              <w:left w:val="single" w:sz="1" w:space="0" w:color="000000"/>
              <w:bottom w:val="single" w:sz="4" w:space="0" w:color="FFFFFF" w:themeColor="background1"/>
              <w:right w:val="single" w:sz="1" w:space="0" w:color="000000"/>
            </w:tcBorders>
            <w:shd w:val="clear" w:color="auto" w:fill="auto"/>
          </w:tcPr>
          <w:p w14:paraId="4F500ADA" w14:textId="77777777" w:rsidR="004765EF" w:rsidRPr="00C80DAC" w:rsidRDefault="004765EF" w:rsidP="00CC14C7">
            <w:pPr>
              <w:widowControl w:val="0"/>
              <w:tabs>
                <w:tab w:val="left" w:pos="315"/>
                <w:tab w:val="left" w:pos="750"/>
              </w:tabs>
              <w:spacing w:after="0" w:line="240" w:lineRule="auto"/>
              <w:jc w:val="both"/>
              <w:rPr>
                <w:rFonts w:ascii="Times New Roman" w:hAnsi="Times New Roman" w:cs="Times New Roman"/>
              </w:rPr>
            </w:pPr>
            <w:r w:rsidRPr="00C80DAC">
              <w:rPr>
                <w:rFonts w:ascii="Times New Roman" w:eastAsia="Times New Roman" w:hAnsi="Times New Roman" w:cs="Times New Roman"/>
                <w:lang w:val="kk-KZ" w:eastAsia="ru-RU"/>
              </w:rPr>
              <w:t>Негізгі ақпараттық базаның конфигурациясын жаңарту</w:t>
            </w:r>
            <w:r>
              <w:rPr>
                <w:rFonts w:ascii="Times New Roman" w:eastAsia="Times New Roman" w:hAnsi="Times New Roman" w:cs="Times New Roman"/>
                <w:lang w:val="kk-KZ" w:eastAsia="ru-RU"/>
              </w:rPr>
              <w:t>;</w:t>
            </w:r>
          </w:p>
        </w:tc>
      </w:tr>
      <w:tr w:rsidR="004765EF" w:rsidRPr="00E52439" w14:paraId="1A84F8AB" w14:textId="77777777" w:rsidTr="00CC14C7">
        <w:tc>
          <w:tcPr>
            <w:tcW w:w="104" w:type="pct"/>
            <w:shd w:val="clear" w:color="auto" w:fill="auto"/>
          </w:tcPr>
          <w:p w14:paraId="0F55D888" w14:textId="77777777" w:rsidR="004765EF" w:rsidRPr="00C80DAC" w:rsidRDefault="004765EF" w:rsidP="00CC14C7">
            <w:pPr>
              <w:pStyle w:val="ae"/>
              <w:snapToGrid w:val="0"/>
              <w:spacing w:after="0"/>
            </w:pPr>
          </w:p>
        </w:tc>
        <w:tc>
          <w:tcPr>
            <w:tcW w:w="301" w:type="pct"/>
            <w:tcBorders>
              <w:top w:val="single" w:sz="4" w:space="0" w:color="FFFFFF" w:themeColor="background1"/>
              <w:left w:val="single" w:sz="1" w:space="0" w:color="000000"/>
              <w:bottom w:val="single" w:sz="4" w:space="0" w:color="FFFFFF" w:themeColor="background1"/>
            </w:tcBorders>
            <w:shd w:val="clear" w:color="auto" w:fill="auto"/>
            <w:vAlign w:val="center"/>
          </w:tcPr>
          <w:p w14:paraId="6B609220" w14:textId="77777777" w:rsidR="004765EF" w:rsidRPr="00C80DAC" w:rsidRDefault="004765EF" w:rsidP="00CC14C7">
            <w:pPr>
              <w:spacing w:after="0" w:line="240" w:lineRule="auto"/>
              <w:jc w:val="center"/>
              <w:rPr>
                <w:rFonts w:ascii="Times New Roman" w:hAnsi="Times New Roman" w:cs="Times New Roman"/>
              </w:rPr>
            </w:pPr>
            <w:r>
              <w:rPr>
                <w:rFonts w:ascii="Times New Roman" w:hAnsi="Times New Roman" w:cs="Times New Roman"/>
                <w:lang w:val="kk-KZ"/>
              </w:rPr>
              <w:t>5</w:t>
            </w:r>
            <w:r w:rsidRPr="00C80DAC">
              <w:rPr>
                <w:rFonts w:ascii="Times New Roman" w:hAnsi="Times New Roman" w:cs="Times New Roman"/>
              </w:rPr>
              <w:t>.2</w:t>
            </w:r>
          </w:p>
        </w:tc>
        <w:tc>
          <w:tcPr>
            <w:tcW w:w="4595" w:type="pct"/>
            <w:tcBorders>
              <w:top w:val="single" w:sz="4" w:space="0" w:color="FFFFFF" w:themeColor="background1"/>
              <w:left w:val="single" w:sz="1" w:space="0" w:color="000000"/>
              <w:bottom w:val="single" w:sz="4" w:space="0" w:color="FFFFFF" w:themeColor="background1"/>
              <w:right w:val="single" w:sz="1" w:space="0" w:color="000000"/>
            </w:tcBorders>
            <w:shd w:val="clear" w:color="auto" w:fill="auto"/>
          </w:tcPr>
          <w:p w14:paraId="72D2C2B8" w14:textId="77777777" w:rsidR="004765EF" w:rsidRPr="00C80DAC" w:rsidRDefault="004765EF" w:rsidP="00CC14C7">
            <w:pPr>
              <w:widowControl w:val="0"/>
              <w:tabs>
                <w:tab w:val="left" w:pos="315"/>
                <w:tab w:val="left" w:pos="750"/>
              </w:tabs>
              <w:spacing w:after="0" w:line="240" w:lineRule="auto"/>
              <w:jc w:val="both"/>
              <w:rPr>
                <w:rFonts w:ascii="Times New Roman" w:hAnsi="Times New Roman" w:cs="Times New Roman"/>
                <w:lang w:val="kk-KZ"/>
              </w:rPr>
            </w:pPr>
            <w:r>
              <w:rPr>
                <w:rFonts w:ascii="Times New Roman" w:eastAsia="Times New Roman" w:hAnsi="Times New Roman" w:cs="Times New Roman"/>
                <w:lang w:val="kk-KZ" w:eastAsia="ru-RU"/>
              </w:rPr>
              <w:t xml:space="preserve">Қажет жағдайда </w:t>
            </w:r>
            <w:r w:rsidRPr="00C80DAC">
              <w:rPr>
                <w:rFonts w:ascii="Times New Roman" w:eastAsia="Times New Roman" w:hAnsi="Times New Roman" w:cs="Times New Roman"/>
                <w:lang w:val="kk-KZ" w:eastAsia="ru-RU"/>
              </w:rPr>
              <w:t>кезектен тыс релиздерді орнату</w:t>
            </w:r>
            <w:r>
              <w:rPr>
                <w:rFonts w:ascii="Times New Roman" w:eastAsia="Times New Roman" w:hAnsi="Times New Roman" w:cs="Times New Roman"/>
                <w:lang w:val="kk-KZ" w:eastAsia="ru-RU"/>
              </w:rPr>
              <w:t>;</w:t>
            </w:r>
          </w:p>
        </w:tc>
      </w:tr>
      <w:tr w:rsidR="004765EF" w:rsidRPr="00C80DAC" w14:paraId="0F210513" w14:textId="77777777" w:rsidTr="00CC14C7">
        <w:tc>
          <w:tcPr>
            <w:tcW w:w="104" w:type="pct"/>
            <w:shd w:val="clear" w:color="auto" w:fill="auto"/>
          </w:tcPr>
          <w:p w14:paraId="7A447A48" w14:textId="77777777" w:rsidR="004765EF" w:rsidRPr="0085646A" w:rsidRDefault="004765EF" w:rsidP="00CC14C7">
            <w:pPr>
              <w:pStyle w:val="ae"/>
              <w:snapToGrid w:val="0"/>
              <w:spacing w:after="0"/>
            </w:pPr>
          </w:p>
        </w:tc>
        <w:tc>
          <w:tcPr>
            <w:tcW w:w="301" w:type="pct"/>
            <w:tcBorders>
              <w:top w:val="single" w:sz="4" w:space="0" w:color="FFFFFF" w:themeColor="background1"/>
              <w:left w:val="single" w:sz="1" w:space="0" w:color="000000"/>
              <w:bottom w:val="single" w:sz="4" w:space="0" w:color="FFFFFF" w:themeColor="background1"/>
            </w:tcBorders>
            <w:shd w:val="clear" w:color="auto" w:fill="auto"/>
            <w:vAlign w:val="center"/>
          </w:tcPr>
          <w:p w14:paraId="301404E8" w14:textId="77777777" w:rsidR="004765EF" w:rsidRPr="00C80DAC" w:rsidRDefault="004765EF" w:rsidP="00CC14C7">
            <w:pPr>
              <w:spacing w:after="0" w:line="240" w:lineRule="auto"/>
              <w:jc w:val="center"/>
              <w:rPr>
                <w:rFonts w:ascii="Times New Roman" w:hAnsi="Times New Roman" w:cs="Times New Roman"/>
              </w:rPr>
            </w:pPr>
            <w:r>
              <w:rPr>
                <w:rFonts w:ascii="Times New Roman" w:hAnsi="Times New Roman" w:cs="Times New Roman"/>
                <w:lang w:val="kk-KZ"/>
              </w:rPr>
              <w:t>5</w:t>
            </w:r>
            <w:r w:rsidRPr="00C80DAC">
              <w:rPr>
                <w:rFonts w:ascii="Times New Roman" w:hAnsi="Times New Roman" w:cs="Times New Roman"/>
              </w:rPr>
              <w:t>.3</w:t>
            </w:r>
          </w:p>
        </w:tc>
        <w:tc>
          <w:tcPr>
            <w:tcW w:w="4595" w:type="pct"/>
            <w:tcBorders>
              <w:top w:val="single" w:sz="4" w:space="0" w:color="FFFFFF" w:themeColor="background1"/>
              <w:left w:val="single" w:sz="1" w:space="0" w:color="000000"/>
              <w:bottom w:val="single" w:sz="4" w:space="0" w:color="FFFFFF" w:themeColor="background1"/>
              <w:right w:val="single" w:sz="1" w:space="0" w:color="000000"/>
            </w:tcBorders>
            <w:shd w:val="clear" w:color="auto" w:fill="auto"/>
          </w:tcPr>
          <w:p w14:paraId="0B0D0FBA" w14:textId="77777777" w:rsidR="004765EF" w:rsidRPr="00C80DAC" w:rsidRDefault="004765EF" w:rsidP="00CC14C7">
            <w:pPr>
              <w:widowControl w:val="0"/>
              <w:tabs>
                <w:tab w:val="left" w:pos="315"/>
                <w:tab w:val="left" w:pos="750"/>
              </w:tabs>
              <w:spacing w:after="0" w:line="240" w:lineRule="auto"/>
              <w:jc w:val="both"/>
              <w:rPr>
                <w:rFonts w:ascii="Times New Roman" w:hAnsi="Times New Roman" w:cs="Times New Roman"/>
              </w:rPr>
            </w:pPr>
            <w:r>
              <w:rPr>
                <w:rFonts w:ascii="Times New Roman" w:eastAsia="Times New Roman" w:hAnsi="Times New Roman" w:cs="Times New Roman"/>
                <w:lang w:val="kk-KZ" w:eastAsia="ru-RU"/>
              </w:rPr>
              <w:t>Тестілеу және жүйені пайдалану кезінде анықталған қателіктерді түзету</w:t>
            </w:r>
            <w:r w:rsidRPr="00C80DAC">
              <w:rPr>
                <w:rFonts w:ascii="Times New Roman" w:eastAsia="Times New Roman" w:hAnsi="Times New Roman" w:cs="Times New Roman"/>
                <w:lang w:eastAsia="ru-RU"/>
              </w:rPr>
              <w:t>;</w:t>
            </w:r>
          </w:p>
        </w:tc>
      </w:tr>
      <w:tr w:rsidR="004765EF" w:rsidRPr="003E664B" w14:paraId="550E2E29" w14:textId="77777777" w:rsidTr="00CC14C7">
        <w:tc>
          <w:tcPr>
            <w:tcW w:w="104" w:type="pct"/>
            <w:shd w:val="clear" w:color="auto" w:fill="auto"/>
          </w:tcPr>
          <w:p w14:paraId="00CC6DB7" w14:textId="77777777" w:rsidR="004765EF" w:rsidRPr="00C80DAC" w:rsidRDefault="004765EF" w:rsidP="00CC14C7">
            <w:pPr>
              <w:pStyle w:val="ae"/>
              <w:snapToGrid w:val="0"/>
              <w:spacing w:after="0"/>
            </w:pPr>
          </w:p>
        </w:tc>
        <w:tc>
          <w:tcPr>
            <w:tcW w:w="301" w:type="pct"/>
            <w:tcBorders>
              <w:top w:val="single" w:sz="4" w:space="0" w:color="FFFFFF" w:themeColor="background1"/>
              <w:left w:val="single" w:sz="1" w:space="0" w:color="000000"/>
              <w:bottom w:val="single" w:sz="1" w:space="0" w:color="000000"/>
            </w:tcBorders>
            <w:shd w:val="clear" w:color="auto" w:fill="auto"/>
            <w:vAlign w:val="center"/>
          </w:tcPr>
          <w:p w14:paraId="3D99C7B8" w14:textId="77777777" w:rsidR="004765EF" w:rsidRPr="0085646A" w:rsidRDefault="004765EF" w:rsidP="00CC14C7">
            <w:pPr>
              <w:spacing w:after="0" w:line="240" w:lineRule="auto"/>
              <w:jc w:val="center"/>
              <w:rPr>
                <w:rFonts w:ascii="Times New Roman" w:hAnsi="Times New Roman" w:cs="Times New Roman"/>
                <w:lang w:val="kk-KZ"/>
              </w:rPr>
            </w:pPr>
            <w:r>
              <w:rPr>
                <w:rFonts w:ascii="Times New Roman" w:hAnsi="Times New Roman" w:cs="Times New Roman"/>
                <w:lang w:val="kk-KZ"/>
              </w:rPr>
              <w:t>6</w:t>
            </w:r>
          </w:p>
        </w:tc>
        <w:tc>
          <w:tcPr>
            <w:tcW w:w="4595" w:type="pct"/>
            <w:tcBorders>
              <w:top w:val="single" w:sz="4" w:space="0" w:color="FFFFFF" w:themeColor="background1"/>
              <w:left w:val="single" w:sz="1" w:space="0" w:color="000000"/>
              <w:bottom w:val="single" w:sz="1" w:space="0" w:color="000000"/>
              <w:right w:val="single" w:sz="1" w:space="0" w:color="000000"/>
            </w:tcBorders>
            <w:shd w:val="clear" w:color="auto" w:fill="auto"/>
          </w:tcPr>
          <w:p w14:paraId="4F8FA733" w14:textId="77777777" w:rsidR="004765EF" w:rsidRPr="0085646A" w:rsidRDefault="004765EF" w:rsidP="00CC14C7">
            <w:pPr>
              <w:spacing w:after="0" w:line="240" w:lineRule="auto"/>
              <w:jc w:val="both"/>
              <w:rPr>
                <w:rFonts w:ascii="Times New Roman" w:eastAsia="Times New Roman" w:hAnsi="Times New Roman" w:cs="Times New Roman"/>
                <w:lang w:val="kk-KZ" w:eastAsia="ru-RU"/>
              </w:rPr>
            </w:pPr>
            <w:r w:rsidRPr="00C80DAC">
              <w:rPr>
                <w:rFonts w:ascii="Times New Roman" w:eastAsia="Times New Roman" w:hAnsi="Times New Roman" w:cs="Times New Roman"/>
                <w:lang w:val="kk-KZ" w:eastAsia="ru-RU"/>
              </w:rPr>
              <w:t>Өзге техникалық жұмыстар (кэшті тазарту, қателіктерді түзету, пайдаланушының баптаулары</w:t>
            </w:r>
            <w:r w:rsidRPr="0085646A">
              <w:rPr>
                <w:rFonts w:ascii="Times New Roman" w:eastAsia="Times New Roman" w:hAnsi="Times New Roman" w:cs="Times New Roman"/>
                <w:lang w:val="kk-KZ" w:eastAsia="ru-RU"/>
              </w:rPr>
              <w:t>)</w:t>
            </w:r>
          </w:p>
        </w:tc>
      </w:tr>
      <w:tr w:rsidR="004765EF" w:rsidRPr="003E664B" w14:paraId="167EBE0F" w14:textId="77777777" w:rsidTr="00CC14C7">
        <w:tc>
          <w:tcPr>
            <w:tcW w:w="104" w:type="pct"/>
            <w:shd w:val="clear" w:color="auto" w:fill="auto"/>
          </w:tcPr>
          <w:p w14:paraId="1C0DC48C" w14:textId="77777777" w:rsidR="004765EF" w:rsidRPr="005A0844" w:rsidRDefault="004765EF" w:rsidP="00CC14C7">
            <w:pPr>
              <w:pStyle w:val="ae"/>
              <w:snapToGrid w:val="0"/>
              <w:spacing w:after="0"/>
              <w:rPr>
                <w:lang w:val="kk-KZ"/>
              </w:rPr>
            </w:pPr>
          </w:p>
        </w:tc>
        <w:tc>
          <w:tcPr>
            <w:tcW w:w="301" w:type="pct"/>
            <w:tcBorders>
              <w:left w:val="single" w:sz="1" w:space="0" w:color="000000"/>
              <w:bottom w:val="single" w:sz="1" w:space="0" w:color="000000"/>
            </w:tcBorders>
            <w:shd w:val="clear" w:color="auto" w:fill="auto"/>
            <w:vAlign w:val="center"/>
          </w:tcPr>
          <w:p w14:paraId="5739E6AE" w14:textId="77777777" w:rsidR="004765EF" w:rsidRPr="0085646A" w:rsidRDefault="004765EF" w:rsidP="00CC14C7">
            <w:pPr>
              <w:spacing w:after="0" w:line="240" w:lineRule="auto"/>
              <w:jc w:val="center"/>
              <w:rPr>
                <w:rFonts w:ascii="Times New Roman" w:hAnsi="Times New Roman" w:cs="Times New Roman"/>
                <w:lang w:val="kk-KZ"/>
              </w:rPr>
            </w:pPr>
            <w:r>
              <w:rPr>
                <w:rFonts w:ascii="Times New Roman" w:hAnsi="Times New Roman" w:cs="Times New Roman"/>
                <w:lang w:val="kk-KZ"/>
              </w:rPr>
              <w:t>7</w:t>
            </w:r>
          </w:p>
        </w:tc>
        <w:tc>
          <w:tcPr>
            <w:tcW w:w="4595" w:type="pct"/>
            <w:tcBorders>
              <w:left w:val="single" w:sz="1" w:space="0" w:color="000000"/>
              <w:bottom w:val="single" w:sz="1" w:space="0" w:color="000000"/>
              <w:right w:val="single" w:sz="1" w:space="0" w:color="000000"/>
            </w:tcBorders>
            <w:shd w:val="clear" w:color="auto" w:fill="auto"/>
          </w:tcPr>
          <w:p w14:paraId="63538769" w14:textId="77777777" w:rsidR="004765EF" w:rsidRPr="00C80DAC" w:rsidRDefault="004765EF" w:rsidP="00CC14C7">
            <w:pPr>
              <w:spacing w:after="0" w:line="240" w:lineRule="auto"/>
              <w:jc w:val="both"/>
              <w:rPr>
                <w:rFonts w:ascii="Times New Roman" w:eastAsia="Times New Roman" w:hAnsi="Times New Roman" w:cs="Times New Roman"/>
                <w:lang w:val="kk-KZ" w:eastAsia="ru-RU"/>
              </w:rPr>
            </w:pPr>
            <w:r w:rsidRPr="00C80DAC">
              <w:rPr>
                <w:rFonts w:ascii="Times New Roman" w:eastAsia="Times New Roman" w:hAnsi="Times New Roman" w:cs="Times New Roman"/>
                <w:lang w:val="kk-KZ" w:eastAsia="ru-RU"/>
              </w:rPr>
              <w:t>Пайдаланушылардың сыни мәселелерінің диагностикасы және оларды жою бойынша ұсынымдарды ұсыну</w:t>
            </w:r>
            <w:r w:rsidRPr="005A0844">
              <w:rPr>
                <w:rFonts w:ascii="Times New Roman" w:eastAsia="Times New Roman" w:hAnsi="Times New Roman" w:cs="Times New Roman"/>
                <w:lang w:val="kk-KZ" w:eastAsia="ru-RU"/>
              </w:rPr>
              <w:t>.</w:t>
            </w:r>
          </w:p>
        </w:tc>
      </w:tr>
      <w:tr w:rsidR="004765EF" w:rsidRPr="003E664B" w14:paraId="39C18B9A" w14:textId="77777777" w:rsidTr="00CC14C7">
        <w:tc>
          <w:tcPr>
            <w:tcW w:w="104" w:type="pct"/>
            <w:shd w:val="clear" w:color="auto" w:fill="auto"/>
          </w:tcPr>
          <w:p w14:paraId="174E030B" w14:textId="77777777" w:rsidR="004765EF" w:rsidRPr="005A0844" w:rsidRDefault="004765EF" w:rsidP="00CC14C7">
            <w:pPr>
              <w:pStyle w:val="ae"/>
              <w:snapToGrid w:val="0"/>
              <w:spacing w:after="0"/>
              <w:rPr>
                <w:lang w:val="kk-KZ"/>
              </w:rPr>
            </w:pPr>
          </w:p>
        </w:tc>
        <w:tc>
          <w:tcPr>
            <w:tcW w:w="301" w:type="pct"/>
            <w:tcBorders>
              <w:left w:val="single" w:sz="1" w:space="0" w:color="000000"/>
              <w:bottom w:val="single" w:sz="1" w:space="0" w:color="000000"/>
            </w:tcBorders>
            <w:shd w:val="clear" w:color="auto" w:fill="auto"/>
            <w:vAlign w:val="center"/>
          </w:tcPr>
          <w:p w14:paraId="26D77C50" w14:textId="77777777" w:rsidR="004765EF" w:rsidRPr="0085646A" w:rsidRDefault="004765EF" w:rsidP="00CC14C7">
            <w:pPr>
              <w:spacing w:after="0" w:line="240" w:lineRule="auto"/>
              <w:jc w:val="center"/>
              <w:rPr>
                <w:rFonts w:ascii="Times New Roman" w:hAnsi="Times New Roman" w:cs="Times New Roman"/>
                <w:lang w:val="kk-KZ"/>
              </w:rPr>
            </w:pPr>
            <w:r>
              <w:rPr>
                <w:rFonts w:ascii="Times New Roman" w:hAnsi="Times New Roman" w:cs="Times New Roman"/>
                <w:lang w:val="kk-KZ"/>
              </w:rPr>
              <w:t>8</w:t>
            </w:r>
          </w:p>
        </w:tc>
        <w:tc>
          <w:tcPr>
            <w:tcW w:w="4595" w:type="pct"/>
            <w:tcBorders>
              <w:left w:val="single" w:sz="1" w:space="0" w:color="000000"/>
              <w:bottom w:val="single" w:sz="1" w:space="0" w:color="000000"/>
              <w:right w:val="single" w:sz="1" w:space="0" w:color="000000"/>
            </w:tcBorders>
            <w:shd w:val="clear" w:color="auto" w:fill="auto"/>
          </w:tcPr>
          <w:p w14:paraId="33C8CF32" w14:textId="77777777" w:rsidR="004765EF" w:rsidRPr="00C80DAC" w:rsidRDefault="004765EF" w:rsidP="00CC14C7">
            <w:pPr>
              <w:spacing w:after="0" w:line="240" w:lineRule="auto"/>
              <w:jc w:val="both"/>
              <w:rPr>
                <w:rFonts w:ascii="Times New Roman" w:eastAsia="Times New Roman" w:hAnsi="Times New Roman" w:cs="Times New Roman"/>
                <w:lang w:val="kk-KZ" w:eastAsia="ru-RU"/>
              </w:rPr>
            </w:pPr>
            <w:r w:rsidRPr="00C80DAC">
              <w:rPr>
                <w:rFonts w:ascii="Times New Roman" w:eastAsia="Times New Roman" w:hAnsi="Times New Roman" w:cs="Times New Roman"/>
                <w:lang w:val="kk-KZ" w:eastAsia="ru-RU"/>
              </w:rPr>
              <w:t>Тапсырыс беруші</w:t>
            </w:r>
            <w:r>
              <w:rPr>
                <w:rFonts w:ascii="Times New Roman" w:eastAsia="Times New Roman" w:hAnsi="Times New Roman" w:cs="Times New Roman"/>
                <w:lang w:val="kk-KZ" w:eastAsia="ru-RU"/>
              </w:rPr>
              <w:t xml:space="preserve">нің </w:t>
            </w:r>
            <w:r w:rsidRPr="00C80DAC">
              <w:rPr>
                <w:rFonts w:ascii="Times New Roman" w:eastAsia="Times New Roman" w:hAnsi="Times New Roman" w:cs="Times New Roman"/>
                <w:lang w:val="kk-KZ" w:eastAsia="ru-RU"/>
              </w:rPr>
              <w:t>сұраным</w:t>
            </w:r>
            <w:r>
              <w:rPr>
                <w:rFonts w:ascii="Times New Roman" w:eastAsia="Times New Roman" w:hAnsi="Times New Roman" w:cs="Times New Roman"/>
                <w:lang w:val="kk-KZ" w:eastAsia="ru-RU"/>
              </w:rPr>
              <w:t>ы</w:t>
            </w:r>
            <w:r w:rsidRPr="00C80DAC">
              <w:rPr>
                <w:rFonts w:ascii="Times New Roman" w:eastAsia="Times New Roman" w:hAnsi="Times New Roman" w:cs="Times New Roman"/>
                <w:lang w:val="kk-KZ" w:eastAsia="ru-RU"/>
              </w:rPr>
              <w:t xml:space="preserve"> бойынша </w:t>
            </w:r>
            <w:r>
              <w:rPr>
                <w:rFonts w:ascii="Times New Roman" w:eastAsia="Times New Roman" w:hAnsi="Times New Roman" w:cs="Times New Roman"/>
                <w:lang w:val="kk-KZ" w:eastAsia="ru-RU"/>
              </w:rPr>
              <w:t xml:space="preserve">қызметтерді көрсету шеңберінде </w:t>
            </w:r>
            <w:r w:rsidRPr="00C80DAC">
              <w:rPr>
                <w:rFonts w:ascii="Times New Roman" w:eastAsia="Times New Roman" w:hAnsi="Times New Roman" w:cs="Times New Roman"/>
                <w:lang w:val="kk-KZ" w:eastAsia="ru-RU"/>
              </w:rPr>
              <w:t>орындалған регламенттік жұмыстар туралы есепті ұсыну</w:t>
            </w:r>
            <w:r w:rsidRPr="0085646A">
              <w:rPr>
                <w:rFonts w:ascii="Times New Roman" w:eastAsia="Times New Roman" w:hAnsi="Times New Roman" w:cs="Times New Roman"/>
                <w:lang w:val="kk-KZ" w:eastAsia="ru-RU"/>
              </w:rPr>
              <w:t>.</w:t>
            </w:r>
          </w:p>
        </w:tc>
      </w:tr>
    </w:tbl>
    <w:p w14:paraId="51157600" w14:textId="77777777" w:rsidR="004765EF" w:rsidRPr="0085646A" w:rsidRDefault="004765EF" w:rsidP="004765EF">
      <w:pPr>
        <w:pStyle w:val="ae"/>
        <w:spacing w:after="0"/>
        <w:jc w:val="center"/>
        <w:rPr>
          <w:b/>
          <w:bCs/>
          <w:lang w:val="kk-KZ"/>
        </w:rPr>
      </w:pPr>
    </w:p>
    <w:p w14:paraId="3F5CBCC9" w14:textId="77777777" w:rsidR="004765EF" w:rsidRPr="005A0844" w:rsidRDefault="004765EF" w:rsidP="004765EF">
      <w:pPr>
        <w:pStyle w:val="a3"/>
        <w:keepNext/>
        <w:numPr>
          <w:ilvl w:val="0"/>
          <w:numId w:val="1"/>
        </w:numPr>
        <w:spacing w:after="0" w:line="240" w:lineRule="auto"/>
        <w:ind w:left="357" w:hanging="357"/>
        <w:contextualSpacing w:val="0"/>
        <w:jc w:val="both"/>
        <w:rPr>
          <w:rFonts w:ascii="Times New Roman" w:hAnsi="Times New Roman"/>
          <w:b/>
          <w:bCs/>
          <w:lang w:val="kk-KZ"/>
        </w:rPr>
      </w:pPr>
      <w:r w:rsidRPr="00C80DAC">
        <w:rPr>
          <w:rFonts w:ascii="Times New Roman" w:hAnsi="Times New Roman"/>
          <w:b/>
          <w:bCs/>
          <w:lang w:val="kk-KZ"/>
        </w:rPr>
        <w:t>Тапсырыс берушіні қызмет көрсетуге қабылдауға қойылатын талаптар</w:t>
      </w:r>
    </w:p>
    <w:p w14:paraId="63C33C3D" w14:textId="77777777" w:rsidR="004765EF" w:rsidRPr="00C80DAC" w:rsidRDefault="004765EF" w:rsidP="004765EF">
      <w:pPr>
        <w:pStyle w:val="ae"/>
        <w:spacing w:after="0"/>
        <w:jc w:val="center"/>
        <w:rPr>
          <w:b/>
          <w:bCs/>
          <w:lang w:val="kk-KZ"/>
        </w:rPr>
      </w:pPr>
    </w:p>
    <w:tbl>
      <w:tblPr>
        <w:tblW w:w="4862" w:type="pct"/>
        <w:tblInd w:w="283" w:type="dxa"/>
        <w:tblLayout w:type="fixed"/>
        <w:tblCellMar>
          <w:top w:w="55" w:type="dxa"/>
          <w:left w:w="55" w:type="dxa"/>
          <w:bottom w:w="55" w:type="dxa"/>
          <w:right w:w="55" w:type="dxa"/>
        </w:tblCellMar>
        <w:tblLook w:val="0000" w:firstRow="0" w:lastRow="0" w:firstColumn="0" w:lastColumn="0" w:noHBand="0" w:noVBand="0"/>
      </w:tblPr>
      <w:tblGrid>
        <w:gridCol w:w="508"/>
        <w:gridCol w:w="9522"/>
      </w:tblGrid>
      <w:tr w:rsidR="004765EF" w:rsidRPr="00C80DAC" w14:paraId="6CD56C94" w14:textId="77777777" w:rsidTr="00CC14C7">
        <w:tc>
          <w:tcPr>
            <w:tcW w:w="253" w:type="pct"/>
            <w:tcBorders>
              <w:top w:val="single" w:sz="1" w:space="0" w:color="000000"/>
              <w:left w:val="single" w:sz="1" w:space="0" w:color="000000"/>
              <w:bottom w:val="single" w:sz="1" w:space="0" w:color="000000"/>
            </w:tcBorders>
            <w:shd w:val="clear" w:color="auto" w:fill="auto"/>
          </w:tcPr>
          <w:p w14:paraId="53EAEC77" w14:textId="77777777" w:rsidR="004765EF" w:rsidRPr="00C80DAC" w:rsidRDefault="004765EF" w:rsidP="00CC14C7">
            <w:pPr>
              <w:pStyle w:val="ae"/>
              <w:spacing w:after="0"/>
              <w:jc w:val="center"/>
              <w:rPr>
                <w:b/>
                <w:bCs/>
              </w:rPr>
            </w:pPr>
            <w:r w:rsidRPr="00C80DAC">
              <w:rPr>
                <w:b/>
                <w:bCs/>
              </w:rPr>
              <w:t>№</w:t>
            </w:r>
          </w:p>
        </w:tc>
        <w:tc>
          <w:tcPr>
            <w:tcW w:w="4747" w:type="pct"/>
            <w:tcBorders>
              <w:top w:val="single" w:sz="1" w:space="0" w:color="000000"/>
              <w:left w:val="single" w:sz="1" w:space="0" w:color="000000"/>
              <w:bottom w:val="single" w:sz="1" w:space="0" w:color="000000"/>
              <w:right w:val="single" w:sz="1" w:space="0" w:color="000000"/>
            </w:tcBorders>
            <w:shd w:val="clear" w:color="auto" w:fill="auto"/>
          </w:tcPr>
          <w:p w14:paraId="767E782E" w14:textId="77777777" w:rsidR="004765EF" w:rsidRPr="00C80DAC" w:rsidRDefault="004765EF" w:rsidP="00CC14C7">
            <w:pPr>
              <w:pStyle w:val="ae"/>
              <w:spacing w:after="0"/>
              <w:jc w:val="center"/>
            </w:pPr>
            <w:proofErr w:type="spellStart"/>
            <w:r w:rsidRPr="00C80DAC">
              <w:rPr>
                <w:b/>
                <w:bCs/>
              </w:rPr>
              <w:t>Талаптың</w:t>
            </w:r>
            <w:proofErr w:type="spellEnd"/>
            <w:r w:rsidRPr="00C80DAC">
              <w:rPr>
                <w:b/>
                <w:bCs/>
              </w:rPr>
              <w:t xml:space="preserve"> </w:t>
            </w:r>
            <w:proofErr w:type="spellStart"/>
            <w:r w:rsidRPr="00C80DAC">
              <w:rPr>
                <w:b/>
                <w:bCs/>
              </w:rPr>
              <w:t>мазмұны</w:t>
            </w:r>
            <w:proofErr w:type="spellEnd"/>
          </w:p>
        </w:tc>
      </w:tr>
      <w:tr w:rsidR="004765EF" w:rsidRPr="003E664B" w14:paraId="4C1A79BA" w14:textId="77777777" w:rsidTr="00CC14C7">
        <w:tc>
          <w:tcPr>
            <w:tcW w:w="253" w:type="pct"/>
            <w:tcBorders>
              <w:left w:val="single" w:sz="1" w:space="0" w:color="000000"/>
              <w:bottom w:val="single" w:sz="1" w:space="0" w:color="000000"/>
            </w:tcBorders>
            <w:shd w:val="clear" w:color="auto" w:fill="auto"/>
            <w:vAlign w:val="center"/>
          </w:tcPr>
          <w:p w14:paraId="52B34AF2" w14:textId="77777777" w:rsidR="004765EF" w:rsidRPr="00C80DAC" w:rsidRDefault="004765EF" w:rsidP="00CC14C7">
            <w:pPr>
              <w:pStyle w:val="ae"/>
              <w:snapToGrid w:val="0"/>
              <w:spacing w:after="0"/>
              <w:ind w:right="5"/>
              <w:jc w:val="center"/>
              <w:rPr>
                <w:lang w:val="en-US"/>
              </w:rPr>
            </w:pPr>
            <w:r w:rsidRPr="00C80DAC">
              <w:rPr>
                <w:lang w:val="en-US"/>
              </w:rPr>
              <w:t>1</w:t>
            </w:r>
          </w:p>
        </w:tc>
        <w:tc>
          <w:tcPr>
            <w:tcW w:w="4747" w:type="pct"/>
            <w:tcBorders>
              <w:left w:val="single" w:sz="1" w:space="0" w:color="000000"/>
              <w:bottom w:val="single" w:sz="1" w:space="0" w:color="000000"/>
              <w:right w:val="single" w:sz="1" w:space="0" w:color="000000"/>
            </w:tcBorders>
            <w:shd w:val="clear" w:color="auto" w:fill="auto"/>
          </w:tcPr>
          <w:p w14:paraId="434F1662" w14:textId="77777777" w:rsidR="004765EF" w:rsidRPr="00C80DAC" w:rsidRDefault="004765EF" w:rsidP="00CC14C7">
            <w:pPr>
              <w:pStyle w:val="ae"/>
              <w:spacing w:after="0"/>
              <w:jc w:val="both"/>
              <w:rPr>
                <w:lang w:val="en-US"/>
              </w:rPr>
            </w:pPr>
            <w:r w:rsidRPr="00C80DAC">
              <w:rPr>
                <w:lang w:val="kk-KZ"/>
              </w:rPr>
              <w:t>Жеткізуші Тапсырыс берушінің жабдығының аппараттық мүмкіндіктерін қарап зерттеуі, қолдау қызметтерін көрсете бастауға дейін іске асырылуы қажетті талаптардың тізбесін қалыптастыруы тиіс</w:t>
            </w:r>
            <w:r w:rsidRPr="00C80DAC">
              <w:rPr>
                <w:lang w:val="en-US"/>
              </w:rPr>
              <w:t xml:space="preserve">. </w:t>
            </w:r>
          </w:p>
        </w:tc>
      </w:tr>
    </w:tbl>
    <w:p w14:paraId="2EBCC364" w14:textId="77777777" w:rsidR="004765EF" w:rsidRPr="00C80DAC" w:rsidRDefault="004765EF" w:rsidP="004765EF">
      <w:pPr>
        <w:pStyle w:val="ae"/>
        <w:spacing w:after="0"/>
        <w:jc w:val="center"/>
        <w:rPr>
          <w:b/>
          <w:bCs/>
          <w:lang w:val="en-US"/>
        </w:rPr>
      </w:pPr>
    </w:p>
    <w:p w14:paraId="42D7473C" w14:textId="77777777" w:rsidR="004765EF" w:rsidRPr="006C39A2" w:rsidRDefault="004765EF" w:rsidP="004765EF">
      <w:pPr>
        <w:keepNext/>
        <w:spacing w:after="0" w:line="240" w:lineRule="auto"/>
        <w:jc w:val="both"/>
        <w:rPr>
          <w:rFonts w:ascii="Times New Roman" w:hAnsi="Times New Roman" w:cs="Times New Roman"/>
          <w:b/>
          <w:bCs/>
          <w:lang w:val="en-US"/>
        </w:rPr>
      </w:pPr>
    </w:p>
    <w:p w14:paraId="57D4A542" w14:textId="77777777" w:rsidR="004765EF" w:rsidRPr="006C39A2" w:rsidRDefault="004765EF" w:rsidP="004765EF">
      <w:pPr>
        <w:pStyle w:val="a3"/>
        <w:keepNext/>
        <w:numPr>
          <w:ilvl w:val="0"/>
          <w:numId w:val="1"/>
        </w:numPr>
        <w:spacing w:after="0" w:line="240" w:lineRule="auto"/>
        <w:ind w:left="357" w:hanging="357"/>
        <w:contextualSpacing w:val="0"/>
        <w:jc w:val="both"/>
        <w:rPr>
          <w:rFonts w:ascii="Times New Roman" w:hAnsi="Times New Roman"/>
          <w:b/>
          <w:bCs/>
          <w:lang w:val="en-US"/>
        </w:rPr>
      </w:pPr>
      <w:r w:rsidRPr="00C80DAC">
        <w:rPr>
          <w:rFonts w:ascii="Times New Roman" w:hAnsi="Times New Roman"/>
          <w:b/>
          <w:bCs/>
          <w:lang w:val="kk-KZ"/>
        </w:rPr>
        <w:t>Жауапкершілік салаларын ажыратып шектеуге қойылатын талаптар</w:t>
      </w:r>
    </w:p>
    <w:p w14:paraId="13D4BFD4" w14:textId="77777777" w:rsidR="004765EF" w:rsidRPr="006C39A2" w:rsidRDefault="004765EF" w:rsidP="004765EF">
      <w:pPr>
        <w:pStyle w:val="a3"/>
        <w:keepNext/>
        <w:ind w:left="357"/>
        <w:contextualSpacing w:val="0"/>
        <w:jc w:val="both"/>
        <w:rPr>
          <w:rFonts w:ascii="Times New Roman" w:hAnsi="Times New Roman"/>
          <w:b/>
          <w:bCs/>
          <w:lang w:val="en-US"/>
        </w:rPr>
      </w:pPr>
    </w:p>
    <w:tbl>
      <w:tblPr>
        <w:tblW w:w="5001" w:type="pct"/>
        <w:tblLayout w:type="fixed"/>
        <w:tblCellMar>
          <w:top w:w="55" w:type="dxa"/>
          <w:left w:w="55" w:type="dxa"/>
          <w:bottom w:w="55" w:type="dxa"/>
          <w:right w:w="55" w:type="dxa"/>
        </w:tblCellMar>
        <w:tblLook w:val="0000" w:firstRow="0" w:lastRow="0" w:firstColumn="0" w:lastColumn="0" w:noHBand="0" w:noVBand="0"/>
      </w:tblPr>
      <w:tblGrid>
        <w:gridCol w:w="215"/>
        <w:gridCol w:w="621"/>
        <w:gridCol w:w="9481"/>
      </w:tblGrid>
      <w:tr w:rsidR="004765EF" w:rsidRPr="00C80DAC" w14:paraId="1E8C1717" w14:textId="77777777" w:rsidTr="00CC14C7">
        <w:tc>
          <w:tcPr>
            <w:tcW w:w="104" w:type="pct"/>
            <w:shd w:val="clear" w:color="auto" w:fill="auto"/>
          </w:tcPr>
          <w:p w14:paraId="63CFDC3D" w14:textId="77777777" w:rsidR="004765EF" w:rsidRPr="006C39A2" w:rsidRDefault="004765EF" w:rsidP="00CC14C7">
            <w:pPr>
              <w:pStyle w:val="ae"/>
              <w:snapToGrid w:val="0"/>
              <w:spacing w:after="0"/>
              <w:rPr>
                <w:lang w:val="en-US"/>
              </w:rPr>
            </w:pPr>
          </w:p>
        </w:tc>
        <w:tc>
          <w:tcPr>
            <w:tcW w:w="301" w:type="pct"/>
            <w:tcBorders>
              <w:top w:val="single" w:sz="1" w:space="0" w:color="000000"/>
              <w:left w:val="single" w:sz="1" w:space="0" w:color="000000"/>
              <w:bottom w:val="single" w:sz="1" w:space="0" w:color="000000"/>
            </w:tcBorders>
            <w:shd w:val="clear" w:color="auto" w:fill="auto"/>
          </w:tcPr>
          <w:p w14:paraId="38410127" w14:textId="77777777" w:rsidR="004765EF" w:rsidRPr="00C80DAC" w:rsidRDefault="004765EF" w:rsidP="00CC14C7">
            <w:pPr>
              <w:pStyle w:val="ae"/>
              <w:spacing w:after="0"/>
              <w:jc w:val="center"/>
              <w:rPr>
                <w:b/>
                <w:bCs/>
              </w:rPr>
            </w:pPr>
            <w:r w:rsidRPr="00C80DAC">
              <w:rPr>
                <w:b/>
                <w:bCs/>
              </w:rPr>
              <w:t>№</w:t>
            </w:r>
          </w:p>
        </w:tc>
        <w:tc>
          <w:tcPr>
            <w:tcW w:w="4595" w:type="pct"/>
            <w:tcBorders>
              <w:top w:val="single" w:sz="1" w:space="0" w:color="000000"/>
              <w:left w:val="single" w:sz="1" w:space="0" w:color="000000"/>
              <w:bottom w:val="single" w:sz="1" w:space="0" w:color="000000"/>
              <w:right w:val="single" w:sz="1" w:space="0" w:color="000000"/>
            </w:tcBorders>
            <w:shd w:val="clear" w:color="auto" w:fill="auto"/>
          </w:tcPr>
          <w:p w14:paraId="30D60BB6" w14:textId="77777777" w:rsidR="004765EF" w:rsidRPr="00C80DAC" w:rsidRDefault="004765EF" w:rsidP="00CC14C7">
            <w:pPr>
              <w:pStyle w:val="ae"/>
              <w:spacing w:after="0"/>
              <w:jc w:val="center"/>
            </w:pPr>
            <w:proofErr w:type="spellStart"/>
            <w:r w:rsidRPr="00C80DAC">
              <w:rPr>
                <w:b/>
                <w:bCs/>
              </w:rPr>
              <w:t>Талаптың</w:t>
            </w:r>
            <w:proofErr w:type="spellEnd"/>
            <w:r w:rsidRPr="00C80DAC">
              <w:rPr>
                <w:b/>
                <w:bCs/>
              </w:rPr>
              <w:t xml:space="preserve"> </w:t>
            </w:r>
            <w:proofErr w:type="spellStart"/>
            <w:r w:rsidRPr="00C80DAC">
              <w:rPr>
                <w:b/>
                <w:bCs/>
              </w:rPr>
              <w:t>мазмұны</w:t>
            </w:r>
            <w:proofErr w:type="spellEnd"/>
          </w:p>
        </w:tc>
      </w:tr>
      <w:tr w:rsidR="004765EF" w:rsidRPr="00C80DAC" w14:paraId="0A55D20D" w14:textId="77777777" w:rsidTr="00CC14C7">
        <w:tc>
          <w:tcPr>
            <w:tcW w:w="104" w:type="pct"/>
            <w:shd w:val="clear" w:color="auto" w:fill="auto"/>
          </w:tcPr>
          <w:p w14:paraId="7F5E9C40" w14:textId="77777777" w:rsidR="004765EF" w:rsidRPr="00C80DAC" w:rsidRDefault="004765EF" w:rsidP="00CC14C7">
            <w:pPr>
              <w:pStyle w:val="ae"/>
              <w:snapToGrid w:val="0"/>
              <w:spacing w:after="0"/>
            </w:pPr>
          </w:p>
        </w:tc>
        <w:tc>
          <w:tcPr>
            <w:tcW w:w="301" w:type="pct"/>
            <w:tcBorders>
              <w:left w:val="single" w:sz="1" w:space="0" w:color="000000"/>
              <w:bottom w:val="single" w:sz="1" w:space="0" w:color="000000"/>
            </w:tcBorders>
            <w:shd w:val="clear" w:color="auto" w:fill="auto"/>
            <w:vAlign w:val="center"/>
          </w:tcPr>
          <w:p w14:paraId="6B9D4DB7"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1</w:t>
            </w:r>
          </w:p>
        </w:tc>
        <w:tc>
          <w:tcPr>
            <w:tcW w:w="4595" w:type="pct"/>
            <w:tcBorders>
              <w:left w:val="single" w:sz="1" w:space="0" w:color="000000"/>
              <w:bottom w:val="single" w:sz="1" w:space="0" w:color="000000"/>
              <w:right w:val="single" w:sz="1" w:space="0" w:color="000000"/>
            </w:tcBorders>
            <w:shd w:val="clear" w:color="auto" w:fill="auto"/>
          </w:tcPr>
          <w:p w14:paraId="0CBB5919" w14:textId="77777777" w:rsidR="004765EF" w:rsidRPr="00C80DAC" w:rsidRDefault="004765EF" w:rsidP="00CC14C7">
            <w:pPr>
              <w:spacing w:after="0" w:line="240" w:lineRule="auto"/>
              <w:jc w:val="both"/>
              <w:rPr>
                <w:rFonts w:ascii="Times New Roman" w:hAnsi="Times New Roman" w:cs="Times New Roman"/>
              </w:rPr>
            </w:pPr>
            <w:r w:rsidRPr="00C80DAC">
              <w:rPr>
                <w:rFonts w:ascii="Times New Roman" w:hAnsi="Times New Roman" w:cs="Times New Roman"/>
                <w:b/>
                <w:lang w:val="kk-KZ"/>
              </w:rPr>
              <w:t>Жеткізушінің жауапкершілік аймағы</w:t>
            </w:r>
            <w:r w:rsidRPr="00C80DAC">
              <w:rPr>
                <w:rFonts w:ascii="Times New Roman" w:hAnsi="Times New Roman" w:cs="Times New Roman"/>
              </w:rPr>
              <w:t>:</w:t>
            </w:r>
          </w:p>
        </w:tc>
      </w:tr>
      <w:tr w:rsidR="004765EF" w:rsidRPr="00C80DAC" w14:paraId="54FC8B1A" w14:textId="77777777" w:rsidTr="00CC14C7">
        <w:tc>
          <w:tcPr>
            <w:tcW w:w="104" w:type="pct"/>
            <w:shd w:val="clear" w:color="auto" w:fill="auto"/>
          </w:tcPr>
          <w:p w14:paraId="1967F885" w14:textId="77777777" w:rsidR="004765EF" w:rsidRPr="00C80DAC" w:rsidRDefault="004765EF" w:rsidP="00CC14C7">
            <w:pPr>
              <w:pStyle w:val="ae"/>
              <w:snapToGrid w:val="0"/>
              <w:spacing w:after="0"/>
            </w:pPr>
          </w:p>
        </w:tc>
        <w:tc>
          <w:tcPr>
            <w:tcW w:w="301" w:type="pct"/>
            <w:tcBorders>
              <w:left w:val="single" w:sz="1" w:space="0" w:color="000000"/>
              <w:bottom w:val="single" w:sz="1" w:space="0" w:color="000000"/>
            </w:tcBorders>
            <w:shd w:val="clear" w:color="auto" w:fill="auto"/>
            <w:vAlign w:val="center"/>
          </w:tcPr>
          <w:p w14:paraId="44B5B7D8"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1.1</w:t>
            </w:r>
          </w:p>
        </w:tc>
        <w:tc>
          <w:tcPr>
            <w:tcW w:w="4595" w:type="pct"/>
            <w:tcBorders>
              <w:left w:val="single" w:sz="1" w:space="0" w:color="000000"/>
              <w:bottom w:val="single" w:sz="1" w:space="0" w:color="000000"/>
              <w:right w:val="single" w:sz="1" w:space="0" w:color="000000"/>
            </w:tcBorders>
            <w:shd w:val="clear" w:color="auto" w:fill="auto"/>
          </w:tcPr>
          <w:p w14:paraId="0A5AB5C9" w14:textId="77777777" w:rsidR="004765EF" w:rsidRPr="00C80DAC" w:rsidRDefault="004765EF" w:rsidP="00CC14C7">
            <w:pPr>
              <w:widowControl w:val="0"/>
              <w:tabs>
                <w:tab w:val="left" w:pos="315"/>
              </w:tabs>
              <w:spacing w:after="0" w:line="240" w:lineRule="auto"/>
              <w:jc w:val="both"/>
              <w:rPr>
                <w:rFonts w:ascii="Times New Roman" w:hAnsi="Times New Roman" w:cs="Times New Roman"/>
              </w:rPr>
            </w:pPr>
            <w:r w:rsidRPr="00C80DAC">
              <w:rPr>
                <w:rFonts w:ascii="Times New Roman" w:hAnsi="Times New Roman" w:cs="Times New Roman"/>
                <w:lang w:val="kk-KZ"/>
              </w:rPr>
              <w:t xml:space="preserve">Жеткізуші шартқа және қабылдау-тапсыру </w:t>
            </w:r>
            <w:r>
              <w:rPr>
                <w:rFonts w:ascii="Times New Roman" w:hAnsi="Times New Roman" w:cs="Times New Roman"/>
                <w:lang w:val="kk-KZ"/>
              </w:rPr>
              <w:t>актіне(</w:t>
            </w:r>
            <w:r w:rsidRPr="00C80DAC">
              <w:rPr>
                <w:rFonts w:ascii="Times New Roman" w:hAnsi="Times New Roman" w:cs="Times New Roman"/>
                <w:lang w:val="kk-KZ"/>
              </w:rPr>
              <w:t>леріне</w:t>
            </w:r>
            <w:r>
              <w:rPr>
                <w:rFonts w:ascii="Times New Roman" w:hAnsi="Times New Roman" w:cs="Times New Roman"/>
                <w:lang w:val="kk-KZ"/>
              </w:rPr>
              <w:t>)</w:t>
            </w:r>
            <w:r w:rsidRPr="00C80DAC">
              <w:rPr>
                <w:rFonts w:ascii="Times New Roman" w:hAnsi="Times New Roman" w:cs="Times New Roman"/>
                <w:lang w:val="kk-KZ"/>
              </w:rPr>
              <w:t xml:space="preserve"> сәйкес өзі жеткізетін бағдарламалық қамтаманың қызмет етуіне шарттың </w:t>
            </w:r>
            <w:r>
              <w:rPr>
                <w:rFonts w:ascii="Times New Roman" w:hAnsi="Times New Roman" w:cs="Times New Roman"/>
                <w:lang w:val="kk-KZ"/>
              </w:rPr>
              <w:t>талаптары</w:t>
            </w:r>
            <w:r w:rsidRPr="00C80DAC">
              <w:rPr>
                <w:rFonts w:ascii="Times New Roman" w:hAnsi="Times New Roman" w:cs="Times New Roman"/>
                <w:lang w:val="kk-KZ"/>
              </w:rPr>
              <w:t xml:space="preserve"> шеңберінде жауапты болады</w:t>
            </w:r>
            <w:r w:rsidRPr="00C80DAC">
              <w:rPr>
                <w:rFonts w:ascii="Times New Roman" w:hAnsi="Times New Roman" w:cs="Times New Roman"/>
              </w:rPr>
              <w:t>.</w:t>
            </w:r>
          </w:p>
        </w:tc>
      </w:tr>
      <w:tr w:rsidR="004765EF" w:rsidRPr="00C80DAC" w14:paraId="52E578EC" w14:textId="77777777" w:rsidTr="00CC14C7">
        <w:tc>
          <w:tcPr>
            <w:tcW w:w="104" w:type="pct"/>
            <w:shd w:val="clear" w:color="auto" w:fill="auto"/>
          </w:tcPr>
          <w:p w14:paraId="77714F4A" w14:textId="77777777" w:rsidR="004765EF" w:rsidRPr="00C80DAC" w:rsidRDefault="004765EF" w:rsidP="00CC14C7">
            <w:pPr>
              <w:pStyle w:val="ae"/>
              <w:snapToGrid w:val="0"/>
              <w:spacing w:after="0"/>
            </w:pPr>
          </w:p>
        </w:tc>
        <w:tc>
          <w:tcPr>
            <w:tcW w:w="301" w:type="pct"/>
            <w:tcBorders>
              <w:left w:val="single" w:sz="1" w:space="0" w:color="000000"/>
              <w:bottom w:val="single" w:sz="1" w:space="0" w:color="000000"/>
            </w:tcBorders>
            <w:shd w:val="clear" w:color="auto" w:fill="auto"/>
            <w:vAlign w:val="center"/>
          </w:tcPr>
          <w:p w14:paraId="50FBCAD5"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1.2</w:t>
            </w:r>
          </w:p>
        </w:tc>
        <w:tc>
          <w:tcPr>
            <w:tcW w:w="4595" w:type="pct"/>
            <w:tcBorders>
              <w:left w:val="single" w:sz="1" w:space="0" w:color="000000"/>
              <w:bottom w:val="single" w:sz="1" w:space="0" w:color="000000"/>
              <w:right w:val="single" w:sz="1" w:space="0" w:color="000000"/>
            </w:tcBorders>
            <w:shd w:val="clear" w:color="auto" w:fill="auto"/>
          </w:tcPr>
          <w:p w14:paraId="66A13E72" w14:textId="77777777" w:rsidR="004765EF" w:rsidRPr="00C80DAC" w:rsidRDefault="004765EF" w:rsidP="00CC14C7">
            <w:pPr>
              <w:widowControl w:val="0"/>
              <w:tabs>
                <w:tab w:val="left" w:pos="315"/>
              </w:tabs>
              <w:spacing w:after="0" w:line="240" w:lineRule="auto"/>
              <w:jc w:val="both"/>
              <w:rPr>
                <w:rFonts w:ascii="Times New Roman" w:hAnsi="Times New Roman" w:cs="Times New Roman"/>
              </w:rPr>
            </w:pPr>
            <w:r w:rsidRPr="00C80DAC">
              <w:rPr>
                <w:rFonts w:ascii="Times New Roman" w:hAnsi="Times New Roman" w:cs="Times New Roman"/>
                <w:lang w:val="kk-KZ"/>
              </w:rPr>
              <w:t xml:space="preserve">Жеткізуші шарттың </w:t>
            </w:r>
            <w:r>
              <w:rPr>
                <w:rFonts w:ascii="Times New Roman" w:hAnsi="Times New Roman" w:cs="Times New Roman"/>
                <w:lang w:val="kk-KZ"/>
              </w:rPr>
              <w:t>талаптарынан</w:t>
            </w:r>
            <w:r w:rsidRPr="00C80DAC">
              <w:rPr>
                <w:rFonts w:ascii="Times New Roman" w:hAnsi="Times New Roman" w:cs="Times New Roman"/>
                <w:lang w:val="kk-KZ"/>
              </w:rPr>
              <w:t xml:space="preserve"> туындайтын өзге де жауапкершілікті атқарады</w:t>
            </w:r>
            <w:r w:rsidRPr="00C80DAC">
              <w:rPr>
                <w:rFonts w:ascii="Times New Roman" w:hAnsi="Times New Roman" w:cs="Times New Roman"/>
              </w:rPr>
              <w:t>.</w:t>
            </w:r>
          </w:p>
        </w:tc>
      </w:tr>
      <w:tr w:rsidR="004765EF" w:rsidRPr="00C80DAC" w14:paraId="453F68D8" w14:textId="77777777" w:rsidTr="00CC14C7">
        <w:tc>
          <w:tcPr>
            <w:tcW w:w="104" w:type="pct"/>
            <w:shd w:val="clear" w:color="auto" w:fill="auto"/>
          </w:tcPr>
          <w:p w14:paraId="485CE9F3" w14:textId="77777777" w:rsidR="004765EF" w:rsidRPr="00C80DAC" w:rsidRDefault="004765EF" w:rsidP="00CC14C7">
            <w:pPr>
              <w:pStyle w:val="ae"/>
              <w:snapToGrid w:val="0"/>
              <w:spacing w:after="0"/>
            </w:pPr>
          </w:p>
        </w:tc>
        <w:tc>
          <w:tcPr>
            <w:tcW w:w="301" w:type="pct"/>
            <w:tcBorders>
              <w:left w:val="single" w:sz="1" w:space="0" w:color="000000"/>
              <w:bottom w:val="single" w:sz="1" w:space="0" w:color="000000"/>
            </w:tcBorders>
            <w:shd w:val="clear" w:color="auto" w:fill="auto"/>
            <w:vAlign w:val="center"/>
          </w:tcPr>
          <w:p w14:paraId="2F87DE8E"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1.3</w:t>
            </w:r>
          </w:p>
        </w:tc>
        <w:tc>
          <w:tcPr>
            <w:tcW w:w="4595" w:type="pct"/>
            <w:tcBorders>
              <w:left w:val="single" w:sz="1" w:space="0" w:color="000000"/>
              <w:bottom w:val="single" w:sz="1" w:space="0" w:color="000000"/>
              <w:right w:val="single" w:sz="1" w:space="0" w:color="000000"/>
            </w:tcBorders>
            <w:shd w:val="clear" w:color="auto" w:fill="auto"/>
          </w:tcPr>
          <w:p w14:paraId="0A71A7CF" w14:textId="77777777" w:rsidR="004765EF" w:rsidRPr="00C80DAC" w:rsidRDefault="004765EF" w:rsidP="00CC14C7">
            <w:pPr>
              <w:widowControl w:val="0"/>
              <w:tabs>
                <w:tab w:val="left" w:pos="315"/>
              </w:tabs>
              <w:spacing w:after="0" w:line="240" w:lineRule="auto"/>
              <w:jc w:val="both"/>
              <w:rPr>
                <w:rFonts w:ascii="Times New Roman" w:hAnsi="Times New Roman" w:cs="Times New Roman"/>
              </w:rPr>
            </w:pPr>
            <w:r w:rsidRPr="00C80DAC">
              <w:rPr>
                <w:rFonts w:ascii="Times New Roman" w:hAnsi="Times New Roman" w:cs="Times New Roman"/>
                <w:lang w:val="kk-KZ"/>
              </w:rPr>
              <w:t xml:space="preserve">Жеткізуші Тапсырыс берушінің және/немесе </w:t>
            </w:r>
            <w:r>
              <w:rPr>
                <w:rFonts w:ascii="Times New Roman" w:hAnsi="Times New Roman" w:cs="Times New Roman"/>
                <w:lang w:val="kk-KZ"/>
              </w:rPr>
              <w:t>Жүйенің</w:t>
            </w:r>
            <w:r w:rsidRPr="00C80DAC">
              <w:rPr>
                <w:rFonts w:ascii="Times New Roman" w:hAnsi="Times New Roman" w:cs="Times New Roman"/>
                <w:lang w:val="kk-KZ"/>
              </w:rPr>
              <w:t xml:space="preserve"> түпкі пайдаланушыларының өздерінің есептік деректерін сақтауы бойынша сақтық шараларын ұстанбағаны, оларды үшінші тұлғаларға бергені үшін, сондай-ақ Тапсырыс берушінің және/немесе </w:t>
            </w:r>
            <w:r>
              <w:rPr>
                <w:rFonts w:ascii="Times New Roman" w:hAnsi="Times New Roman" w:cs="Times New Roman"/>
                <w:lang w:val="kk-KZ"/>
              </w:rPr>
              <w:t>Жүйенің</w:t>
            </w:r>
            <w:r w:rsidRPr="00C80DAC">
              <w:rPr>
                <w:rFonts w:ascii="Times New Roman" w:hAnsi="Times New Roman" w:cs="Times New Roman"/>
                <w:lang w:val="kk-KZ"/>
              </w:rPr>
              <w:t xml:space="preserve"> түпкі пайдаланушыларының қауіпсіздік талаптарын қанағаттандырмайтын құпиясөздерді пайдаланғаны үшін жауапты болмайды</w:t>
            </w:r>
            <w:r w:rsidRPr="00C80DAC">
              <w:rPr>
                <w:rFonts w:ascii="Times New Roman" w:hAnsi="Times New Roman" w:cs="Times New Roman"/>
              </w:rPr>
              <w:t>.</w:t>
            </w:r>
          </w:p>
        </w:tc>
      </w:tr>
      <w:tr w:rsidR="004765EF" w:rsidRPr="00C80DAC" w14:paraId="77A95678" w14:textId="77777777" w:rsidTr="00CC14C7">
        <w:tc>
          <w:tcPr>
            <w:tcW w:w="104" w:type="pct"/>
            <w:shd w:val="clear" w:color="auto" w:fill="auto"/>
          </w:tcPr>
          <w:p w14:paraId="2CA60C99" w14:textId="77777777" w:rsidR="004765EF" w:rsidRPr="00C80DAC" w:rsidRDefault="004765EF" w:rsidP="00CC14C7">
            <w:pPr>
              <w:pStyle w:val="ae"/>
              <w:snapToGrid w:val="0"/>
              <w:spacing w:after="0"/>
            </w:pPr>
          </w:p>
        </w:tc>
        <w:tc>
          <w:tcPr>
            <w:tcW w:w="301" w:type="pct"/>
            <w:tcBorders>
              <w:left w:val="single" w:sz="1" w:space="0" w:color="000000"/>
              <w:bottom w:val="single" w:sz="1" w:space="0" w:color="000000"/>
            </w:tcBorders>
            <w:shd w:val="clear" w:color="auto" w:fill="auto"/>
            <w:vAlign w:val="center"/>
          </w:tcPr>
          <w:p w14:paraId="793E1329"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1.4</w:t>
            </w:r>
          </w:p>
        </w:tc>
        <w:tc>
          <w:tcPr>
            <w:tcW w:w="4595" w:type="pct"/>
            <w:tcBorders>
              <w:left w:val="single" w:sz="1" w:space="0" w:color="000000"/>
              <w:bottom w:val="single" w:sz="1" w:space="0" w:color="000000"/>
              <w:right w:val="single" w:sz="1" w:space="0" w:color="000000"/>
            </w:tcBorders>
            <w:shd w:val="clear" w:color="auto" w:fill="auto"/>
          </w:tcPr>
          <w:p w14:paraId="5D71F3F8" w14:textId="77777777" w:rsidR="004765EF" w:rsidRPr="00C80DAC" w:rsidRDefault="004765EF" w:rsidP="00CC14C7">
            <w:pPr>
              <w:widowControl w:val="0"/>
              <w:tabs>
                <w:tab w:val="left" w:pos="315"/>
              </w:tabs>
              <w:spacing w:after="0" w:line="240" w:lineRule="auto"/>
              <w:jc w:val="both"/>
              <w:rPr>
                <w:rFonts w:ascii="Times New Roman" w:hAnsi="Times New Roman" w:cs="Times New Roman"/>
                <w:lang w:val="kk-KZ"/>
              </w:rPr>
            </w:pPr>
            <w:r w:rsidRPr="00C80DAC">
              <w:rPr>
                <w:rFonts w:ascii="Times New Roman" w:hAnsi="Times New Roman" w:cs="Times New Roman"/>
                <w:lang w:val="kk-KZ"/>
              </w:rPr>
              <w:t>Өтінімді кепілді түрде қарастырудың және оған жауап берудің белгіленген мерзімі: 3 жұмыс күні</w:t>
            </w:r>
          </w:p>
        </w:tc>
      </w:tr>
      <w:tr w:rsidR="004765EF" w:rsidRPr="00C80DAC" w14:paraId="28D233A5" w14:textId="77777777" w:rsidTr="00CC14C7">
        <w:tc>
          <w:tcPr>
            <w:tcW w:w="104" w:type="pct"/>
            <w:shd w:val="clear" w:color="auto" w:fill="auto"/>
          </w:tcPr>
          <w:p w14:paraId="36673095" w14:textId="77777777" w:rsidR="004765EF" w:rsidRPr="00C80DAC" w:rsidRDefault="004765EF" w:rsidP="00CC14C7">
            <w:pPr>
              <w:pStyle w:val="ae"/>
              <w:snapToGrid w:val="0"/>
              <w:spacing w:after="0"/>
            </w:pPr>
          </w:p>
        </w:tc>
        <w:tc>
          <w:tcPr>
            <w:tcW w:w="301" w:type="pct"/>
            <w:tcBorders>
              <w:left w:val="single" w:sz="1" w:space="0" w:color="000000"/>
              <w:bottom w:val="single" w:sz="4" w:space="0" w:color="auto"/>
            </w:tcBorders>
            <w:shd w:val="clear" w:color="auto" w:fill="auto"/>
            <w:vAlign w:val="center"/>
          </w:tcPr>
          <w:p w14:paraId="2FBF88B1"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2</w:t>
            </w:r>
          </w:p>
        </w:tc>
        <w:tc>
          <w:tcPr>
            <w:tcW w:w="4595" w:type="pct"/>
            <w:tcBorders>
              <w:left w:val="single" w:sz="1" w:space="0" w:color="000000"/>
              <w:bottom w:val="single" w:sz="4" w:space="0" w:color="auto"/>
              <w:right w:val="single" w:sz="1" w:space="0" w:color="000000"/>
            </w:tcBorders>
            <w:shd w:val="clear" w:color="auto" w:fill="auto"/>
          </w:tcPr>
          <w:p w14:paraId="61EBA97E" w14:textId="77777777" w:rsidR="004765EF" w:rsidRPr="00C80DAC" w:rsidRDefault="004765EF" w:rsidP="00CC14C7">
            <w:pPr>
              <w:spacing w:after="0" w:line="240" w:lineRule="auto"/>
              <w:jc w:val="both"/>
              <w:rPr>
                <w:rFonts w:ascii="Times New Roman" w:hAnsi="Times New Roman" w:cs="Times New Roman"/>
              </w:rPr>
            </w:pPr>
            <w:r w:rsidRPr="00C80DAC">
              <w:rPr>
                <w:rFonts w:ascii="Times New Roman" w:hAnsi="Times New Roman" w:cs="Times New Roman"/>
                <w:b/>
                <w:lang w:val="kk-KZ"/>
              </w:rPr>
              <w:t>Тапсырыс берушінің жауапкершілік аймағы</w:t>
            </w:r>
            <w:r w:rsidRPr="00C80DAC">
              <w:rPr>
                <w:rFonts w:ascii="Times New Roman" w:hAnsi="Times New Roman" w:cs="Times New Roman"/>
                <w:b/>
              </w:rPr>
              <w:t>:</w:t>
            </w:r>
          </w:p>
        </w:tc>
      </w:tr>
      <w:tr w:rsidR="004765EF" w:rsidRPr="00C80DAC" w14:paraId="2CB5C99A" w14:textId="77777777" w:rsidTr="00CC14C7">
        <w:tc>
          <w:tcPr>
            <w:tcW w:w="104" w:type="pct"/>
            <w:tcBorders>
              <w:right w:val="single" w:sz="2" w:space="0" w:color="000000"/>
            </w:tcBorders>
            <w:shd w:val="clear" w:color="auto" w:fill="auto"/>
          </w:tcPr>
          <w:p w14:paraId="231417DC" w14:textId="77777777" w:rsidR="004765EF" w:rsidRPr="00C80DAC" w:rsidRDefault="004765EF" w:rsidP="00CC14C7">
            <w:pPr>
              <w:pStyle w:val="ae"/>
              <w:snapToGrid w:val="0"/>
              <w:spacing w:after="0"/>
            </w:pPr>
          </w:p>
        </w:tc>
        <w:tc>
          <w:tcPr>
            <w:tcW w:w="301" w:type="pct"/>
            <w:tcBorders>
              <w:top w:val="single" w:sz="4" w:space="0" w:color="auto"/>
              <w:left w:val="single" w:sz="2" w:space="0" w:color="000000"/>
              <w:bottom w:val="single" w:sz="2" w:space="0" w:color="000000"/>
              <w:right w:val="single" w:sz="2" w:space="0" w:color="000000"/>
            </w:tcBorders>
            <w:shd w:val="clear" w:color="auto" w:fill="auto"/>
            <w:vAlign w:val="center"/>
          </w:tcPr>
          <w:p w14:paraId="54E4215F"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2.1</w:t>
            </w:r>
          </w:p>
        </w:tc>
        <w:tc>
          <w:tcPr>
            <w:tcW w:w="4595" w:type="pct"/>
            <w:tcBorders>
              <w:top w:val="single" w:sz="4" w:space="0" w:color="auto"/>
              <w:left w:val="single" w:sz="2" w:space="0" w:color="000000"/>
              <w:bottom w:val="single" w:sz="2" w:space="0" w:color="000000"/>
              <w:right w:val="single" w:sz="2" w:space="0" w:color="000000"/>
            </w:tcBorders>
            <w:shd w:val="clear" w:color="auto" w:fill="auto"/>
          </w:tcPr>
          <w:p w14:paraId="4EE11A2B" w14:textId="77777777" w:rsidR="004765EF" w:rsidRPr="00C80DAC" w:rsidRDefault="004765EF" w:rsidP="00CC14C7">
            <w:pPr>
              <w:spacing w:after="0" w:line="240" w:lineRule="auto"/>
              <w:jc w:val="both"/>
              <w:rPr>
                <w:rFonts w:ascii="Times New Roman" w:hAnsi="Times New Roman" w:cs="Times New Roman"/>
              </w:rPr>
            </w:pPr>
            <w:r w:rsidRPr="00C80DAC">
              <w:rPr>
                <w:rFonts w:ascii="Times New Roman" w:hAnsi="Times New Roman" w:cs="Times New Roman"/>
                <w:bCs/>
                <w:lang w:val="kk-KZ"/>
              </w:rPr>
              <w:t>Тапсырыс беруші жүйенің жұмыс жасауы үшін пайдаланылатын сервер</w:t>
            </w:r>
            <w:r>
              <w:rPr>
                <w:rFonts w:ascii="Times New Roman" w:hAnsi="Times New Roman" w:cs="Times New Roman"/>
                <w:bCs/>
                <w:lang w:val="kk-KZ"/>
              </w:rPr>
              <w:t>дің(</w:t>
            </w:r>
            <w:r w:rsidRPr="00C80DAC">
              <w:rPr>
                <w:rFonts w:ascii="Times New Roman" w:hAnsi="Times New Roman" w:cs="Times New Roman"/>
                <w:bCs/>
                <w:lang w:val="kk-KZ"/>
              </w:rPr>
              <w:t>лердің</w:t>
            </w:r>
            <w:r>
              <w:rPr>
                <w:rFonts w:ascii="Times New Roman" w:hAnsi="Times New Roman" w:cs="Times New Roman"/>
                <w:bCs/>
                <w:lang w:val="kk-KZ"/>
              </w:rPr>
              <w:t>)</w:t>
            </w:r>
            <w:r w:rsidRPr="00C80DAC">
              <w:rPr>
                <w:rFonts w:ascii="Times New Roman" w:hAnsi="Times New Roman" w:cs="Times New Roman"/>
                <w:bCs/>
                <w:lang w:val="kk-KZ"/>
              </w:rPr>
              <w:t xml:space="preserve"> аппараттық қамтамасының дұрыс қызмет етуі</w:t>
            </w:r>
            <w:r>
              <w:rPr>
                <w:rFonts w:ascii="Times New Roman" w:hAnsi="Times New Roman" w:cs="Times New Roman"/>
                <w:bCs/>
                <w:lang w:val="kk-KZ"/>
              </w:rPr>
              <w:t xml:space="preserve"> үшін, </w:t>
            </w:r>
            <w:r w:rsidRPr="00C80DAC">
              <w:rPr>
                <w:rFonts w:ascii="Times New Roman" w:hAnsi="Times New Roman" w:cs="Times New Roman"/>
                <w:bCs/>
                <w:lang w:val="kk-KZ"/>
              </w:rPr>
              <w:t>пайдалану жөніндегі тиісті жетекшіліктердің шеңберінде жауапты болады</w:t>
            </w:r>
            <w:r w:rsidRPr="00C80DAC">
              <w:rPr>
                <w:rFonts w:ascii="Times New Roman" w:hAnsi="Times New Roman" w:cs="Times New Roman"/>
              </w:rPr>
              <w:t>.</w:t>
            </w:r>
          </w:p>
        </w:tc>
      </w:tr>
      <w:tr w:rsidR="004765EF" w:rsidRPr="00C80DAC" w14:paraId="6B76BFCF" w14:textId="77777777" w:rsidTr="00CC14C7">
        <w:tc>
          <w:tcPr>
            <w:tcW w:w="104" w:type="pct"/>
            <w:shd w:val="clear" w:color="auto" w:fill="auto"/>
          </w:tcPr>
          <w:p w14:paraId="5503D496" w14:textId="77777777" w:rsidR="004765EF" w:rsidRPr="004765EF" w:rsidRDefault="004765EF" w:rsidP="00CC14C7">
            <w:pPr>
              <w:pStyle w:val="ae"/>
              <w:snapToGrid w:val="0"/>
              <w:spacing w:after="0"/>
            </w:pPr>
          </w:p>
        </w:tc>
        <w:tc>
          <w:tcPr>
            <w:tcW w:w="301" w:type="pct"/>
            <w:tcBorders>
              <w:top w:val="single" w:sz="2" w:space="0" w:color="000000"/>
              <w:left w:val="single" w:sz="1" w:space="0" w:color="000000"/>
              <w:bottom w:val="single" w:sz="1" w:space="0" w:color="000000"/>
            </w:tcBorders>
            <w:shd w:val="clear" w:color="auto" w:fill="auto"/>
            <w:vAlign w:val="center"/>
          </w:tcPr>
          <w:p w14:paraId="0EFF6ED0"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2.2</w:t>
            </w:r>
          </w:p>
        </w:tc>
        <w:tc>
          <w:tcPr>
            <w:tcW w:w="4595" w:type="pct"/>
            <w:tcBorders>
              <w:top w:val="single" w:sz="2" w:space="0" w:color="000000"/>
              <w:left w:val="single" w:sz="1" w:space="0" w:color="000000"/>
              <w:bottom w:val="single" w:sz="1" w:space="0" w:color="000000"/>
              <w:right w:val="single" w:sz="1" w:space="0" w:color="000000"/>
            </w:tcBorders>
            <w:shd w:val="clear" w:color="auto" w:fill="auto"/>
          </w:tcPr>
          <w:p w14:paraId="784ADFC0" w14:textId="77777777" w:rsidR="004765EF" w:rsidRPr="00C80DAC" w:rsidRDefault="004765EF" w:rsidP="00CC14C7">
            <w:pPr>
              <w:spacing w:after="0" w:line="240" w:lineRule="auto"/>
              <w:jc w:val="both"/>
              <w:rPr>
                <w:rFonts w:ascii="Times New Roman" w:hAnsi="Times New Roman" w:cs="Times New Roman"/>
              </w:rPr>
            </w:pPr>
            <w:r w:rsidRPr="00C80DAC">
              <w:rPr>
                <w:rFonts w:ascii="Times New Roman" w:hAnsi="Times New Roman" w:cs="Times New Roman"/>
                <w:bCs/>
                <w:lang w:val="kk-KZ"/>
              </w:rPr>
              <w:t xml:space="preserve">Тапсырыс беруші орындаушымен жеткізілетін бағдарламалық қамтаманы қоспағанда, жүйенің жұмыс </w:t>
            </w:r>
            <w:r>
              <w:rPr>
                <w:rFonts w:ascii="Times New Roman" w:hAnsi="Times New Roman" w:cs="Times New Roman"/>
                <w:bCs/>
                <w:lang w:val="kk-KZ"/>
              </w:rPr>
              <w:t xml:space="preserve">жасауы </w:t>
            </w:r>
            <w:r w:rsidRPr="00C80DAC">
              <w:rPr>
                <w:rFonts w:ascii="Times New Roman" w:hAnsi="Times New Roman" w:cs="Times New Roman"/>
                <w:bCs/>
                <w:lang w:val="kk-KZ"/>
              </w:rPr>
              <w:t xml:space="preserve">үшін пайдаланылатын сервердің(лердің) </w:t>
            </w:r>
            <w:r>
              <w:rPr>
                <w:rFonts w:ascii="Times New Roman" w:hAnsi="Times New Roman" w:cs="Times New Roman"/>
                <w:bCs/>
                <w:lang w:val="kk-KZ"/>
              </w:rPr>
              <w:t xml:space="preserve">бағдарламалық </w:t>
            </w:r>
            <w:r w:rsidRPr="00C80DAC">
              <w:rPr>
                <w:rFonts w:ascii="Times New Roman" w:hAnsi="Times New Roman" w:cs="Times New Roman"/>
                <w:bCs/>
                <w:lang w:val="kk-KZ"/>
              </w:rPr>
              <w:t>қамтамасының дұрыс қызмет етуі үшін, пайдалану жөніндегі тиісті жетекшіліктердің шеңберінде жауапты болады</w:t>
            </w:r>
            <w:r w:rsidRPr="00C80DAC">
              <w:rPr>
                <w:rFonts w:ascii="Times New Roman" w:hAnsi="Times New Roman" w:cs="Times New Roman"/>
                <w:lang w:val="kk-KZ"/>
              </w:rPr>
              <w:t>.</w:t>
            </w:r>
          </w:p>
        </w:tc>
      </w:tr>
      <w:tr w:rsidR="004765EF" w:rsidRPr="00C80DAC" w14:paraId="6894A0FA" w14:textId="77777777" w:rsidTr="00CC14C7">
        <w:tc>
          <w:tcPr>
            <w:tcW w:w="104" w:type="pct"/>
            <w:shd w:val="clear" w:color="auto" w:fill="auto"/>
          </w:tcPr>
          <w:p w14:paraId="45A95A2A" w14:textId="77777777" w:rsidR="004765EF" w:rsidRPr="004765EF" w:rsidRDefault="004765EF" w:rsidP="00CC14C7">
            <w:pPr>
              <w:pStyle w:val="ae"/>
              <w:snapToGrid w:val="0"/>
              <w:spacing w:after="0"/>
            </w:pPr>
          </w:p>
        </w:tc>
        <w:tc>
          <w:tcPr>
            <w:tcW w:w="301" w:type="pct"/>
            <w:tcBorders>
              <w:left w:val="single" w:sz="1" w:space="0" w:color="000000"/>
              <w:bottom w:val="single" w:sz="1" w:space="0" w:color="000000"/>
            </w:tcBorders>
            <w:shd w:val="clear" w:color="auto" w:fill="auto"/>
            <w:vAlign w:val="center"/>
          </w:tcPr>
          <w:p w14:paraId="0CF4E1BD"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2.3</w:t>
            </w:r>
          </w:p>
        </w:tc>
        <w:tc>
          <w:tcPr>
            <w:tcW w:w="4595" w:type="pct"/>
            <w:tcBorders>
              <w:left w:val="single" w:sz="1" w:space="0" w:color="000000"/>
              <w:bottom w:val="single" w:sz="1" w:space="0" w:color="000000"/>
              <w:right w:val="single" w:sz="1" w:space="0" w:color="000000"/>
            </w:tcBorders>
            <w:shd w:val="clear" w:color="auto" w:fill="auto"/>
          </w:tcPr>
          <w:p w14:paraId="2984D964" w14:textId="77777777" w:rsidR="004765EF" w:rsidRPr="00C80DAC" w:rsidRDefault="004765EF" w:rsidP="00CC14C7">
            <w:pPr>
              <w:widowControl w:val="0"/>
              <w:tabs>
                <w:tab w:val="left" w:pos="315"/>
                <w:tab w:val="left" w:pos="750"/>
              </w:tabs>
              <w:spacing w:after="0" w:line="240" w:lineRule="auto"/>
              <w:jc w:val="both"/>
              <w:rPr>
                <w:rFonts w:ascii="Times New Roman" w:hAnsi="Times New Roman" w:cs="Times New Roman"/>
              </w:rPr>
            </w:pPr>
            <w:r w:rsidRPr="00C80DAC">
              <w:rPr>
                <w:rFonts w:ascii="Times New Roman" w:hAnsi="Times New Roman" w:cs="Times New Roman"/>
                <w:bCs/>
                <w:lang w:val="kk-KZ"/>
              </w:rPr>
              <w:t>Тапсырыс беруші деректерді беру желілерінің, олардың құрамды компоненттерінің және пайдаланушылардың жүйеге қолжетімділігі үшін, сондай-ақ жүйенің жұмыс қабілеттілігін қамтамасыз ету үшін қажетті бағдарламалық қамтаманың нормативті қызмет етуін қамтамасыз етеді</w:t>
            </w:r>
            <w:r w:rsidRPr="00C80DAC">
              <w:rPr>
                <w:rFonts w:ascii="Times New Roman" w:hAnsi="Times New Roman" w:cs="Times New Roman"/>
              </w:rPr>
              <w:t>.</w:t>
            </w:r>
          </w:p>
        </w:tc>
      </w:tr>
      <w:tr w:rsidR="004765EF" w:rsidRPr="00C80DAC" w14:paraId="4FFFEF9F" w14:textId="77777777" w:rsidTr="00CC14C7">
        <w:tc>
          <w:tcPr>
            <w:tcW w:w="104" w:type="pct"/>
            <w:shd w:val="clear" w:color="auto" w:fill="auto"/>
          </w:tcPr>
          <w:p w14:paraId="28F073E2" w14:textId="77777777" w:rsidR="004765EF" w:rsidRPr="004765EF" w:rsidRDefault="004765EF" w:rsidP="00CC14C7">
            <w:pPr>
              <w:pStyle w:val="ae"/>
              <w:snapToGrid w:val="0"/>
              <w:spacing w:after="0"/>
            </w:pPr>
          </w:p>
        </w:tc>
        <w:tc>
          <w:tcPr>
            <w:tcW w:w="301" w:type="pct"/>
            <w:tcBorders>
              <w:left w:val="single" w:sz="1" w:space="0" w:color="000000"/>
              <w:bottom w:val="single" w:sz="1" w:space="0" w:color="000000"/>
            </w:tcBorders>
            <w:shd w:val="clear" w:color="auto" w:fill="auto"/>
            <w:vAlign w:val="center"/>
          </w:tcPr>
          <w:p w14:paraId="2B9A6F82"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2.4</w:t>
            </w:r>
          </w:p>
        </w:tc>
        <w:tc>
          <w:tcPr>
            <w:tcW w:w="4595" w:type="pct"/>
            <w:tcBorders>
              <w:left w:val="single" w:sz="1" w:space="0" w:color="000000"/>
              <w:bottom w:val="single" w:sz="1" w:space="0" w:color="000000"/>
              <w:right w:val="single" w:sz="1" w:space="0" w:color="000000"/>
            </w:tcBorders>
            <w:shd w:val="clear" w:color="auto" w:fill="auto"/>
          </w:tcPr>
          <w:p w14:paraId="5EB48FDD" w14:textId="77777777" w:rsidR="004765EF" w:rsidRPr="00C80DAC" w:rsidRDefault="004765EF" w:rsidP="00CC14C7">
            <w:pPr>
              <w:widowControl w:val="0"/>
              <w:tabs>
                <w:tab w:val="left" w:pos="315"/>
                <w:tab w:val="left" w:pos="750"/>
              </w:tabs>
              <w:spacing w:after="0" w:line="240" w:lineRule="auto"/>
              <w:jc w:val="both"/>
              <w:rPr>
                <w:rFonts w:ascii="Times New Roman" w:hAnsi="Times New Roman" w:cs="Times New Roman"/>
              </w:rPr>
            </w:pPr>
            <w:r w:rsidRPr="00C80DAC">
              <w:rPr>
                <w:rFonts w:ascii="Times New Roman" w:hAnsi="Times New Roman" w:cs="Times New Roman"/>
                <w:bCs/>
                <w:lang w:val="kk-KZ"/>
              </w:rPr>
              <w:t>Тапсырыс беруші пайдаланушылардың жүйеге қолжетімділігі үшін және олардың жүйені пайдаланумен байланысты өздерінің міндеттерін орындауы үшін қажетті клиенттік бағдарламалық қамтаманың нормативті қызмет етуін қамтамасыз етеді</w:t>
            </w:r>
            <w:r w:rsidRPr="00C80DAC">
              <w:rPr>
                <w:rFonts w:ascii="Times New Roman" w:hAnsi="Times New Roman" w:cs="Times New Roman"/>
                <w:lang w:val="kk-KZ"/>
              </w:rPr>
              <w:t>.</w:t>
            </w:r>
          </w:p>
        </w:tc>
      </w:tr>
      <w:tr w:rsidR="004765EF" w:rsidRPr="003E664B" w14:paraId="698F9DF6" w14:textId="77777777" w:rsidTr="00CC14C7">
        <w:tc>
          <w:tcPr>
            <w:tcW w:w="104" w:type="pct"/>
            <w:shd w:val="clear" w:color="auto" w:fill="auto"/>
          </w:tcPr>
          <w:p w14:paraId="2898748A" w14:textId="77777777" w:rsidR="004765EF" w:rsidRPr="004060AD" w:rsidRDefault="004765EF" w:rsidP="00CC14C7">
            <w:pPr>
              <w:pStyle w:val="ae"/>
              <w:snapToGrid w:val="0"/>
              <w:spacing w:after="0"/>
              <w:rPr>
                <w:lang w:val="kk-KZ"/>
              </w:rPr>
            </w:pPr>
          </w:p>
        </w:tc>
        <w:tc>
          <w:tcPr>
            <w:tcW w:w="301" w:type="pct"/>
            <w:tcBorders>
              <w:left w:val="single" w:sz="1" w:space="0" w:color="000000"/>
              <w:bottom w:val="single" w:sz="1" w:space="0" w:color="000000"/>
            </w:tcBorders>
            <w:shd w:val="clear" w:color="auto" w:fill="auto"/>
            <w:vAlign w:val="center"/>
          </w:tcPr>
          <w:p w14:paraId="7BBB9A6F" w14:textId="77777777" w:rsidR="004765EF" w:rsidRDefault="004765EF" w:rsidP="00CC14C7">
            <w:pPr>
              <w:spacing w:after="0" w:line="240" w:lineRule="auto"/>
              <w:jc w:val="center"/>
              <w:rPr>
                <w:rFonts w:ascii="Times New Roman" w:hAnsi="Times New Roman" w:cs="Times New Roman"/>
                <w:lang w:val="kk-KZ"/>
              </w:rPr>
            </w:pPr>
            <w:r>
              <w:rPr>
                <w:rFonts w:ascii="Times New Roman" w:hAnsi="Times New Roman" w:cs="Times New Roman"/>
                <w:lang w:val="kk-KZ"/>
              </w:rPr>
              <w:t>2.5</w:t>
            </w:r>
          </w:p>
        </w:tc>
        <w:tc>
          <w:tcPr>
            <w:tcW w:w="4595" w:type="pct"/>
            <w:tcBorders>
              <w:left w:val="single" w:sz="1" w:space="0" w:color="000000"/>
              <w:bottom w:val="single" w:sz="1" w:space="0" w:color="000000"/>
              <w:right w:val="single" w:sz="1" w:space="0" w:color="000000"/>
            </w:tcBorders>
            <w:shd w:val="clear" w:color="auto" w:fill="auto"/>
          </w:tcPr>
          <w:p w14:paraId="67209F64" w14:textId="77777777" w:rsidR="004765EF" w:rsidRPr="006773B7" w:rsidRDefault="004765EF" w:rsidP="00CC14C7">
            <w:pPr>
              <w:widowControl w:val="0"/>
              <w:tabs>
                <w:tab w:val="left" w:pos="315"/>
                <w:tab w:val="left" w:pos="750"/>
              </w:tabs>
              <w:spacing w:after="0" w:line="240" w:lineRule="auto"/>
              <w:jc w:val="both"/>
              <w:rPr>
                <w:rFonts w:ascii="Times New Roman" w:hAnsi="Times New Roman" w:cs="Times New Roman"/>
                <w:bCs/>
                <w:lang w:val="kk-KZ"/>
              </w:rPr>
            </w:pPr>
            <w:r w:rsidRPr="006773B7">
              <w:rPr>
                <w:rFonts w:ascii="Times New Roman" w:hAnsi="Times New Roman" w:cs="Times New Roman"/>
                <w:lang w:val="kk-KZ"/>
              </w:rPr>
              <w:t>Тапсырыс берушінің Жүйемен жұмыс жасау бойынша оқытудан өткен қызметкерлері Жүйенің пайдаланушыларына өздігінен көмек көрсетуі, оның функционалын пайдалану және лауазымдық міндеттерді орындау бөлігінде туындайтын сұрақтарды шешуі тиіс.</w:t>
            </w:r>
          </w:p>
        </w:tc>
      </w:tr>
      <w:tr w:rsidR="004765EF" w:rsidRPr="003E664B" w14:paraId="0F674C67" w14:textId="77777777" w:rsidTr="00CC14C7">
        <w:tc>
          <w:tcPr>
            <w:tcW w:w="104" w:type="pct"/>
            <w:shd w:val="clear" w:color="auto" w:fill="auto"/>
          </w:tcPr>
          <w:p w14:paraId="45ABD004" w14:textId="77777777" w:rsidR="004765EF" w:rsidRPr="004060AD" w:rsidRDefault="004765EF" w:rsidP="00CC14C7">
            <w:pPr>
              <w:pStyle w:val="ae"/>
              <w:snapToGrid w:val="0"/>
              <w:spacing w:after="0"/>
              <w:rPr>
                <w:lang w:val="kk-KZ"/>
              </w:rPr>
            </w:pPr>
          </w:p>
        </w:tc>
        <w:tc>
          <w:tcPr>
            <w:tcW w:w="301" w:type="pct"/>
            <w:tcBorders>
              <w:left w:val="single" w:sz="1" w:space="0" w:color="000000"/>
              <w:bottom w:val="single" w:sz="1" w:space="0" w:color="000000"/>
            </w:tcBorders>
            <w:shd w:val="clear" w:color="auto" w:fill="auto"/>
            <w:vAlign w:val="center"/>
          </w:tcPr>
          <w:p w14:paraId="6B5807A3" w14:textId="77777777" w:rsidR="004765EF" w:rsidRDefault="004765EF" w:rsidP="00CC14C7">
            <w:pPr>
              <w:spacing w:after="0" w:line="240" w:lineRule="auto"/>
              <w:jc w:val="center"/>
              <w:rPr>
                <w:rFonts w:ascii="Times New Roman" w:hAnsi="Times New Roman" w:cs="Times New Roman"/>
                <w:lang w:val="kk-KZ"/>
              </w:rPr>
            </w:pPr>
            <w:r>
              <w:rPr>
                <w:rFonts w:ascii="Times New Roman" w:hAnsi="Times New Roman" w:cs="Times New Roman"/>
                <w:lang w:val="kk-KZ"/>
              </w:rPr>
              <w:t>2.6</w:t>
            </w:r>
          </w:p>
        </w:tc>
        <w:tc>
          <w:tcPr>
            <w:tcW w:w="4595" w:type="pct"/>
            <w:tcBorders>
              <w:left w:val="single" w:sz="1" w:space="0" w:color="000000"/>
              <w:bottom w:val="single" w:sz="1" w:space="0" w:color="000000"/>
              <w:right w:val="single" w:sz="1" w:space="0" w:color="000000"/>
            </w:tcBorders>
            <w:shd w:val="clear" w:color="auto" w:fill="auto"/>
          </w:tcPr>
          <w:p w14:paraId="2B29DE6B" w14:textId="77777777" w:rsidR="004765EF" w:rsidRPr="005A0844" w:rsidRDefault="004765EF" w:rsidP="00CC14C7">
            <w:pPr>
              <w:spacing w:after="0" w:line="240" w:lineRule="auto"/>
              <w:jc w:val="both"/>
              <w:rPr>
                <w:rFonts w:ascii="Times New Roman" w:hAnsi="Times New Roman" w:cs="Times New Roman"/>
                <w:lang w:val="kk-KZ"/>
              </w:rPr>
            </w:pPr>
            <w:r w:rsidRPr="00C80DAC">
              <w:rPr>
                <w:rFonts w:ascii="Times New Roman" w:hAnsi="Times New Roman" w:cs="Times New Roman"/>
                <w:lang w:val="kk-KZ"/>
              </w:rPr>
              <w:t>Тапсырыс берушінің қызметкерлеріне қойылатын талаптар</w:t>
            </w:r>
            <w:r w:rsidRPr="005A0844">
              <w:rPr>
                <w:rFonts w:ascii="Times New Roman" w:hAnsi="Times New Roman" w:cs="Times New Roman"/>
                <w:lang w:val="kk-KZ"/>
              </w:rPr>
              <w:t>:</w:t>
            </w:r>
          </w:p>
          <w:p w14:paraId="00467F6C" w14:textId="77777777" w:rsidR="004765EF" w:rsidRPr="005A0844" w:rsidRDefault="004765EF" w:rsidP="004765EF">
            <w:pPr>
              <w:numPr>
                <w:ilvl w:val="0"/>
                <w:numId w:val="7"/>
              </w:numPr>
              <w:suppressAutoHyphens/>
              <w:spacing w:after="0" w:line="240" w:lineRule="auto"/>
              <w:jc w:val="both"/>
              <w:rPr>
                <w:rFonts w:ascii="Times New Roman" w:hAnsi="Times New Roman" w:cs="Times New Roman"/>
                <w:lang w:val="kk-KZ"/>
              </w:rPr>
            </w:pPr>
            <w:r>
              <w:rPr>
                <w:rFonts w:ascii="Times New Roman" w:hAnsi="Times New Roman" w:cs="Times New Roman"/>
                <w:lang w:val="kk-KZ"/>
              </w:rPr>
              <w:t xml:space="preserve">Жүйенің </w:t>
            </w:r>
            <w:r w:rsidRPr="00C80DAC">
              <w:rPr>
                <w:rFonts w:ascii="Times New Roman" w:hAnsi="Times New Roman" w:cs="Times New Roman"/>
                <w:lang w:val="kk-KZ"/>
              </w:rPr>
              <w:t>қызмет ету негіздерін, әзірленген теориясын білу</w:t>
            </w:r>
            <w:r w:rsidRPr="005A0844">
              <w:rPr>
                <w:rFonts w:ascii="Times New Roman" w:hAnsi="Times New Roman" w:cs="Times New Roman"/>
                <w:lang w:val="kk-KZ"/>
              </w:rPr>
              <w:t>;</w:t>
            </w:r>
          </w:p>
          <w:p w14:paraId="2B930FD4" w14:textId="77777777" w:rsidR="004765EF" w:rsidRPr="005A0844" w:rsidRDefault="004765EF" w:rsidP="004765EF">
            <w:pPr>
              <w:numPr>
                <w:ilvl w:val="0"/>
                <w:numId w:val="7"/>
              </w:numPr>
              <w:suppressAutoHyphens/>
              <w:spacing w:after="0" w:line="240" w:lineRule="auto"/>
              <w:jc w:val="both"/>
              <w:rPr>
                <w:rFonts w:ascii="Times New Roman" w:hAnsi="Times New Roman" w:cs="Times New Roman"/>
                <w:lang w:val="kk-KZ"/>
              </w:rPr>
            </w:pPr>
            <w:r>
              <w:rPr>
                <w:rFonts w:ascii="Times New Roman" w:hAnsi="Times New Roman" w:cs="Times New Roman"/>
                <w:lang w:val="kk-KZ"/>
              </w:rPr>
              <w:t xml:space="preserve">Жүйенің </w:t>
            </w:r>
            <w:r w:rsidRPr="00C80DAC">
              <w:rPr>
                <w:rFonts w:ascii="Times New Roman" w:hAnsi="Times New Roman" w:cs="Times New Roman"/>
                <w:lang w:val="kk-KZ"/>
              </w:rPr>
              <w:t>функционалын тәжірибелі пайдаланушы деңгейінде білу</w:t>
            </w:r>
            <w:r w:rsidRPr="005A0844">
              <w:rPr>
                <w:rFonts w:ascii="Times New Roman" w:hAnsi="Times New Roman" w:cs="Times New Roman"/>
                <w:lang w:val="kk-KZ"/>
              </w:rPr>
              <w:t>;</w:t>
            </w:r>
          </w:p>
          <w:p w14:paraId="43D2F755" w14:textId="77777777" w:rsidR="004765EF" w:rsidRPr="00C80DAC" w:rsidRDefault="004765EF" w:rsidP="00CC14C7">
            <w:pPr>
              <w:widowControl w:val="0"/>
              <w:tabs>
                <w:tab w:val="left" w:pos="315"/>
                <w:tab w:val="left" w:pos="750"/>
              </w:tabs>
              <w:spacing w:after="0" w:line="240" w:lineRule="auto"/>
              <w:jc w:val="both"/>
              <w:rPr>
                <w:rFonts w:ascii="Times New Roman" w:hAnsi="Times New Roman" w:cs="Times New Roman"/>
                <w:bCs/>
                <w:lang w:val="kk-KZ"/>
              </w:rPr>
            </w:pPr>
            <w:r w:rsidRPr="00C80DAC">
              <w:rPr>
                <w:rFonts w:ascii="Times New Roman" w:hAnsi="Times New Roman" w:cs="Times New Roman"/>
                <w:lang w:val="kk-KZ"/>
              </w:rPr>
              <w:lastRenderedPageBreak/>
              <w:t xml:space="preserve">Ұйыммен </w:t>
            </w:r>
            <w:r>
              <w:rPr>
                <w:rFonts w:ascii="Times New Roman" w:hAnsi="Times New Roman" w:cs="Times New Roman"/>
                <w:lang w:val="kk-KZ"/>
              </w:rPr>
              <w:t xml:space="preserve">Жүйе </w:t>
            </w:r>
            <w:r w:rsidRPr="00C80DAC">
              <w:rPr>
                <w:rFonts w:ascii="Times New Roman" w:hAnsi="Times New Roman" w:cs="Times New Roman"/>
                <w:lang w:val="kk-KZ"/>
              </w:rPr>
              <w:t>пайдаланылатын пәндік саланы білу</w:t>
            </w:r>
            <w:r w:rsidRPr="005A0844">
              <w:rPr>
                <w:rFonts w:ascii="Times New Roman" w:hAnsi="Times New Roman" w:cs="Times New Roman"/>
                <w:lang w:val="kk-KZ"/>
              </w:rPr>
              <w:t>;</w:t>
            </w:r>
          </w:p>
        </w:tc>
      </w:tr>
      <w:tr w:rsidR="004765EF" w:rsidRPr="003E664B" w14:paraId="0248B3F7" w14:textId="77777777" w:rsidTr="00CC14C7">
        <w:tc>
          <w:tcPr>
            <w:tcW w:w="104" w:type="pct"/>
            <w:shd w:val="clear" w:color="auto" w:fill="auto"/>
          </w:tcPr>
          <w:p w14:paraId="08EABAB4" w14:textId="77777777" w:rsidR="004765EF" w:rsidRPr="004060AD" w:rsidRDefault="004765EF" w:rsidP="00CC14C7">
            <w:pPr>
              <w:pStyle w:val="ae"/>
              <w:snapToGrid w:val="0"/>
              <w:spacing w:after="0"/>
              <w:rPr>
                <w:lang w:val="kk-KZ"/>
              </w:rPr>
            </w:pPr>
          </w:p>
        </w:tc>
        <w:tc>
          <w:tcPr>
            <w:tcW w:w="301" w:type="pct"/>
            <w:tcBorders>
              <w:left w:val="single" w:sz="1" w:space="0" w:color="000000"/>
              <w:bottom w:val="single" w:sz="1" w:space="0" w:color="000000"/>
            </w:tcBorders>
            <w:shd w:val="clear" w:color="auto" w:fill="auto"/>
            <w:vAlign w:val="center"/>
          </w:tcPr>
          <w:p w14:paraId="3009301B" w14:textId="77777777" w:rsidR="004765EF" w:rsidRDefault="004765EF" w:rsidP="00CC14C7">
            <w:pPr>
              <w:spacing w:after="0" w:line="240" w:lineRule="auto"/>
              <w:jc w:val="center"/>
              <w:rPr>
                <w:rFonts w:ascii="Times New Roman" w:hAnsi="Times New Roman" w:cs="Times New Roman"/>
                <w:lang w:val="kk-KZ"/>
              </w:rPr>
            </w:pPr>
            <w:r>
              <w:rPr>
                <w:rFonts w:ascii="Times New Roman" w:hAnsi="Times New Roman" w:cs="Times New Roman"/>
                <w:lang w:val="kk-KZ"/>
              </w:rPr>
              <w:t>2.7</w:t>
            </w:r>
          </w:p>
        </w:tc>
        <w:tc>
          <w:tcPr>
            <w:tcW w:w="4595" w:type="pct"/>
            <w:tcBorders>
              <w:left w:val="single" w:sz="1" w:space="0" w:color="000000"/>
              <w:bottom w:val="single" w:sz="1" w:space="0" w:color="000000"/>
              <w:right w:val="single" w:sz="1" w:space="0" w:color="000000"/>
            </w:tcBorders>
            <w:shd w:val="clear" w:color="auto" w:fill="auto"/>
          </w:tcPr>
          <w:p w14:paraId="6B8755CC" w14:textId="77777777" w:rsidR="004765EF" w:rsidRPr="00EA45C4" w:rsidRDefault="004765EF" w:rsidP="00CC14C7">
            <w:pPr>
              <w:spacing w:after="0" w:line="240" w:lineRule="auto"/>
              <w:jc w:val="both"/>
              <w:rPr>
                <w:rFonts w:ascii="Times New Roman" w:hAnsi="Times New Roman" w:cs="Times New Roman"/>
                <w:lang w:val="kk-KZ"/>
              </w:rPr>
            </w:pPr>
            <w:r w:rsidRPr="00C80DAC">
              <w:rPr>
                <w:rFonts w:ascii="Times New Roman" w:hAnsi="Times New Roman" w:cs="Times New Roman"/>
                <w:lang w:val="kk-KZ"/>
              </w:rPr>
              <w:t xml:space="preserve">Тапсырыс берушінің </w:t>
            </w:r>
            <w:r>
              <w:rPr>
                <w:rFonts w:ascii="Times New Roman" w:hAnsi="Times New Roman" w:cs="Times New Roman"/>
                <w:lang w:val="kk-KZ"/>
              </w:rPr>
              <w:t>Жүйе</w:t>
            </w:r>
            <w:r w:rsidRPr="00C80DAC">
              <w:rPr>
                <w:rFonts w:ascii="Times New Roman" w:hAnsi="Times New Roman" w:cs="Times New Roman"/>
                <w:lang w:val="kk-KZ"/>
              </w:rPr>
              <w:t xml:space="preserve"> бойынша оқытудан өткен қызметкерлерінің міндеттеріне келесі функциялар кіреді</w:t>
            </w:r>
            <w:r w:rsidRPr="00EA45C4">
              <w:rPr>
                <w:rFonts w:ascii="Times New Roman" w:hAnsi="Times New Roman" w:cs="Times New Roman"/>
                <w:lang w:val="kk-KZ"/>
              </w:rPr>
              <w:t>:</w:t>
            </w:r>
          </w:p>
          <w:p w14:paraId="41F352B8" w14:textId="77777777" w:rsidR="004765EF" w:rsidRPr="00EA45C4" w:rsidRDefault="004765EF" w:rsidP="004765EF">
            <w:pPr>
              <w:numPr>
                <w:ilvl w:val="0"/>
                <w:numId w:val="8"/>
              </w:numPr>
              <w:suppressAutoHyphens/>
              <w:spacing w:after="0" w:line="240" w:lineRule="auto"/>
              <w:jc w:val="both"/>
              <w:rPr>
                <w:rFonts w:ascii="Times New Roman" w:hAnsi="Times New Roman" w:cs="Times New Roman"/>
                <w:lang w:val="kk-KZ"/>
              </w:rPr>
            </w:pPr>
            <w:r w:rsidRPr="00C80DAC">
              <w:rPr>
                <w:rFonts w:ascii="Times New Roman" w:hAnsi="Times New Roman" w:cs="Times New Roman"/>
                <w:lang w:val="kk-KZ"/>
              </w:rPr>
              <w:t xml:space="preserve">Жаңа пайдаланушыларды </w:t>
            </w:r>
            <w:r>
              <w:rPr>
                <w:rFonts w:ascii="Times New Roman" w:hAnsi="Times New Roman" w:cs="Times New Roman"/>
                <w:lang w:val="kk-KZ"/>
              </w:rPr>
              <w:t xml:space="preserve">Жүйемен </w:t>
            </w:r>
            <w:r w:rsidRPr="00C80DAC">
              <w:rPr>
                <w:rFonts w:ascii="Times New Roman" w:hAnsi="Times New Roman" w:cs="Times New Roman"/>
                <w:lang w:val="kk-KZ"/>
              </w:rPr>
              <w:t>жұмыс жасауға үйрету</w:t>
            </w:r>
            <w:r w:rsidRPr="00EA45C4">
              <w:rPr>
                <w:rFonts w:ascii="Times New Roman" w:hAnsi="Times New Roman" w:cs="Times New Roman"/>
                <w:lang w:val="kk-KZ"/>
              </w:rPr>
              <w:t>;</w:t>
            </w:r>
          </w:p>
          <w:p w14:paraId="2EB92DFE" w14:textId="77777777" w:rsidR="004765EF" w:rsidRPr="00EA45C4" w:rsidRDefault="004765EF" w:rsidP="004765EF">
            <w:pPr>
              <w:numPr>
                <w:ilvl w:val="0"/>
                <w:numId w:val="8"/>
              </w:numPr>
              <w:suppressAutoHyphens/>
              <w:spacing w:after="0" w:line="240" w:lineRule="auto"/>
              <w:jc w:val="both"/>
              <w:rPr>
                <w:rFonts w:ascii="Times New Roman" w:hAnsi="Times New Roman" w:cs="Times New Roman"/>
                <w:lang w:val="kk-KZ"/>
              </w:rPr>
            </w:pPr>
            <w:r w:rsidRPr="00C80DAC">
              <w:rPr>
                <w:rFonts w:ascii="Times New Roman" w:hAnsi="Times New Roman" w:cs="Times New Roman"/>
                <w:lang w:val="kk-KZ"/>
              </w:rPr>
              <w:t xml:space="preserve">Сол орындарда өзінің лауазымдық міндеттерін орындау үшін пайдаланушыларға </w:t>
            </w:r>
            <w:r>
              <w:rPr>
                <w:rFonts w:ascii="Times New Roman" w:hAnsi="Times New Roman" w:cs="Times New Roman"/>
                <w:lang w:val="kk-KZ"/>
              </w:rPr>
              <w:t>Жүйенің</w:t>
            </w:r>
            <w:r w:rsidRPr="00C80DAC">
              <w:rPr>
                <w:rFonts w:ascii="Times New Roman" w:hAnsi="Times New Roman" w:cs="Times New Roman"/>
                <w:lang w:val="kk-KZ"/>
              </w:rPr>
              <w:t xml:space="preserve"> функционалын пайдалану сұрақтарында қолдау көрсету</w:t>
            </w:r>
            <w:r w:rsidRPr="00EA45C4">
              <w:rPr>
                <w:rFonts w:ascii="Times New Roman" w:hAnsi="Times New Roman" w:cs="Times New Roman"/>
                <w:lang w:val="kk-KZ"/>
              </w:rPr>
              <w:t>;</w:t>
            </w:r>
          </w:p>
          <w:p w14:paraId="11263840" w14:textId="77777777" w:rsidR="004765EF" w:rsidRPr="00C80DAC" w:rsidRDefault="004765EF" w:rsidP="00CC14C7">
            <w:pPr>
              <w:widowControl w:val="0"/>
              <w:tabs>
                <w:tab w:val="left" w:pos="315"/>
                <w:tab w:val="left" w:pos="750"/>
              </w:tabs>
              <w:spacing w:after="0" w:line="240" w:lineRule="auto"/>
              <w:jc w:val="both"/>
              <w:rPr>
                <w:rFonts w:ascii="Times New Roman" w:hAnsi="Times New Roman" w:cs="Times New Roman"/>
                <w:bCs/>
                <w:lang w:val="kk-KZ"/>
              </w:rPr>
            </w:pPr>
            <w:r>
              <w:rPr>
                <w:rFonts w:ascii="Times New Roman" w:hAnsi="Times New Roman" w:cs="Times New Roman"/>
                <w:lang w:val="kk-KZ"/>
              </w:rPr>
              <w:t>Жүйенің</w:t>
            </w:r>
            <w:r w:rsidRPr="00C80DAC">
              <w:rPr>
                <w:rFonts w:ascii="Times New Roman" w:hAnsi="Times New Roman" w:cs="Times New Roman"/>
                <w:lang w:val="kk-KZ"/>
              </w:rPr>
              <w:t xml:space="preserve"> функционалы бойынша ескертулер мен ұсыныстарды жинау және әріқарайда оларды есепке алу және талдау үшін Жеткізушінің қолдау қызметіне жіберу</w:t>
            </w:r>
            <w:r w:rsidRPr="00EA45C4">
              <w:rPr>
                <w:rFonts w:ascii="Times New Roman" w:hAnsi="Times New Roman" w:cs="Times New Roman"/>
                <w:lang w:val="kk-KZ"/>
              </w:rPr>
              <w:t>.</w:t>
            </w:r>
          </w:p>
        </w:tc>
      </w:tr>
      <w:tr w:rsidR="004765EF" w:rsidRPr="003E664B" w14:paraId="70D84C1D" w14:textId="77777777" w:rsidTr="00CC14C7">
        <w:tc>
          <w:tcPr>
            <w:tcW w:w="104" w:type="pct"/>
            <w:shd w:val="clear" w:color="auto" w:fill="auto"/>
          </w:tcPr>
          <w:p w14:paraId="3A2CAD7F" w14:textId="77777777" w:rsidR="004765EF" w:rsidRPr="004060AD" w:rsidRDefault="004765EF" w:rsidP="00CC14C7">
            <w:pPr>
              <w:pStyle w:val="ae"/>
              <w:snapToGrid w:val="0"/>
              <w:spacing w:after="0"/>
              <w:rPr>
                <w:lang w:val="kk-KZ"/>
              </w:rPr>
            </w:pPr>
          </w:p>
        </w:tc>
        <w:tc>
          <w:tcPr>
            <w:tcW w:w="301" w:type="pct"/>
            <w:tcBorders>
              <w:left w:val="single" w:sz="1" w:space="0" w:color="000000"/>
              <w:bottom w:val="single" w:sz="1" w:space="0" w:color="000000"/>
            </w:tcBorders>
            <w:shd w:val="clear" w:color="auto" w:fill="auto"/>
            <w:vAlign w:val="center"/>
          </w:tcPr>
          <w:p w14:paraId="5F08C5C4" w14:textId="77777777" w:rsidR="004765EF" w:rsidRDefault="004765EF" w:rsidP="00CC14C7">
            <w:pPr>
              <w:spacing w:after="0" w:line="240" w:lineRule="auto"/>
              <w:jc w:val="center"/>
              <w:rPr>
                <w:rFonts w:ascii="Times New Roman" w:hAnsi="Times New Roman" w:cs="Times New Roman"/>
                <w:lang w:val="kk-KZ"/>
              </w:rPr>
            </w:pPr>
            <w:r>
              <w:rPr>
                <w:rFonts w:ascii="Times New Roman" w:hAnsi="Times New Roman" w:cs="Times New Roman"/>
                <w:lang w:val="kk-KZ"/>
              </w:rPr>
              <w:t>2.8</w:t>
            </w:r>
          </w:p>
        </w:tc>
        <w:tc>
          <w:tcPr>
            <w:tcW w:w="4595" w:type="pct"/>
            <w:tcBorders>
              <w:left w:val="single" w:sz="1" w:space="0" w:color="000000"/>
              <w:bottom w:val="single" w:sz="1" w:space="0" w:color="000000"/>
              <w:right w:val="single" w:sz="1" w:space="0" w:color="000000"/>
            </w:tcBorders>
            <w:shd w:val="clear" w:color="auto" w:fill="auto"/>
          </w:tcPr>
          <w:p w14:paraId="6E97DEDF" w14:textId="77777777" w:rsidR="004765EF" w:rsidRPr="00EA45C4" w:rsidRDefault="004765EF" w:rsidP="00CC14C7">
            <w:pPr>
              <w:spacing w:after="0" w:line="240" w:lineRule="auto"/>
              <w:jc w:val="both"/>
              <w:rPr>
                <w:rFonts w:ascii="Times New Roman" w:hAnsi="Times New Roman" w:cs="Times New Roman"/>
                <w:lang w:val="kk-KZ"/>
              </w:rPr>
            </w:pPr>
            <w:r>
              <w:rPr>
                <w:rFonts w:ascii="Times New Roman" w:hAnsi="Times New Roman" w:cs="Times New Roman"/>
                <w:lang w:val="kk-KZ"/>
              </w:rPr>
              <w:t>Жүйенің</w:t>
            </w:r>
            <w:r w:rsidRPr="00C80DAC">
              <w:rPr>
                <w:rFonts w:ascii="Times New Roman" w:hAnsi="Times New Roman" w:cs="Times New Roman"/>
                <w:lang w:val="kk-KZ"/>
              </w:rPr>
              <w:t xml:space="preserve"> пайдаланушыларына қойылатын талаптар</w:t>
            </w:r>
            <w:r w:rsidRPr="00EA45C4">
              <w:rPr>
                <w:rFonts w:ascii="Times New Roman" w:hAnsi="Times New Roman" w:cs="Times New Roman"/>
                <w:lang w:val="kk-KZ"/>
              </w:rPr>
              <w:t>:</w:t>
            </w:r>
          </w:p>
          <w:p w14:paraId="534DF5B7" w14:textId="77777777" w:rsidR="004765EF" w:rsidRPr="00C80DAC" w:rsidRDefault="004765EF" w:rsidP="00CC14C7">
            <w:pPr>
              <w:widowControl w:val="0"/>
              <w:tabs>
                <w:tab w:val="left" w:pos="315"/>
                <w:tab w:val="left" w:pos="750"/>
              </w:tabs>
              <w:spacing w:after="0" w:line="240" w:lineRule="auto"/>
              <w:jc w:val="both"/>
              <w:rPr>
                <w:rFonts w:ascii="Times New Roman" w:hAnsi="Times New Roman" w:cs="Times New Roman"/>
                <w:bCs/>
                <w:lang w:val="kk-KZ"/>
              </w:rPr>
            </w:pPr>
            <w:r w:rsidRPr="00C80DAC">
              <w:rPr>
                <w:rFonts w:ascii="Times New Roman" w:hAnsi="Times New Roman" w:cs="Times New Roman"/>
                <w:lang w:val="kk-KZ"/>
              </w:rPr>
              <w:t xml:space="preserve">Өзінің лауазымдық міндеттерін орындауы үшін жеткілікті деңгейде </w:t>
            </w:r>
            <w:r>
              <w:rPr>
                <w:rFonts w:ascii="Times New Roman" w:hAnsi="Times New Roman" w:cs="Times New Roman"/>
                <w:lang w:val="kk-KZ"/>
              </w:rPr>
              <w:t>Жүйенің</w:t>
            </w:r>
            <w:r w:rsidRPr="00C80DAC">
              <w:rPr>
                <w:rFonts w:ascii="Times New Roman" w:hAnsi="Times New Roman" w:cs="Times New Roman"/>
                <w:lang w:val="kk-KZ"/>
              </w:rPr>
              <w:t xml:space="preserve"> функционалын білу</w:t>
            </w:r>
            <w:r w:rsidRPr="00EA45C4">
              <w:rPr>
                <w:rFonts w:ascii="Times New Roman" w:hAnsi="Times New Roman" w:cs="Times New Roman"/>
                <w:lang w:val="kk-KZ"/>
              </w:rPr>
              <w:t>.</w:t>
            </w:r>
          </w:p>
        </w:tc>
      </w:tr>
      <w:tr w:rsidR="004765EF" w:rsidRPr="00C80DAC" w14:paraId="0D9B3232" w14:textId="77777777" w:rsidTr="00CC14C7">
        <w:tc>
          <w:tcPr>
            <w:tcW w:w="104" w:type="pct"/>
            <w:shd w:val="clear" w:color="auto" w:fill="auto"/>
          </w:tcPr>
          <w:p w14:paraId="34ECDE2F" w14:textId="77777777" w:rsidR="004765EF" w:rsidRPr="004060AD" w:rsidRDefault="004765EF" w:rsidP="00CC14C7">
            <w:pPr>
              <w:pStyle w:val="ae"/>
              <w:snapToGrid w:val="0"/>
              <w:spacing w:after="0"/>
              <w:rPr>
                <w:lang w:val="kk-KZ"/>
              </w:rPr>
            </w:pPr>
          </w:p>
        </w:tc>
        <w:tc>
          <w:tcPr>
            <w:tcW w:w="301" w:type="pct"/>
            <w:tcBorders>
              <w:left w:val="single" w:sz="1" w:space="0" w:color="000000"/>
            </w:tcBorders>
            <w:shd w:val="clear" w:color="auto" w:fill="auto"/>
            <w:vAlign w:val="center"/>
          </w:tcPr>
          <w:p w14:paraId="7E148F68"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3</w:t>
            </w:r>
          </w:p>
        </w:tc>
        <w:tc>
          <w:tcPr>
            <w:tcW w:w="4595" w:type="pct"/>
            <w:tcBorders>
              <w:left w:val="single" w:sz="1" w:space="0" w:color="000000"/>
              <w:right w:val="single" w:sz="1" w:space="0" w:color="000000"/>
            </w:tcBorders>
            <w:shd w:val="clear" w:color="auto" w:fill="auto"/>
          </w:tcPr>
          <w:p w14:paraId="75CE7CEB" w14:textId="77777777" w:rsidR="004765EF" w:rsidRPr="00C80DAC" w:rsidRDefault="004765EF" w:rsidP="00CC14C7">
            <w:pPr>
              <w:widowControl w:val="0"/>
              <w:tabs>
                <w:tab w:val="left" w:pos="315"/>
              </w:tabs>
              <w:spacing w:after="0" w:line="240" w:lineRule="auto"/>
              <w:rPr>
                <w:rFonts w:ascii="Times New Roman" w:hAnsi="Times New Roman" w:cs="Times New Roman"/>
                <w:b/>
              </w:rPr>
            </w:pPr>
            <w:r w:rsidRPr="00C80DAC">
              <w:rPr>
                <w:rFonts w:ascii="Times New Roman" w:hAnsi="Times New Roman" w:cs="Times New Roman"/>
                <w:b/>
                <w:lang w:val="kk-KZ"/>
              </w:rPr>
              <w:t>Бірлесе жауап қайтару</w:t>
            </w:r>
            <w:r w:rsidRPr="00C80DAC">
              <w:rPr>
                <w:rFonts w:ascii="Times New Roman" w:hAnsi="Times New Roman" w:cs="Times New Roman"/>
                <w:b/>
              </w:rPr>
              <w:t>:</w:t>
            </w:r>
          </w:p>
        </w:tc>
      </w:tr>
      <w:tr w:rsidR="004765EF" w:rsidRPr="00C80DAC" w14:paraId="39AFC162" w14:textId="77777777" w:rsidTr="00CC14C7">
        <w:tc>
          <w:tcPr>
            <w:tcW w:w="104" w:type="pct"/>
            <w:shd w:val="clear" w:color="auto" w:fill="auto"/>
          </w:tcPr>
          <w:p w14:paraId="15E14E28" w14:textId="77777777" w:rsidR="004765EF" w:rsidRPr="00C80DAC" w:rsidRDefault="004765EF" w:rsidP="00CC14C7">
            <w:pPr>
              <w:pStyle w:val="ae"/>
              <w:snapToGrid w:val="0"/>
              <w:spacing w:after="0"/>
            </w:pPr>
          </w:p>
        </w:tc>
        <w:tc>
          <w:tcPr>
            <w:tcW w:w="301" w:type="pct"/>
            <w:tcBorders>
              <w:left w:val="single" w:sz="1" w:space="0" w:color="000000"/>
            </w:tcBorders>
            <w:shd w:val="clear" w:color="auto" w:fill="auto"/>
            <w:vAlign w:val="center"/>
          </w:tcPr>
          <w:p w14:paraId="7F800B86"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3.1</w:t>
            </w:r>
          </w:p>
        </w:tc>
        <w:tc>
          <w:tcPr>
            <w:tcW w:w="4595" w:type="pct"/>
            <w:tcBorders>
              <w:left w:val="single" w:sz="1" w:space="0" w:color="000000"/>
              <w:right w:val="single" w:sz="1" w:space="0" w:color="000000"/>
            </w:tcBorders>
            <w:shd w:val="clear" w:color="auto" w:fill="auto"/>
          </w:tcPr>
          <w:p w14:paraId="6E472051" w14:textId="77777777" w:rsidR="004765EF" w:rsidRPr="00C80DAC" w:rsidRDefault="004765EF" w:rsidP="00CC14C7">
            <w:pPr>
              <w:widowControl w:val="0"/>
              <w:tabs>
                <w:tab w:val="left" w:pos="315"/>
              </w:tabs>
              <w:spacing w:after="0" w:line="240" w:lineRule="auto"/>
              <w:jc w:val="both"/>
              <w:rPr>
                <w:rFonts w:ascii="Times New Roman" w:hAnsi="Times New Roman" w:cs="Times New Roman"/>
              </w:rPr>
            </w:pPr>
            <w:r w:rsidRPr="00C80DAC">
              <w:rPr>
                <w:rFonts w:ascii="Times New Roman" w:hAnsi="Times New Roman" w:cs="Times New Roman"/>
                <w:lang w:val="kk-KZ"/>
              </w:rPr>
              <w:t>Жеткізуші Тапсырыс берушімен бірлесе екі тараптың да жоспарлы не болмаса жоспардан тыс жұмыстарын жүргізу кезінде туындаған немесе әлеуетті мәселелеріне уақытылы жауап қайтаруы тиіс, әрі бұл ретте жауапкершілік аймақтарын сақтауы тиіс</w:t>
            </w:r>
            <w:r w:rsidRPr="00C80DAC">
              <w:rPr>
                <w:rFonts w:ascii="Times New Roman" w:hAnsi="Times New Roman" w:cs="Times New Roman"/>
              </w:rPr>
              <w:t>;</w:t>
            </w:r>
          </w:p>
        </w:tc>
      </w:tr>
      <w:tr w:rsidR="004765EF" w:rsidRPr="00C80DAC" w14:paraId="099BDF47" w14:textId="77777777" w:rsidTr="00CC14C7">
        <w:tc>
          <w:tcPr>
            <w:tcW w:w="104" w:type="pct"/>
            <w:shd w:val="clear" w:color="auto" w:fill="auto"/>
          </w:tcPr>
          <w:p w14:paraId="269A8D1E" w14:textId="77777777" w:rsidR="004765EF" w:rsidRPr="00C80DAC" w:rsidRDefault="004765EF" w:rsidP="00CC14C7">
            <w:pPr>
              <w:pStyle w:val="ae"/>
              <w:snapToGrid w:val="0"/>
              <w:spacing w:after="0"/>
            </w:pPr>
          </w:p>
        </w:tc>
        <w:tc>
          <w:tcPr>
            <w:tcW w:w="301" w:type="pct"/>
            <w:tcBorders>
              <w:left w:val="single" w:sz="1" w:space="0" w:color="000000"/>
              <w:bottom w:val="single" w:sz="1" w:space="0" w:color="000000"/>
            </w:tcBorders>
            <w:shd w:val="clear" w:color="auto" w:fill="auto"/>
            <w:vAlign w:val="center"/>
          </w:tcPr>
          <w:p w14:paraId="12247A70"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3.2</w:t>
            </w:r>
          </w:p>
        </w:tc>
        <w:tc>
          <w:tcPr>
            <w:tcW w:w="4595" w:type="pct"/>
            <w:tcBorders>
              <w:left w:val="single" w:sz="1" w:space="0" w:color="000000"/>
              <w:bottom w:val="single" w:sz="1" w:space="0" w:color="000000"/>
              <w:right w:val="single" w:sz="1" w:space="0" w:color="000000"/>
            </w:tcBorders>
            <w:shd w:val="clear" w:color="auto" w:fill="auto"/>
          </w:tcPr>
          <w:p w14:paraId="1C79D98E" w14:textId="77777777" w:rsidR="004765EF" w:rsidRPr="00C80DAC" w:rsidRDefault="004765EF" w:rsidP="00CC14C7">
            <w:pPr>
              <w:widowControl w:val="0"/>
              <w:tabs>
                <w:tab w:val="left" w:pos="315"/>
              </w:tabs>
              <w:spacing w:after="0" w:line="240" w:lineRule="auto"/>
              <w:jc w:val="both"/>
              <w:rPr>
                <w:rFonts w:ascii="Times New Roman" w:hAnsi="Times New Roman" w:cs="Times New Roman"/>
                <w:b/>
                <w:bCs/>
              </w:rPr>
            </w:pPr>
            <w:r w:rsidRPr="00C80DAC">
              <w:rPr>
                <w:rFonts w:ascii="Times New Roman" w:hAnsi="Times New Roman" w:cs="Times New Roman"/>
                <w:lang w:val="kk-KZ"/>
              </w:rPr>
              <w:t xml:space="preserve">Тікелей Жеткізушімен жүйеге өзгерістер енгізуді көздейтін қызметтер Тапсырыс берушіден Жеткізушіге кем дегенде </w:t>
            </w:r>
            <w:proofErr w:type="spellStart"/>
            <w:r w:rsidRPr="00C80DAC">
              <w:rPr>
                <w:rFonts w:ascii="Times New Roman" w:hAnsi="Times New Roman" w:cs="Times New Roman"/>
              </w:rPr>
              <w:t>support</w:t>
            </w:r>
            <w:proofErr w:type="spellEnd"/>
            <w:r w:rsidRPr="00C80DAC">
              <w:rPr>
                <w:rFonts w:ascii="Times New Roman" w:hAnsi="Times New Roman" w:cs="Times New Roman"/>
                <w:lang w:val="kk-KZ"/>
              </w:rPr>
              <w:t>-жүйедегі электрондық сұраныммен (өтініммен) расталуы тиіс</w:t>
            </w:r>
            <w:r w:rsidRPr="00C80DAC">
              <w:rPr>
                <w:rFonts w:ascii="Times New Roman" w:hAnsi="Times New Roman" w:cs="Times New Roman"/>
              </w:rPr>
              <w:t>.</w:t>
            </w:r>
          </w:p>
        </w:tc>
      </w:tr>
    </w:tbl>
    <w:p w14:paraId="3BD14D3B" w14:textId="77777777" w:rsidR="004765EF" w:rsidRPr="004765EF" w:rsidRDefault="004765EF" w:rsidP="004765EF">
      <w:pPr>
        <w:pStyle w:val="a3"/>
        <w:keepNext/>
        <w:ind w:left="357"/>
        <w:contextualSpacing w:val="0"/>
        <w:jc w:val="both"/>
        <w:rPr>
          <w:rFonts w:ascii="Times New Roman" w:hAnsi="Times New Roman"/>
          <w:b/>
          <w:bCs/>
        </w:rPr>
      </w:pPr>
    </w:p>
    <w:p w14:paraId="678CB13D" w14:textId="77777777" w:rsidR="004765EF" w:rsidRPr="00C80DAC" w:rsidRDefault="004765EF" w:rsidP="004765EF">
      <w:pPr>
        <w:pStyle w:val="a3"/>
        <w:keepNext/>
        <w:numPr>
          <w:ilvl w:val="0"/>
          <w:numId w:val="1"/>
        </w:numPr>
        <w:spacing w:after="0" w:line="240" w:lineRule="auto"/>
        <w:ind w:left="357" w:hanging="357"/>
        <w:contextualSpacing w:val="0"/>
        <w:jc w:val="both"/>
        <w:rPr>
          <w:rFonts w:ascii="Times New Roman" w:hAnsi="Times New Roman"/>
          <w:b/>
          <w:bCs/>
        </w:rPr>
      </w:pPr>
      <w:r w:rsidRPr="00C80DAC">
        <w:rPr>
          <w:rFonts w:ascii="Times New Roman" w:hAnsi="Times New Roman"/>
          <w:b/>
          <w:bCs/>
          <w:lang w:val="kk-KZ"/>
        </w:rPr>
        <w:t xml:space="preserve">Жалпы талаптар </w:t>
      </w:r>
    </w:p>
    <w:p w14:paraId="1B786514" w14:textId="77777777" w:rsidR="004765EF" w:rsidRPr="00C80DAC" w:rsidRDefault="004765EF" w:rsidP="004765EF">
      <w:pPr>
        <w:keepNext/>
        <w:spacing w:after="0" w:line="240" w:lineRule="auto"/>
        <w:jc w:val="both"/>
        <w:rPr>
          <w:rFonts w:ascii="Times New Roman" w:hAnsi="Times New Roman" w:cs="Times New Roman"/>
          <w:b/>
          <w:bCs/>
        </w:rPr>
      </w:pPr>
    </w:p>
    <w:tbl>
      <w:tblPr>
        <w:tblW w:w="4862" w:type="pct"/>
        <w:tblLayout w:type="fixed"/>
        <w:tblCellMar>
          <w:top w:w="55" w:type="dxa"/>
          <w:left w:w="55" w:type="dxa"/>
          <w:bottom w:w="55" w:type="dxa"/>
          <w:right w:w="55" w:type="dxa"/>
        </w:tblCellMar>
        <w:tblLook w:val="0000" w:firstRow="0" w:lastRow="0" w:firstColumn="0" w:lastColumn="0" w:noHBand="0" w:noVBand="0"/>
      </w:tblPr>
      <w:tblGrid>
        <w:gridCol w:w="214"/>
        <w:gridCol w:w="620"/>
        <w:gridCol w:w="9196"/>
      </w:tblGrid>
      <w:tr w:rsidR="004765EF" w:rsidRPr="00C80DAC" w14:paraId="565E2DFA" w14:textId="77777777" w:rsidTr="00CC14C7">
        <w:tc>
          <w:tcPr>
            <w:tcW w:w="107" w:type="pct"/>
            <w:shd w:val="clear" w:color="auto" w:fill="auto"/>
          </w:tcPr>
          <w:p w14:paraId="74CA63AA" w14:textId="77777777" w:rsidR="004765EF" w:rsidRPr="00C80DAC" w:rsidRDefault="004765EF" w:rsidP="00CC14C7">
            <w:pPr>
              <w:pStyle w:val="ae"/>
              <w:snapToGrid w:val="0"/>
              <w:spacing w:after="0"/>
            </w:pPr>
          </w:p>
        </w:tc>
        <w:tc>
          <w:tcPr>
            <w:tcW w:w="309" w:type="pct"/>
            <w:tcBorders>
              <w:top w:val="single" w:sz="1" w:space="0" w:color="000000"/>
              <w:left w:val="single" w:sz="1" w:space="0" w:color="000000"/>
              <w:bottom w:val="single" w:sz="1" w:space="0" w:color="000000"/>
            </w:tcBorders>
            <w:shd w:val="clear" w:color="auto" w:fill="auto"/>
          </w:tcPr>
          <w:p w14:paraId="135E61D4" w14:textId="77777777" w:rsidR="004765EF" w:rsidRPr="00C80DAC" w:rsidRDefault="004765EF" w:rsidP="00CC14C7">
            <w:pPr>
              <w:pStyle w:val="ae"/>
              <w:spacing w:after="0"/>
              <w:jc w:val="center"/>
              <w:rPr>
                <w:b/>
                <w:bCs/>
              </w:rPr>
            </w:pPr>
            <w:r w:rsidRPr="00C80DAC">
              <w:rPr>
                <w:b/>
                <w:bCs/>
              </w:rPr>
              <w:t>№</w:t>
            </w:r>
          </w:p>
        </w:tc>
        <w:tc>
          <w:tcPr>
            <w:tcW w:w="4583" w:type="pct"/>
            <w:tcBorders>
              <w:top w:val="single" w:sz="1" w:space="0" w:color="000000"/>
              <w:left w:val="single" w:sz="1" w:space="0" w:color="000000"/>
              <w:bottom w:val="single" w:sz="1" w:space="0" w:color="000000"/>
              <w:right w:val="single" w:sz="1" w:space="0" w:color="000000"/>
            </w:tcBorders>
            <w:shd w:val="clear" w:color="auto" w:fill="auto"/>
          </w:tcPr>
          <w:p w14:paraId="26DBB93D" w14:textId="77777777" w:rsidR="004765EF" w:rsidRPr="00C80DAC" w:rsidRDefault="004765EF" w:rsidP="00CC14C7">
            <w:pPr>
              <w:pStyle w:val="ae"/>
              <w:spacing w:after="0"/>
              <w:jc w:val="center"/>
            </w:pPr>
            <w:proofErr w:type="spellStart"/>
            <w:r w:rsidRPr="00C80DAC">
              <w:rPr>
                <w:b/>
                <w:bCs/>
              </w:rPr>
              <w:t>Талаптың</w:t>
            </w:r>
            <w:proofErr w:type="spellEnd"/>
            <w:r w:rsidRPr="00C80DAC">
              <w:rPr>
                <w:b/>
                <w:bCs/>
              </w:rPr>
              <w:t xml:space="preserve"> </w:t>
            </w:r>
            <w:proofErr w:type="spellStart"/>
            <w:r w:rsidRPr="00C80DAC">
              <w:rPr>
                <w:b/>
                <w:bCs/>
              </w:rPr>
              <w:t>мазмұны</w:t>
            </w:r>
            <w:proofErr w:type="spellEnd"/>
          </w:p>
        </w:tc>
      </w:tr>
      <w:tr w:rsidR="004765EF" w:rsidRPr="003E664B" w14:paraId="2DAE53B8" w14:textId="77777777" w:rsidTr="00CC14C7">
        <w:tc>
          <w:tcPr>
            <w:tcW w:w="107" w:type="pct"/>
            <w:shd w:val="clear" w:color="auto" w:fill="auto"/>
          </w:tcPr>
          <w:p w14:paraId="7616C155" w14:textId="77777777" w:rsidR="004765EF" w:rsidRPr="00C80DAC" w:rsidRDefault="004765EF" w:rsidP="00CC14C7">
            <w:pPr>
              <w:pStyle w:val="ae"/>
              <w:snapToGrid w:val="0"/>
              <w:spacing w:after="0"/>
            </w:pPr>
          </w:p>
        </w:tc>
        <w:tc>
          <w:tcPr>
            <w:tcW w:w="309" w:type="pct"/>
            <w:tcBorders>
              <w:left w:val="single" w:sz="1" w:space="0" w:color="000000"/>
              <w:bottom w:val="single" w:sz="1" w:space="0" w:color="000000"/>
            </w:tcBorders>
            <w:shd w:val="clear" w:color="auto" w:fill="auto"/>
            <w:vAlign w:val="center"/>
          </w:tcPr>
          <w:p w14:paraId="6203E133"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1</w:t>
            </w:r>
          </w:p>
        </w:tc>
        <w:tc>
          <w:tcPr>
            <w:tcW w:w="4583" w:type="pct"/>
            <w:tcBorders>
              <w:left w:val="single" w:sz="1" w:space="0" w:color="000000"/>
              <w:bottom w:val="single" w:sz="1" w:space="0" w:color="000000"/>
              <w:right w:val="single" w:sz="1" w:space="0" w:color="000000"/>
            </w:tcBorders>
            <w:shd w:val="clear" w:color="auto" w:fill="auto"/>
          </w:tcPr>
          <w:p w14:paraId="49E33D2A" w14:textId="77777777" w:rsidR="004765EF" w:rsidRPr="002E19C0" w:rsidRDefault="004765EF" w:rsidP="00CC14C7">
            <w:pPr>
              <w:spacing w:after="0" w:line="240" w:lineRule="auto"/>
              <w:jc w:val="both"/>
              <w:rPr>
                <w:rFonts w:ascii="Times New Roman" w:hAnsi="Times New Roman" w:cs="Times New Roman"/>
                <w:lang w:val="kk-KZ"/>
              </w:rPr>
            </w:pPr>
            <w:r w:rsidRPr="002E19C0">
              <w:rPr>
                <w:rFonts w:ascii="Times New Roman" w:hAnsi="Times New Roman" w:cs="Times New Roman"/>
                <w:lang w:val="kk-KZ"/>
              </w:rPr>
              <w:t>Тапсырыс беруші ақпараттық жүйені ілестіру қызметтері бөлінбейтін болып табылатындығын және Жеткізушімен үздіксіз көрсетілетіндігін мойындайды. Тапсырыс беруші қызметтердің, оның ішінде Тапсырыс берушінің өтінімі негізінде Жеткізушімен көрсетілетін қосымша қызметтердің Тапсырыс берушіге қолжетімділігіне негізделе отырып, толық көлемде көрсетілген болып саналатындығын ескеруге міндеттенеді</w:t>
            </w:r>
            <w:r w:rsidRPr="002E19C0">
              <w:rPr>
                <w:rFonts w:ascii="Times New Roman" w:hAnsi="Times New Roman" w:cs="Times New Roman"/>
                <w:lang w:val="kk-KZ" w:eastAsia="ru-RU"/>
              </w:rPr>
              <w:t>.</w:t>
            </w:r>
          </w:p>
        </w:tc>
      </w:tr>
      <w:tr w:rsidR="004765EF" w:rsidRPr="00C80DAC" w14:paraId="25CD38DC" w14:textId="77777777" w:rsidTr="00CC14C7">
        <w:tc>
          <w:tcPr>
            <w:tcW w:w="107" w:type="pct"/>
            <w:shd w:val="clear" w:color="auto" w:fill="auto"/>
          </w:tcPr>
          <w:p w14:paraId="13CE7D0F" w14:textId="77777777" w:rsidR="004765EF" w:rsidRPr="008D1739" w:rsidRDefault="004765EF" w:rsidP="00CC14C7">
            <w:pPr>
              <w:pStyle w:val="ae"/>
              <w:snapToGrid w:val="0"/>
              <w:spacing w:after="0"/>
              <w:rPr>
                <w:lang w:val="kk-KZ"/>
              </w:rPr>
            </w:pPr>
          </w:p>
        </w:tc>
        <w:tc>
          <w:tcPr>
            <w:tcW w:w="309" w:type="pct"/>
            <w:tcBorders>
              <w:left w:val="single" w:sz="1" w:space="0" w:color="000000"/>
              <w:bottom w:val="single" w:sz="1" w:space="0" w:color="000000"/>
            </w:tcBorders>
            <w:shd w:val="clear" w:color="auto" w:fill="auto"/>
            <w:vAlign w:val="center"/>
          </w:tcPr>
          <w:p w14:paraId="73A0594D"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2</w:t>
            </w:r>
          </w:p>
        </w:tc>
        <w:tc>
          <w:tcPr>
            <w:tcW w:w="4583" w:type="pct"/>
            <w:tcBorders>
              <w:left w:val="single" w:sz="1" w:space="0" w:color="000000"/>
              <w:bottom w:val="single" w:sz="1" w:space="0" w:color="000000"/>
              <w:right w:val="single" w:sz="1" w:space="0" w:color="000000"/>
            </w:tcBorders>
            <w:shd w:val="clear" w:color="auto" w:fill="auto"/>
          </w:tcPr>
          <w:p w14:paraId="698EC94B" w14:textId="77777777" w:rsidR="004765EF" w:rsidRPr="002E19C0" w:rsidRDefault="004765EF" w:rsidP="00CC14C7">
            <w:pPr>
              <w:widowControl w:val="0"/>
              <w:tabs>
                <w:tab w:val="left" w:pos="315"/>
              </w:tabs>
              <w:spacing w:after="0" w:line="240" w:lineRule="auto"/>
              <w:jc w:val="both"/>
              <w:rPr>
                <w:rFonts w:ascii="Times New Roman" w:hAnsi="Times New Roman" w:cs="Times New Roman"/>
              </w:rPr>
            </w:pPr>
            <w:r w:rsidRPr="002E19C0">
              <w:rPr>
                <w:rFonts w:ascii="Times New Roman" w:hAnsi="Times New Roman" w:cs="Times New Roman"/>
                <w:lang w:val="kk-KZ"/>
              </w:rPr>
              <w:t>Тараптар Шарт бойынша Қызметтерді көрсету нәтижесі ретінде Жеткізушіге меншік құқығында тиесілі жүйені осы Шартпен қарастырылған көлемде және тәртіпте ілестіру болатындығына келісті және осыны қабылдайды</w:t>
            </w:r>
            <w:r w:rsidRPr="002E19C0">
              <w:rPr>
                <w:rFonts w:ascii="Times New Roman" w:hAnsi="Times New Roman" w:cs="Times New Roman"/>
              </w:rPr>
              <w:t>.</w:t>
            </w:r>
          </w:p>
        </w:tc>
      </w:tr>
      <w:tr w:rsidR="004765EF" w:rsidRPr="005E12B4" w14:paraId="1218245B" w14:textId="77777777" w:rsidTr="00CC14C7">
        <w:tc>
          <w:tcPr>
            <w:tcW w:w="107" w:type="pct"/>
            <w:shd w:val="clear" w:color="auto" w:fill="auto"/>
          </w:tcPr>
          <w:p w14:paraId="4D0B1801" w14:textId="77777777" w:rsidR="004765EF" w:rsidRPr="00C80DAC" w:rsidRDefault="004765EF" w:rsidP="00CC14C7">
            <w:pPr>
              <w:pStyle w:val="ae"/>
              <w:snapToGrid w:val="0"/>
              <w:spacing w:after="0"/>
            </w:pPr>
          </w:p>
        </w:tc>
        <w:tc>
          <w:tcPr>
            <w:tcW w:w="309" w:type="pct"/>
            <w:tcBorders>
              <w:left w:val="single" w:sz="1" w:space="0" w:color="000000"/>
              <w:bottom w:val="single" w:sz="1" w:space="0" w:color="000000"/>
            </w:tcBorders>
            <w:shd w:val="clear" w:color="auto" w:fill="auto"/>
            <w:vAlign w:val="center"/>
          </w:tcPr>
          <w:p w14:paraId="3DA4AE2A"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3</w:t>
            </w:r>
          </w:p>
        </w:tc>
        <w:tc>
          <w:tcPr>
            <w:tcW w:w="4583" w:type="pct"/>
            <w:tcBorders>
              <w:left w:val="single" w:sz="1" w:space="0" w:color="000000"/>
              <w:bottom w:val="single" w:sz="1" w:space="0" w:color="000000"/>
              <w:right w:val="single" w:sz="1" w:space="0" w:color="000000"/>
            </w:tcBorders>
            <w:shd w:val="clear" w:color="auto" w:fill="auto"/>
          </w:tcPr>
          <w:p w14:paraId="71BA45E4" w14:textId="77777777" w:rsidR="004765EF" w:rsidRPr="002E19C0" w:rsidRDefault="004765EF" w:rsidP="00CC14C7">
            <w:pPr>
              <w:widowControl w:val="0"/>
              <w:tabs>
                <w:tab w:val="left" w:pos="315"/>
              </w:tabs>
              <w:spacing w:after="0" w:line="240" w:lineRule="auto"/>
              <w:jc w:val="both"/>
              <w:rPr>
                <w:rFonts w:ascii="Times New Roman" w:hAnsi="Times New Roman" w:cs="Times New Roman"/>
                <w:lang w:val="kk-KZ"/>
              </w:rPr>
            </w:pPr>
            <w:r w:rsidRPr="002E19C0">
              <w:rPr>
                <w:rFonts w:ascii="Times New Roman" w:hAnsi="Times New Roman" w:cs="Times New Roman"/>
                <w:lang w:val="kk-KZ"/>
              </w:rPr>
              <w:t>Тараптар Жүйенің техникалық ерекшеленіміне сәйкес ағымдық функционалды модернизациялаусыз, Жеткізуші жүйені ілестіруді көрсететіндігіне келісті және осыны қабылдайды.</w:t>
            </w:r>
          </w:p>
        </w:tc>
      </w:tr>
      <w:tr w:rsidR="004765EF" w:rsidRPr="00C80DAC" w14:paraId="400700D4" w14:textId="77777777" w:rsidTr="00CC14C7">
        <w:tc>
          <w:tcPr>
            <w:tcW w:w="107" w:type="pct"/>
            <w:shd w:val="clear" w:color="auto" w:fill="auto"/>
          </w:tcPr>
          <w:p w14:paraId="43377985" w14:textId="77777777" w:rsidR="004765EF" w:rsidRPr="005E12B4" w:rsidRDefault="004765EF" w:rsidP="00CC14C7">
            <w:pPr>
              <w:pStyle w:val="ae"/>
              <w:snapToGrid w:val="0"/>
              <w:spacing w:after="0"/>
              <w:rPr>
                <w:lang w:val="kk-KZ"/>
              </w:rPr>
            </w:pPr>
          </w:p>
        </w:tc>
        <w:tc>
          <w:tcPr>
            <w:tcW w:w="309" w:type="pct"/>
            <w:tcBorders>
              <w:left w:val="single" w:sz="1" w:space="0" w:color="000000"/>
              <w:bottom w:val="single" w:sz="1" w:space="0" w:color="000000"/>
            </w:tcBorders>
            <w:shd w:val="clear" w:color="auto" w:fill="auto"/>
            <w:vAlign w:val="center"/>
          </w:tcPr>
          <w:p w14:paraId="423DC194"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4</w:t>
            </w:r>
          </w:p>
        </w:tc>
        <w:tc>
          <w:tcPr>
            <w:tcW w:w="4583" w:type="pct"/>
            <w:tcBorders>
              <w:left w:val="single" w:sz="1" w:space="0" w:color="000000"/>
              <w:bottom w:val="single" w:sz="1" w:space="0" w:color="000000"/>
              <w:right w:val="single" w:sz="1" w:space="0" w:color="000000"/>
            </w:tcBorders>
            <w:shd w:val="clear" w:color="auto" w:fill="auto"/>
          </w:tcPr>
          <w:p w14:paraId="56381192" w14:textId="77777777" w:rsidR="004765EF" w:rsidRPr="002E19C0" w:rsidRDefault="004765EF" w:rsidP="00CC14C7">
            <w:pPr>
              <w:widowControl w:val="0"/>
              <w:tabs>
                <w:tab w:val="left" w:pos="315"/>
              </w:tabs>
              <w:spacing w:after="0" w:line="240" w:lineRule="auto"/>
              <w:jc w:val="both"/>
              <w:rPr>
                <w:rFonts w:ascii="Times New Roman" w:hAnsi="Times New Roman" w:cs="Times New Roman"/>
              </w:rPr>
            </w:pPr>
            <w:r w:rsidRPr="002E19C0">
              <w:rPr>
                <w:rFonts w:ascii="Times New Roman" w:hAnsi="Times New Roman" w:cs="Times New Roman"/>
                <w:lang w:val="kk-KZ"/>
              </w:rPr>
              <w:t>Тараптар о</w:t>
            </w:r>
            <w:r w:rsidRPr="002E19C0">
              <w:rPr>
                <w:rFonts w:ascii="Times New Roman" w:hAnsi="Times New Roman" w:cs="Times New Roman"/>
                <w:color w:val="000000" w:themeColor="text1"/>
                <w:lang w:val="kk-KZ"/>
              </w:rPr>
              <w:t>сы Шарттың шеңберінде Қызметтер Жеткізушімен қашықтан көрсетілетін болатындығына келісті</w:t>
            </w:r>
            <w:r w:rsidRPr="002E19C0">
              <w:rPr>
                <w:rFonts w:ascii="Times New Roman" w:hAnsi="Times New Roman" w:cs="Times New Roman"/>
              </w:rPr>
              <w:t>.</w:t>
            </w:r>
          </w:p>
        </w:tc>
      </w:tr>
      <w:tr w:rsidR="004765EF" w:rsidRPr="003E664B" w14:paraId="511B4A44" w14:textId="77777777" w:rsidTr="00CC14C7">
        <w:tc>
          <w:tcPr>
            <w:tcW w:w="107" w:type="pct"/>
            <w:shd w:val="clear" w:color="auto" w:fill="auto"/>
          </w:tcPr>
          <w:p w14:paraId="67B7A958" w14:textId="77777777" w:rsidR="004765EF" w:rsidRPr="00C80DAC" w:rsidRDefault="004765EF" w:rsidP="00CC14C7">
            <w:pPr>
              <w:pStyle w:val="ae"/>
              <w:snapToGrid w:val="0"/>
              <w:spacing w:after="0"/>
            </w:pPr>
          </w:p>
        </w:tc>
        <w:tc>
          <w:tcPr>
            <w:tcW w:w="309" w:type="pct"/>
            <w:tcBorders>
              <w:left w:val="single" w:sz="1" w:space="0" w:color="000000"/>
              <w:bottom w:val="single" w:sz="1" w:space="0" w:color="000000"/>
            </w:tcBorders>
            <w:shd w:val="clear" w:color="auto" w:fill="auto"/>
            <w:vAlign w:val="center"/>
          </w:tcPr>
          <w:p w14:paraId="0BE87721"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5</w:t>
            </w:r>
          </w:p>
        </w:tc>
        <w:tc>
          <w:tcPr>
            <w:tcW w:w="4583" w:type="pct"/>
            <w:tcBorders>
              <w:left w:val="single" w:sz="1" w:space="0" w:color="000000"/>
              <w:bottom w:val="single" w:sz="1" w:space="0" w:color="000000"/>
              <w:right w:val="single" w:sz="1" w:space="0" w:color="000000"/>
            </w:tcBorders>
            <w:shd w:val="clear" w:color="auto" w:fill="auto"/>
          </w:tcPr>
          <w:p w14:paraId="702EDE83" w14:textId="77777777" w:rsidR="004765EF" w:rsidRPr="002E19C0" w:rsidRDefault="004765EF" w:rsidP="00CC14C7">
            <w:pPr>
              <w:widowControl w:val="0"/>
              <w:tabs>
                <w:tab w:val="left" w:pos="315"/>
              </w:tabs>
              <w:spacing w:after="0" w:line="240" w:lineRule="auto"/>
              <w:jc w:val="both"/>
              <w:rPr>
                <w:rFonts w:ascii="Times New Roman" w:hAnsi="Times New Roman" w:cs="Times New Roman"/>
                <w:lang w:val="kk-KZ"/>
              </w:rPr>
            </w:pPr>
            <w:r w:rsidRPr="002E19C0">
              <w:rPr>
                <w:rFonts w:ascii="Times New Roman" w:hAnsi="Times New Roman" w:cs="Times New Roman"/>
                <w:lang w:val="kk-KZ"/>
              </w:rPr>
              <w:t>Тапсырыс беруші Жүйені ілестіру шеңберінде өзара әрекеттесу үшін Тапсырыс берушінің тарабынан жауапты тұлғаларды тағайындауға міндетті. Шарттың әрекет ету мерзімі кезеңінде, қажет жағдайда, Жеткізушіні міндетті түрде хабарландырып, ауыстыруға жол беріледі.</w:t>
            </w:r>
          </w:p>
        </w:tc>
      </w:tr>
      <w:tr w:rsidR="004765EF" w:rsidRPr="003E664B" w14:paraId="13185B9C" w14:textId="77777777" w:rsidTr="00CC14C7">
        <w:tc>
          <w:tcPr>
            <w:tcW w:w="107" w:type="pct"/>
            <w:shd w:val="clear" w:color="auto" w:fill="auto"/>
          </w:tcPr>
          <w:p w14:paraId="1EFCE427" w14:textId="77777777" w:rsidR="004765EF" w:rsidRPr="00E96D62" w:rsidRDefault="004765EF" w:rsidP="00CC14C7">
            <w:pPr>
              <w:pStyle w:val="ae"/>
              <w:snapToGrid w:val="0"/>
              <w:spacing w:after="0"/>
              <w:rPr>
                <w:lang w:val="kk-KZ"/>
              </w:rPr>
            </w:pPr>
          </w:p>
        </w:tc>
        <w:tc>
          <w:tcPr>
            <w:tcW w:w="309" w:type="pct"/>
            <w:tcBorders>
              <w:left w:val="single" w:sz="1" w:space="0" w:color="000000"/>
              <w:bottom w:val="single" w:sz="4" w:space="0" w:color="auto"/>
            </w:tcBorders>
            <w:shd w:val="clear" w:color="auto" w:fill="auto"/>
            <w:vAlign w:val="center"/>
          </w:tcPr>
          <w:p w14:paraId="66C970A6" w14:textId="77777777" w:rsidR="004765EF" w:rsidRPr="00C80DAC" w:rsidRDefault="004765EF" w:rsidP="00CC14C7">
            <w:pPr>
              <w:spacing w:after="0" w:line="240" w:lineRule="auto"/>
              <w:jc w:val="center"/>
              <w:rPr>
                <w:rFonts w:ascii="Times New Roman" w:hAnsi="Times New Roman" w:cs="Times New Roman"/>
              </w:rPr>
            </w:pPr>
            <w:r w:rsidRPr="00C80DAC">
              <w:rPr>
                <w:rFonts w:ascii="Times New Roman" w:hAnsi="Times New Roman" w:cs="Times New Roman"/>
              </w:rPr>
              <w:t>6</w:t>
            </w:r>
          </w:p>
        </w:tc>
        <w:tc>
          <w:tcPr>
            <w:tcW w:w="4583" w:type="pct"/>
            <w:tcBorders>
              <w:left w:val="single" w:sz="1" w:space="0" w:color="000000"/>
              <w:bottom w:val="single" w:sz="4" w:space="0" w:color="auto"/>
              <w:right w:val="single" w:sz="1" w:space="0" w:color="000000"/>
            </w:tcBorders>
            <w:shd w:val="clear" w:color="auto" w:fill="auto"/>
          </w:tcPr>
          <w:p w14:paraId="58F39141" w14:textId="77777777" w:rsidR="004765EF" w:rsidRPr="002E19C0" w:rsidRDefault="004765EF" w:rsidP="00CC14C7">
            <w:pPr>
              <w:spacing w:after="0" w:line="240" w:lineRule="auto"/>
              <w:jc w:val="both"/>
              <w:rPr>
                <w:rFonts w:ascii="Times New Roman" w:hAnsi="Times New Roman" w:cs="Times New Roman"/>
                <w:lang w:val="kk-KZ"/>
              </w:rPr>
            </w:pPr>
            <w:r w:rsidRPr="002E19C0">
              <w:rPr>
                <w:rFonts w:ascii="Times New Roman" w:hAnsi="Times New Roman" w:cs="Times New Roman"/>
                <w:lang w:val="kk-KZ"/>
              </w:rPr>
              <w:t xml:space="preserve">Тапсырыс беруші Жеткізушінің сұранымы бойынша осы Шарт бойынша Қызметтерді көрсету үшін қажетті деректерді, құжаттарды және ақпаратты электрондық пошта бойынша немесе </w:t>
            </w:r>
            <w:proofErr w:type="spellStart"/>
            <w:r w:rsidRPr="002E19C0">
              <w:rPr>
                <w:rFonts w:ascii="Times New Roman" w:hAnsi="Times New Roman" w:cs="Times New Roman"/>
              </w:rPr>
              <w:t>support</w:t>
            </w:r>
            <w:proofErr w:type="spellEnd"/>
            <w:r w:rsidRPr="002E19C0">
              <w:rPr>
                <w:rFonts w:ascii="Times New Roman" w:hAnsi="Times New Roman" w:cs="Times New Roman"/>
                <w:lang w:val="kk-KZ"/>
              </w:rPr>
              <w:t>-жүйеде жазбаша сұраным келіп түскен сәттен бастап 5 (бес) жұмыс күнінен аспайтын мерзімде ұсынуға міндетті. Жеткізушінің барлық сұранымдары Тапсырыс берушінің жауапты тұлғасына алу туралы хабарландырумен қоса қайталанады.  Деректерді және ақпаратты ұсынбау осы Шарт бойынша Қызметтерді көрсету мерзімдерінің өзгеруіне әкеледі және осы Шартқа сәйкес орындалатын Қызметтердің құны мен мерзімдерінің өзгеруіне негіз болуы мүмкін.</w:t>
            </w:r>
          </w:p>
        </w:tc>
      </w:tr>
      <w:tr w:rsidR="004765EF" w:rsidRPr="003E664B" w14:paraId="2352D26C" w14:textId="77777777" w:rsidTr="00CC14C7">
        <w:tc>
          <w:tcPr>
            <w:tcW w:w="107" w:type="pct"/>
            <w:shd w:val="clear" w:color="auto" w:fill="auto"/>
          </w:tcPr>
          <w:p w14:paraId="287F1FDA" w14:textId="77777777" w:rsidR="004765EF" w:rsidRPr="00E96D62" w:rsidRDefault="004765EF" w:rsidP="00CC14C7">
            <w:pPr>
              <w:pStyle w:val="ae"/>
              <w:snapToGrid w:val="0"/>
              <w:spacing w:after="0"/>
              <w:rPr>
                <w:lang w:val="kk-KZ"/>
              </w:rPr>
            </w:pPr>
          </w:p>
        </w:tc>
        <w:tc>
          <w:tcPr>
            <w:tcW w:w="309" w:type="pct"/>
            <w:tcBorders>
              <w:left w:val="single" w:sz="1" w:space="0" w:color="000000"/>
              <w:bottom w:val="single" w:sz="4" w:space="0" w:color="auto"/>
            </w:tcBorders>
            <w:shd w:val="clear" w:color="auto" w:fill="auto"/>
            <w:vAlign w:val="center"/>
          </w:tcPr>
          <w:p w14:paraId="2FF5C02B" w14:textId="77777777" w:rsidR="004765EF" w:rsidRPr="00041318" w:rsidRDefault="004765EF" w:rsidP="00CC14C7">
            <w:pPr>
              <w:spacing w:after="0" w:line="240" w:lineRule="auto"/>
              <w:jc w:val="center"/>
              <w:rPr>
                <w:rFonts w:ascii="Times New Roman" w:hAnsi="Times New Roman" w:cs="Times New Roman"/>
                <w:lang w:val="kk-KZ"/>
              </w:rPr>
            </w:pPr>
            <w:r>
              <w:rPr>
                <w:rFonts w:ascii="Times New Roman" w:hAnsi="Times New Roman" w:cs="Times New Roman"/>
                <w:lang w:val="kk-KZ"/>
              </w:rPr>
              <w:t>7</w:t>
            </w:r>
          </w:p>
        </w:tc>
        <w:tc>
          <w:tcPr>
            <w:tcW w:w="4583" w:type="pct"/>
            <w:tcBorders>
              <w:left w:val="single" w:sz="1" w:space="0" w:color="000000"/>
              <w:bottom w:val="single" w:sz="4" w:space="0" w:color="auto"/>
              <w:right w:val="single" w:sz="1" w:space="0" w:color="000000"/>
            </w:tcBorders>
            <w:shd w:val="clear" w:color="auto" w:fill="auto"/>
          </w:tcPr>
          <w:p w14:paraId="01DA0086" w14:textId="77777777" w:rsidR="004765EF" w:rsidRPr="002E19C0" w:rsidRDefault="004765EF" w:rsidP="00CC14C7">
            <w:pPr>
              <w:spacing w:after="0" w:line="240" w:lineRule="auto"/>
              <w:jc w:val="both"/>
              <w:rPr>
                <w:rFonts w:ascii="Times New Roman" w:hAnsi="Times New Roman" w:cs="Times New Roman"/>
                <w:lang w:val="kk-KZ"/>
              </w:rPr>
            </w:pPr>
            <w:r w:rsidRPr="002E19C0">
              <w:rPr>
                <w:rFonts w:ascii="Times New Roman" w:hAnsi="Times New Roman" w:cs="Times New Roman"/>
                <w:lang w:val="kk-KZ"/>
              </w:rPr>
              <w:t>Тапсырыс беруші Орындаушыдан жарнамалық ақпаратты, оның ішінде баннерлерді, жарияландыруларды және басқа да жарияланымдарды басты парақта орналастырумен (орнатумен және пайдаланумен) келіседі. Жарнамалық құрылымды (өлшемін, типін, түрін, мерзімін, парақтан параққа өту мүмкіндігін, тілін және орналасу жерін) Орындаушы өздігінен анықтайды.</w:t>
            </w:r>
          </w:p>
        </w:tc>
      </w:tr>
      <w:tr w:rsidR="004765EF" w:rsidRPr="003E664B" w14:paraId="68F60D56" w14:textId="77777777" w:rsidTr="00CC14C7">
        <w:tc>
          <w:tcPr>
            <w:tcW w:w="107" w:type="pct"/>
            <w:tcBorders>
              <w:right w:val="single" w:sz="2" w:space="0" w:color="000000"/>
            </w:tcBorders>
            <w:shd w:val="clear" w:color="auto" w:fill="auto"/>
          </w:tcPr>
          <w:p w14:paraId="3B5F467D" w14:textId="77777777" w:rsidR="004765EF" w:rsidRPr="00E96D62" w:rsidRDefault="004765EF" w:rsidP="00CC14C7">
            <w:pPr>
              <w:pStyle w:val="ae"/>
              <w:snapToGrid w:val="0"/>
              <w:spacing w:after="0"/>
              <w:rPr>
                <w:lang w:val="kk-KZ"/>
              </w:rPr>
            </w:pPr>
          </w:p>
        </w:tc>
        <w:tc>
          <w:tcPr>
            <w:tcW w:w="309" w:type="pct"/>
            <w:tcBorders>
              <w:top w:val="single" w:sz="4" w:space="0" w:color="auto"/>
              <w:left w:val="single" w:sz="2" w:space="0" w:color="000000"/>
              <w:bottom w:val="single" w:sz="2" w:space="0" w:color="000000"/>
              <w:right w:val="single" w:sz="2" w:space="0" w:color="000000"/>
            </w:tcBorders>
            <w:shd w:val="clear" w:color="auto" w:fill="auto"/>
            <w:vAlign w:val="center"/>
          </w:tcPr>
          <w:p w14:paraId="511FFE4E" w14:textId="77777777" w:rsidR="004765EF" w:rsidRPr="002E19C0" w:rsidRDefault="004765EF" w:rsidP="00CC14C7">
            <w:pPr>
              <w:spacing w:after="0" w:line="240" w:lineRule="auto"/>
              <w:jc w:val="center"/>
              <w:rPr>
                <w:rFonts w:ascii="Times New Roman" w:hAnsi="Times New Roman" w:cs="Times New Roman"/>
                <w:lang w:val="kk-KZ"/>
              </w:rPr>
            </w:pPr>
            <w:r>
              <w:rPr>
                <w:rFonts w:ascii="Times New Roman" w:hAnsi="Times New Roman" w:cs="Times New Roman"/>
                <w:lang w:val="kk-KZ"/>
              </w:rPr>
              <w:t>8</w:t>
            </w:r>
          </w:p>
        </w:tc>
        <w:tc>
          <w:tcPr>
            <w:tcW w:w="4583" w:type="pct"/>
            <w:tcBorders>
              <w:top w:val="single" w:sz="4" w:space="0" w:color="auto"/>
              <w:left w:val="single" w:sz="2" w:space="0" w:color="000000"/>
              <w:bottom w:val="single" w:sz="2" w:space="0" w:color="000000"/>
              <w:right w:val="single" w:sz="2" w:space="0" w:color="000000"/>
            </w:tcBorders>
            <w:shd w:val="clear" w:color="auto" w:fill="auto"/>
          </w:tcPr>
          <w:p w14:paraId="536BC875" w14:textId="77777777" w:rsidR="004765EF" w:rsidRPr="002E19C0" w:rsidRDefault="004765EF" w:rsidP="00CC14C7">
            <w:pPr>
              <w:spacing w:after="0" w:line="240" w:lineRule="auto"/>
              <w:jc w:val="both"/>
              <w:rPr>
                <w:rFonts w:ascii="Times New Roman" w:hAnsi="Times New Roman" w:cs="Times New Roman"/>
                <w:lang w:val="kk-KZ"/>
              </w:rPr>
            </w:pPr>
            <w:r w:rsidRPr="002E19C0">
              <w:rPr>
                <w:rFonts w:ascii="Times New Roman" w:hAnsi="Times New Roman" w:cs="Times New Roman"/>
                <w:lang w:val="kk-KZ"/>
              </w:rPr>
              <w:t>Контингент (оның iшiнде дайындық бөлiмiнiң тыңдаушылары) өзгеру жағдайында компанияның тарифтерiне сәйкес, кейiннен ақы төлеумен қоса, контингенттi өзгерту туралы қосымша келiсiм жасасу үшiн Орындаушыға ақпарат ұсыну.</w:t>
            </w:r>
          </w:p>
        </w:tc>
      </w:tr>
    </w:tbl>
    <w:p w14:paraId="426A9E78" w14:textId="77777777" w:rsidR="004765EF" w:rsidRPr="005A0844" w:rsidRDefault="004765EF" w:rsidP="004765EF">
      <w:pPr>
        <w:keepNext/>
        <w:spacing w:after="0"/>
        <w:jc w:val="both"/>
        <w:rPr>
          <w:rFonts w:ascii="Times New Roman" w:hAnsi="Times New Roman" w:cs="Times New Roman"/>
          <w:b/>
          <w:bCs/>
          <w:lang w:val="kk-KZ"/>
        </w:rPr>
      </w:pPr>
    </w:p>
    <w:p w14:paraId="0F4E2F99" w14:textId="77777777" w:rsidR="004765EF" w:rsidRPr="008B6E71" w:rsidRDefault="004765EF" w:rsidP="004765EF">
      <w:pPr>
        <w:pStyle w:val="1"/>
        <w:numPr>
          <w:ilvl w:val="0"/>
          <w:numId w:val="1"/>
        </w:numPr>
        <w:spacing w:before="0" w:line="276" w:lineRule="auto"/>
        <w:rPr>
          <w:rFonts w:eastAsiaTheme="minorHAnsi"/>
          <w:b/>
          <w:bCs w:val="0"/>
          <w:kern w:val="0"/>
          <w:sz w:val="22"/>
          <w:szCs w:val="22"/>
          <w:shd w:val="clear" w:color="auto" w:fill="FFFFFF"/>
          <w:lang w:val="kk-KZ" w:eastAsia="en-US"/>
        </w:rPr>
      </w:pPr>
      <w:r w:rsidRPr="00C80DAC">
        <w:rPr>
          <w:rFonts w:eastAsiaTheme="minorHAnsi"/>
          <w:b/>
          <w:bCs w:val="0"/>
          <w:kern w:val="0"/>
          <w:sz w:val="22"/>
          <w:szCs w:val="22"/>
          <w:shd w:val="clear" w:color="auto" w:fill="FFFFFF"/>
          <w:lang w:val="kk-KZ" w:eastAsia="en-US"/>
        </w:rPr>
        <w:t>Көрсетілетін қызметтердің тізбесі</w:t>
      </w:r>
    </w:p>
    <w:tbl>
      <w:tblPr>
        <w:tblpPr w:leftFromText="180" w:rightFromText="180" w:vertAnchor="text" w:horzAnchor="margin" w:tblpY="317"/>
        <w:tblW w:w="100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9"/>
        <w:gridCol w:w="4152"/>
        <w:gridCol w:w="2889"/>
        <w:gridCol w:w="2414"/>
      </w:tblGrid>
      <w:tr w:rsidR="004765EF" w:rsidRPr="005D0672" w14:paraId="61C3338C" w14:textId="77777777" w:rsidTr="00CC14C7">
        <w:trPr>
          <w:trHeight w:val="837"/>
        </w:trPr>
        <w:tc>
          <w:tcPr>
            <w:tcW w:w="609" w:type="dxa"/>
            <w:vAlign w:val="center"/>
          </w:tcPr>
          <w:p w14:paraId="4584B76E" w14:textId="77777777" w:rsidR="004765EF" w:rsidRPr="00A67BB0" w:rsidRDefault="004765EF" w:rsidP="00CC14C7">
            <w:pPr>
              <w:spacing w:after="0"/>
              <w:jc w:val="center"/>
              <w:rPr>
                <w:rFonts w:ascii="Times New Roman" w:hAnsi="Times New Roman" w:cs="Times New Roman"/>
                <w:b/>
              </w:rPr>
            </w:pPr>
            <w:r w:rsidRPr="00A67BB0">
              <w:rPr>
                <w:rFonts w:ascii="Times New Roman" w:hAnsi="Times New Roman" w:cs="Times New Roman"/>
                <w:b/>
              </w:rPr>
              <w:t>№</w:t>
            </w:r>
          </w:p>
        </w:tc>
        <w:tc>
          <w:tcPr>
            <w:tcW w:w="4152" w:type="dxa"/>
            <w:vAlign w:val="center"/>
          </w:tcPr>
          <w:p w14:paraId="0F7DCF4E" w14:textId="77777777" w:rsidR="004765EF" w:rsidRPr="00A67BB0" w:rsidRDefault="004765EF" w:rsidP="00CC14C7">
            <w:pPr>
              <w:spacing w:after="0"/>
              <w:jc w:val="center"/>
              <w:rPr>
                <w:rFonts w:ascii="Times New Roman" w:hAnsi="Times New Roman" w:cs="Times New Roman"/>
                <w:b/>
              </w:rPr>
            </w:pPr>
            <w:r w:rsidRPr="00C80DAC">
              <w:rPr>
                <w:rFonts w:ascii="Times New Roman" w:hAnsi="Times New Roman" w:cs="Times New Roman"/>
                <w:b/>
                <w:lang w:val="kk-KZ"/>
              </w:rPr>
              <w:t>Қызметтің атауы</w:t>
            </w:r>
          </w:p>
        </w:tc>
        <w:tc>
          <w:tcPr>
            <w:tcW w:w="2889" w:type="dxa"/>
            <w:vAlign w:val="center"/>
          </w:tcPr>
          <w:p w14:paraId="68869CBB" w14:textId="77777777" w:rsidR="004765EF" w:rsidRPr="005D0672" w:rsidRDefault="004765EF" w:rsidP="00CC14C7">
            <w:pPr>
              <w:spacing w:after="0"/>
              <w:jc w:val="center"/>
              <w:rPr>
                <w:rFonts w:ascii="Times New Roman" w:hAnsi="Times New Roman" w:cs="Times New Roman"/>
                <w:b/>
              </w:rPr>
            </w:pPr>
            <w:r w:rsidRPr="00C80DAC">
              <w:rPr>
                <w:rFonts w:ascii="Times New Roman" w:hAnsi="Times New Roman" w:cs="Times New Roman"/>
                <w:b/>
                <w:lang w:val="kk-KZ"/>
              </w:rPr>
              <w:t>Бір айдағы өтінімдердің саны</w:t>
            </w:r>
          </w:p>
        </w:tc>
        <w:tc>
          <w:tcPr>
            <w:tcW w:w="2414" w:type="dxa"/>
            <w:vAlign w:val="center"/>
          </w:tcPr>
          <w:p w14:paraId="0F379105" w14:textId="77777777" w:rsidR="004765EF" w:rsidRPr="005D0672" w:rsidRDefault="004765EF" w:rsidP="00CC14C7">
            <w:pPr>
              <w:spacing w:after="0"/>
              <w:jc w:val="center"/>
              <w:rPr>
                <w:rFonts w:ascii="Times New Roman" w:hAnsi="Times New Roman" w:cs="Times New Roman"/>
                <w:b/>
              </w:rPr>
            </w:pPr>
            <w:r w:rsidRPr="00C80DAC">
              <w:rPr>
                <w:rFonts w:ascii="Times New Roman" w:hAnsi="Times New Roman" w:cs="Times New Roman"/>
                <w:b/>
                <w:lang w:val="kk-KZ"/>
              </w:rPr>
              <w:t xml:space="preserve">Бір </w:t>
            </w:r>
            <w:r>
              <w:rPr>
                <w:rFonts w:ascii="Times New Roman" w:hAnsi="Times New Roman" w:cs="Times New Roman"/>
                <w:b/>
                <w:lang w:val="kk-KZ"/>
              </w:rPr>
              <w:t>жылдағы</w:t>
            </w:r>
            <w:r w:rsidRPr="00C80DAC">
              <w:rPr>
                <w:rFonts w:ascii="Times New Roman" w:hAnsi="Times New Roman" w:cs="Times New Roman"/>
                <w:b/>
                <w:lang w:val="kk-KZ"/>
              </w:rPr>
              <w:t xml:space="preserve"> өтінімдердің саны</w:t>
            </w:r>
          </w:p>
        </w:tc>
      </w:tr>
      <w:tr w:rsidR="004765EF" w:rsidRPr="00A67BB0" w14:paraId="575B1964" w14:textId="77777777" w:rsidTr="00CC14C7">
        <w:trPr>
          <w:trHeight w:val="843"/>
        </w:trPr>
        <w:tc>
          <w:tcPr>
            <w:tcW w:w="609" w:type="dxa"/>
          </w:tcPr>
          <w:p w14:paraId="189D6DAF" w14:textId="77777777" w:rsidR="004765EF" w:rsidRPr="00A67BB0" w:rsidRDefault="004765EF" w:rsidP="00CC14C7">
            <w:pPr>
              <w:spacing w:after="0"/>
              <w:rPr>
                <w:rFonts w:ascii="Times New Roman" w:hAnsi="Times New Roman" w:cs="Times New Roman"/>
              </w:rPr>
            </w:pPr>
            <w:r w:rsidRPr="00A67BB0">
              <w:rPr>
                <w:rFonts w:ascii="Times New Roman" w:hAnsi="Times New Roman" w:cs="Times New Roman"/>
              </w:rPr>
              <w:t>1</w:t>
            </w:r>
          </w:p>
        </w:tc>
        <w:tc>
          <w:tcPr>
            <w:tcW w:w="4152" w:type="dxa"/>
          </w:tcPr>
          <w:p w14:paraId="6A8594A9" w14:textId="77777777" w:rsidR="004765EF" w:rsidRPr="005A0844" w:rsidRDefault="004765EF" w:rsidP="00CC14C7">
            <w:pPr>
              <w:spacing w:after="0"/>
              <w:rPr>
                <w:rFonts w:ascii="Times New Roman" w:hAnsi="Times New Roman" w:cs="Times New Roman"/>
              </w:rPr>
            </w:pPr>
            <w:r w:rsidRPr="00C80DAC">
              <w:rPr>
                <w:rFonts w:ascii="Times New Roman" w:hAnsi="Times New Roman" w:cs="Times New Roman"/>
                <w:lang w:val="kk-KZ"/>
              </w:rPr>
              <w:t>Оңай есептерді жазу (ДҚ-ның басқа кестелеріне байланыстыруды талап етпейтін және логикалық есептеуі жоқ есептер</w:t>
            </w:r>
            <w:r w:rsidRPr="00C80DAC">
              <w:rPr>
                <w:rFonts w:ascii="Times New Roman" w:hAnsi="Times New Roman" w:cs="Times New Roman"/>
              </w:rPr>
              <w:t xml:space="preserve">). </w:t>
            </w:r>
          </w:p>
        </w:tc>
        <w:tc>
          <w:tcPr>
            <w:tcW w:w="2889" w:type="dxa"/>
            <w:vAlign w:val="center"/>
          </w:tcPr>
          <w:p w14:paraId="21A4F92E" w14:textId="77777777" w:rsidR="004765EF" w:rsidRPr="005D0672" w:rsidRDefault="004765EF" w:rsidP="00CC14C7">
            <w:pPr>
              <w:spacing w:after="0"/>
              <w:jc w:val="center"/>
              <w:rPr>
                <w:rFonts w:ascii="Times New Roman" w:hAnsi="Times New Roman" w:cs="Times New Roman"/>
                <w:lang w:val="kk-KZ"/>
              </w:rPr>
            </w:pPr>
            <w:r>
              <w:rPr>
                <w:rFonts w:ascii="Times New Roman" w:hAnsi="Times New Roman" w:cs="Times New Roman"/>
                <w:lang w:val="kk-KZ"/>
              </w:rPr>
              <w:t>Шектелмеген</w:t>
            </w:r>
          </w:p>
        </w:tc>
        <w:tc>
          <w:tcPr>
            <w:tcW w:w="2414" w:type="dxa"/>
            <w:vAlign w:val="center"/>
          </w:tcPr>
          <w:p w14:paraId="50F80EC2" w14:textId="77777777" w:rsidR="004765EF" w:rsidRPr="005D0672" w:rsidRDefault="004765EF" w:rsidP="00CC14C7">
            <w:pPr>
              <w:spacing w:after="0"/>
              <w:jc w:val="center"/>
              <w:rPr>
                <w:rFonts w:ascii="Times New Roman" w:hAnsi="Times New Roman" w:cs="Times New Roman"/>
                <w:lang w:val="kk-KZ"/>
              </w:rPr>
            </w:pPr>
            <w:r>
              <w:rPr>
                <w:rFonts w:ascii="Times New Roman" w:hAnsi="Times New Roman" w:cs="Times New Roman"/>
                <w:lang w:val="kk-KZ"/>
              </w:rPr>
              <w:t>Шектелмеген</w:t>
            </w:r>
          </w:p>
        </w:tc>
      </w:tr>
      <w:tr w:rsidR="004765EF" w:rsidRPr="005D0672" w14:paraId="5167152D" w14:textId="77777777" w:rsidTr="00CC14C7">
        <w:trPr>
          <w:trHeight w:val="803"/>
        </w:trPr>
        <w:tc>
          <w:tcPr>
            <w:tcW w:w="609" w:type="dxa"/>
          </w:tcPr>
          <w:p w14:paraId="5CEA0744" w14:textId="77777777" w:rsidR="004765EF" w:rsidRPr="005D0672" w:rsidRDefault="004765EF" w:rsidP="00CC14C7">
            <w:pPr>
              <w:spacing w:after="0"/>
              <w:rPr>
                <w:rFonts w:ascii="Times New Roman" w:hAnsi="Times New Roman" w:cs="Times New Roman"/>
                <w:lang w:val="kk-KZ"/>
              </w:rPr>
            </w:pPr>
            <w:r>
              <w:rPr>
                <w:rFonts w:ascii="Times New Roman" w:hAnsi="Times New Roman" w:cs="Times New Roman"/>
                <w:lang w:val="kk-KZ"/>
              </w:rPr>
              <w:t>2</w:t>
            </w:r>
          </w:p>
        </w:tc>
        <w:tc>
          <w:tcPr>
            <w:tcW w:w="4152" w:type="dxa"/>
          </w:tcPr>
          <w:p w14:paraId="192591CC" w14:textId="77777777" w:rsidR="004765EF" w:rsidRPr="005D0672" w:rsidRDefault="004765EF" w:rsidP="00CC14C7">
            <w:pPr>
              <w:spacing w:after="0"/>
              <w:rPr>
                <w:rFonts w:ascii="Times New Roman" w:hAnsi="Times New Roman" w:cs="Times New Roman"/>
                <w:lang w:val="kk-KZ"/>
              </w:rPr>
            </w:pPr>
            <w:r w:rsidRPr="00C80DAC">
              <w:rPr>
                <w:rFonts w:ascii="Times New Roman" w:hAnsi="Times New Roman" w:cs="Times New Roman"/>
                <w:b/>
                <w:lang w:val="kk-KZ"/>
              </w:rPr>
              <w:t>Күрделілігі орташа есептерді</w:t>
            </w:r>
            <w:r w:rsidRPr="00C80DAC">
              <w:rPr>
                <w:rFonts w:ascii="Times New Roman" w:hAnsi="Times New Roman" w:cs="Times New Roman"/>
                <w:lang w:val="kk-KZ"/>
              </w:rPr>
              <w:t xml:space="preserve"> жазу (ДҚ-ның бірнеше кестелеріне байланыстыруы бар және логикалық есептеуі жоқ есептер</w:t>
            </w:r>
            <w:r w:rsidRPr="005D0672">
              <w:rPr>
                <w:rFonts w:ascii="Times New Roman" w:hAnsi="Times New Roman" w:cs="Times New Roman"/>
                <w:lang w:val="kk-KZ"/>
              </w:rPr>
              <w:t>)</w:t>
            </w:r>
            <w:r>
              <w:rPr>
                <w:rFonts w:ascii="Times New Roman" w:hAnsi="Times New Roman" w:cs="Times New Roman"/>
                <w:lang w:val="kk-KZ"/>
              </w:rPr>
              <w:t xml:space="preserve"> </w:t>
            </w:r>
          </w:p>
        </w:tc>
        <w:tc>
          <w:tcPr>
            <w:tcW w:w="2889" w:type="dxa"/>
            <w:vAlign w:val="center"/>
          </w:tcPr>
          <w:p w14:paraId="51570DA2" w14:textId="77777777" w:rsidR="004765EF" w:rsidRPr="005D0672" w:rsidRDefault="004765EF" w:rsidP="00CC14C7">
            <w:pPr>
              <w:spacing w:after="0"/>
              <w:jc w:val="center"/>
              <w:rPr>
                <w:rFonts w:ascii="Times New Roman" w:hAnsi="Times New Roman" w:cs="Times New Roman"/>
                <w:lang w:val="kk-KZ"/>
              </w:rPr>
            </w:pPr>
            <w:r>
              <w:rPr>
                <w:rFonts w:ascii="Times New Roman" w:hAnsi="Times New Roman" w:cs="Times New Roman"/>
                <w:lang w:val="kk-KZ"/>
              </w:rPr>
              <w:t>3</w:t>
            </w:r>
          </w:p>
        </w:tc>
        <w:tc>
          <w:tcPr>
            <w:tcW w:w="2414" w:type="dxa"/>
            <w:vAlign w:val="center"/>
          </w:tcPr>
          <w:p w14:paraId="13B2E77B" w14:textId="77777777" w:rsidR="004765EF" w:rsidRPr="005D0672" w:rsidRDefault="004765EF" w:rsidP="00CC14C7">
            <w:pPr>
              <w:spacing w:after="0"/>
              <w:jc w:val="center"/>
              <w:rPr>
                <w:rFonts w:ascii="Times New Roman" w:hAnsi="Times New Roman" w:cs="Times New Roman"/>
                <w:lang w:val="kk-KZ"/>
              </w:rPr>
            </w:pPr>
            <w:r>
              <w:rPr>
                <w:rFonts w:ascii="Times New Roman" w:hAnsi="Times New Roman" w:cs="Times New Roman"/>
                <w:lang w:val="kk-KZ"/>
              </w:rPr>
              <w:t>36</w:t>
            </w:r>
          </w:p>
        </w:tc>
      </w:tr>
      <w:tr w:rsidR="004765EF" w:rsidRPr="005D0672" w14:paraId="050936F4" w14:textId="77777777" w:rsidTr="00CC14C7">
        <w:trPr>
          <w:trHeight w:val="904"/>
        </w:trPr>
        <w:tc>
          <w:tcPr>
            <w:tcW w:w="609" w:type="dxa"/>
          </w:tcPr>
          <w:p w14:paraId="7AA441BA" w14:textId="77777777" w:rsidR="004765EF" w:rsidRDefault="004765EF" w:rsidP="00CC14C7">
            <w:pPr>
              <w:spacing w:after="0"/>
              <w:rPr>
                <w:rFonts w:ascii="Times New Roman" w:hAnsi="Times New Roman" w:cs="Times New Roman"/>
                <w:lang w:val="kk-KZ"/>
              </w:rPr>
            </w:pPr>
            <w:r>
              <w:rPr>
                <w:rFonts w:ascii="Times New Roman" w:hAnsi="Times New Roman" w:cs="Times New Roman"/>
                <w:lang w:val="kk-KZ"/>
              </w:rPr>
              <w:t>3</w:t>
            </w:r>
          </w:p>
        </w:tc>
        <w:tc>
          <w:tcPr>
            <w:tcW w:w="4152" w:type="dxa"/>
          </w:tcPr>
          <w:p w14:paraId="0A7A695F" w14:textId="77777777" w:rsidR="004765EF" w:rsidRPr="005D0672" w:rsidRDefault="004765EF" w:rsidP="00CC14C7">
            <w:pPr>
              <w:spacing w:after="0"/>
              <w:rPr>
                <w:rFonts w:ascii="Times New Roman" w:hAnsi="Times New Roman" w:cs="Times New Roman"/>
                <w:lang w:val="kk-KZ"/>
              </w:rPr>
            </w:pPr>
            <w:r w:rsidRPr="00C80DAC">
              <w:rPr>
                <w:rFonts w:ascii="Times New Roman" w:hAnsi="Times New Roman" w:cs="Times New Roman"/>
                <w:b/>
                <w:lang w:val="kk-KZ"/>
              </w:rPr>
              <w:t>Күрделі есепті</w:t>
            </w:r>
            <w:r w:rsidRPr="00C80DAC">
              <w:rPr>
                <w:rFonts w:ascii="Times New Roman" w:hAnsi="Times New Roman" w:cs="Times New Roman"/>
                <w:lang w:val="kk-KZ"/>
              </w:rPr>
              <w:t xml:space="preserve"> жазу (ДҚ-ның бірнеше кестелерінен деректерді </w:t>
            </w:r>
            <w:r>
              <w:rPr>
                <w:rFonts w:ascii="Times New Roman" w:hAnsi="Times New Roman" w:cs="Times New Roman"/>
                <w:lang w:val="kk-KZ"/>
              </w:rPr>
              <w:t>шығарып алу</w:t>
            </w:r>
            <w:r w:rsidRPr="00C80DAC">
              <w:rPr>
                <w:rFonts w:ascii="Times New Roman" w:hAnsi="Times New Roman" w:cs="Times New Roman"/>
                <w:lang w:val="kk-KZ"/>
              </w:rPr>
              <w:t xml:space="preserve"> талап етілетін және логикалық есептеуді талап ететін есептер</w:t>
            </w:r>
            <w:r w:rsidRPr="005D0672">
              <w:rPr>
                <w:rFonts w:ascii="Times New Roman" w:hAnsi="Times New Roman" w:cs="Times New Roman"/>
                <w:lang w:val="kk-KZ"/>
              </w:rPr>
              <w:t>)</w:t>
            </w:r>
            <w:r w:rsidRPr="00C80DAC">
              <w:rPr>
                <w:rFonts w:ascii="Times New Roman" w:hAnsi="Times New Roman" w:cs="Times New Roman"/>
                <w:lang w:val="kk-KZ"/>
              </w:rPr>
              <w:t>. Әзірлеушілерді жұмылдырмай.</w:t>
            </w:r>
            <w:r>
              <w:rPr>
                <w:rFonts w:ascii="Times New Roman" w:hAnsi="Times New Roman" w:cs="Times New Roman"/>
                <w:lang w:val="kk-KZ"/>
              </w:rPr>
              <w:t xml:space="preserve"> </w:t>
            </w:r>
          </w:p>
        </w:tc>
        <w:tc>
          <w:tcPr>
            <w:tcW w:w="2889" w:type="dxa"/>
            <w:vAlign w:val="center"/>
          </w:tcPr>
          <w:p w14:paraId="15290B1A" w14:textId="77777777" w:rsidR="004765EF" w:rsidRPr="005D0672" w:rsidRDefault="004765EF" w:rsidP="00CC14C7">
            <w:pPr>
              <w:spacing w:after="0"/>
              <w:jc w:val="center"/>
              <w:rPr>
                <w:rFonts w:ascii="Times New Roman" w:hAnsi="Times New Roman" w:cs="Times New Roman"/>
                <w:lang w:val="kk-KZ"/>
              </w:rPr>
            </w:pPr>
            <w:r>
              <w:rPr>
                <w:rFonts w:ascii="Times New Roman" w:hAnsi="Times New Roman" w:cs="Times New Roman"/>
                <w:lang w:val="kk-KZ"/>
              </w:rPr>
              <w:t>3</w:t>
            </w:r>
          </w:p>
        </w:tc>
        <w:tc>
          <w:tcPr>
            <w:tcW w:w="2414" w:type="dxa"/>
            <w:vAlign w:val="center"/>
          </w:tcPr>
          <w:p w14:paraId="629B90A7" w14:textId="77777777" w:rsidR="004765EF" w:rsidRPr="005D0672" w:rsidRDefault="004765EF" w:rsidP="00CC14C7">
            <w:pPr>
              <w:spacing w:after="0"/>
              <w:jc w:val="center"/>
              <w:rPr>
                <w:rFonts w:ascii="Times New Roman" w:hAnsi="Times New Roman" w:cs="Times New Roman"/>
                <w:lang w:val="kk-KZ"/>
              </w:rPr>
            </w:pPr>
            <w:r>
              <w:rPr>
                <w:rFonts w:ascii="Times New Roman" w:hAnsi="Times New Roman" w:cs="Times New Roman"/>
                <w:lang w:val="kk-KZ"/>
              </w:rPr>
              <w:t>36</w:t>
            </w:r>
          </w:p>
        </w:tc>
      </w:tr>
      <w:tr w:rsidR="004765EF" w:rsidRPr="005D0672" w14:paraId="1333CF50" w14:textId="77777777" w:rsidTr="00CC14C7">
        <w:trPr>
          <w:trHeight w:val="146"/>
        </w:trPr>
        <w:tc>
          <w:tcPr>
            <w:tcW w:w="609" w:type="dxa"/>
          </w:tcPr>
          <w:p w14:paraId="4D8DF1C7" w14:textId="77777777" w:rsidR="004765EF" w:rsidRDefault="004765EF" w:rsidP="00CC14C7">
            <w:pPr>
              <w:spacing w:after="0"/>
              <w:rPr>
                <w:rFonts w:ascii="Times New Roman" w:hAnsi="Times New Roman" w:cs="Times New Roman"/>
                <w:lang w:val="kk-KZ"/>
              </w:rPr>
            </w:pPr>
            <w:r>
              <w:rPr>
                <w:rFonts w:ascii="Times New Roman" w:hAnsi="Times New Roman" w:cs="Times New Roman"/>
                <w:lang w:val="kk-KZ"/>
              </w:rPr>
              <w:t>4</w:t>
            </w:r>
          </w:p>
        </w:tc>
        <w:tc>
          <w:tcPr>
            <w:tcW w:w="4152" w:type="dxa"/>
          </w:tcPr>
          <w:p w14:paraId="59812F8A" w14:textId="77777777" w:rsidR="004765EF" w:rsidRPr="00482AAD" w:rsidRDefault="004765EF" w:rsidP="00CC14C7">
            <w:pPr>
              <w:spacing w:after="0"/>
              <w:rPr>
                <w:rFonts w:ascii="Times New Roman" w:hAnsi="Times New Roman" w:cs="Times New Roman"/>
                <w:b/>
                <w:lang w:val="kk-KZ"/>
              </w:rPr>
            </w:pPr>
            <w:r w:rsidRPr="00C80DAC">
              <w:rPr>
                <w:rFonts w:ascii="Times New Roman" w:hAnsi="Times New Roman" w:cs="Times New Roman"/>
                <w:lang w:val="kk-KZ"/>
              </w:rPr>
              <w:t>Құжаттардың шаблонын әзірлеу (ведомостер, хаттамалар, бұйрықтар, анықтамалар)</w:t>
            </w:r>
            <w:r w:rsidRPr="00482AAD">
              <w:rPr>
                <w:rFonts w:ascii="Times New Roman" w:hAnsi="Times New Roman" w:cs="Times New Roman"/>
                <w:lang w:val="kk-KZ"/>
              </w:rPr>
              <w:t>.</w:t>
            </w:r>
            <w:r>
              <w:rPr>
                <w:rFonts w:ascii="Times New Roman" w:hAnsi="Times New Roman" w:cs="Times New Roman"/>
                <w:lang w:val="kk-KZ"/>
              </w:rPr>
              <w:t xml:space="preserve"> </w:t>
            </w:r>
          </w:p>
        </w:tc>
        <w:tc>
          <w:tcPr>
            <w:tcW w:w="2889" w:type="dxa"/>
            <w:vAlign w:val="center"/>
          </w:tcPr>
          <w:p w14:paraId="4C09AF94" w14:textId="77777777" w:rsidR="004765EF" w:rsidRDefault="004765EF" w:rsidP="00CC14C7">
            <w:pPr>
              <w:spacing w:after="0"/>
              <w:jc w:val="center"/>
              <w:rPr>
                <w:rFonts w:ascii="Times New Roman" w:hAnsi="Times New Roman" w:cs="Times New Roman"/>
                <w:lang w:val="kk-KZ"/>
              </w:rPr>
            </w:pPr>
            <w:r>
              <w:rPr>
                <w:rFonts w:ascii="Times New Roman" w:hAnsi="Times New Roman" w:cs="Times New Roman"/>
                <w:lang w:val="kk-KZ"/>
              </w:rPr>
              <w:t>10</w:t>
            </w:r>
          </w:p>
        </w:tc>
        <w:tc>
          <w:tcPr>
            <w:tcW w:w="2414" w:type="dxa"/>
            <w:vAlign w:val="center"/>
          </w:tcPr>
          <w:p w14:paraId="2AA19091" w14:textId="77777777" w:rsidR="004765EF" w:rsidRDefault="004765EF" w:rsidP="00CC14C7">
            <w:pPr>
              <w:spacing w:after="0"/>
              <w:jc w:val="center"/>
              <w:rPr>
                <w:rFonts w:ascii="Times New Roman" w:hAnsi="Times New Roman" w:cs="Times New Roman"/>
                <w:lang w:val="kk-KZ"/>
              </w:rPr>
            </w:pPr>
            <w:r>
              <w:rPr>
                <w:rFonts w:ascii="Times New Roman" w:hAnsi="Times New Roman" w:cs="Times New Roman"/>
                <w:lang w:val="kk-KZ"/>
              </w:rPr>
              <w:t>120</w:t>
            </w:r>
          </w:p>
        </w:tc>
      </w:tr>
      <w:tr w:rsidR="004765EF" w:rsidRPr="005D0672" w14:paraId="0D54E50B" w14:textId="77777777" w:rsidTr="00CC14C7">
        <w:trPr>
          <w:trHeight w:val="53"/>
        </w:trPr>
        <w:tc>
          <w:tcPr>
            <w:tcW w:w="609" w:type="dxa"/>
          </w:tcPr>
          <w:p w14:paraId="45A4F239" w14:textId="77777777" w:rsidR="004765EF" w:rsidRDefault="004765EF" w:rsidP="00CC14C7">
            <w:pPr>
              <w:spacing w:after="0"/>
              <w:rPr>
                <w:rFonts w:ascii="Times New Roman" w:hAnsi="Times New Roman" w:cs="Times New Roman"/>
                <w:lang w:val="kk-KZ"/>
              </w:rPr>
            </w:pPr>
            <w:r>
              <w:rPr>
                <w:rFonts w:ascii="Times New Roman" w:hAnsi="Times New Roman" w:cs="Times New Roman"/>
                <w:lang w:val="kk-KZ"/>
              </w:rPr>
              <w:t>5</w:t>
            </w:r>
          </w:p>
        </w:tc>
        <w:tc>
          <w:tcPr>
            <w:tcW w:w="4152" w:type="dxa"/>
          </w:tcPr>
          <w:p w14:paraId="63ED5D74" w14:textId="77777777" w:rsidR="004765EF" w:rsidRPr="00FA7F7C" w:rsidRDefault="004765EF" w:rsidP="00CC14C7">
            <w:pPr>
              <w:spacing w:after="0"/>
              <w:rPr>
                <w:rFonts w:ascii="Times New Roman" w:hAnsi="Times New Roman" w:cs="Times New Roman"/>
                <w:lang w:val="kk-KZ"/>
              </w:rPr>
            </w:pPr>
            <w:r w:rsidRPr="00C80DAC">
              <w:rPr>
                <w:rFonts w:ascii="Times New Roman" w:hAnsi="Times New Roman" w:cs="Times New Roman"/>
                <w:lang w:val="kk-KZ"/>
              </w:rPr>
              <w:t xml:space="preserve">Телефон арқылы </w:t>
            </w:r>
            <w:r>
              <w:rPr>
                <w:rFonts w:ascii="Times New Roman" w:hAnsi="Times New Roman" w:cs="Times New Roman"/>
                <w:lang w:val="kk-KZ"/>
              </w:rPr>
              <w:t xml:space="preserve">консультациялау </w:t>
            </w:r>
          </w:p>
        </w:tc>
        <w:tc>
          <w:tcPr>
            <w:tcW w:w="5303" w:type="dxa"/>
            <w:gridSpan w:val="2"/>
            <w:vAlign w:val="center"/>
          </w:tcPr>
          <w:p w14:paraId="242728CC" w14:textId="77777777" w:rsidR="004765EF" w:rsidRDefault="004765EF" w:rsidP="00CC14C7">
            <w:pPr>
              <w:spacing w:after="0"/>
              <w:jc w:val="center"/>
              <w:rPr>
                <w:rFonts w:ascii="Times New Roman" w:hAnsi="Times New Roman" w:cs="Times New Roman"/>
                <w:lang w:val="kk-KZ"/>
              </w:rPr>
            </w:pPr>
            <w:r>
              <w:rPr>
                <w:rFonts w:ascii="Times New Roman" w:hAnsi="Times New Roman" w:cs="Times New Roman"/>
                <w:lang w:val="kk-KZ"/>
              </w:rPr>
              <w:t>тегін</w:t>
            </w:r>
          </w:p>
        </w:tc>
      </w:tr>
      <w:tr w:rsidR="004765EF" w:rsidRPr="005D0672" w14:paraId="49AED2A7" w14:textId="77777777" w:rsidTr="00CC14C7">
        <w:trPr>
          <w:trHeight w:val="53"/>
        </w:trPr>
        <w:tc>
          <w:tcPr>
            <w:tcW w:w="609" w:type="dxa"/>
          </w:tcPr>
          <w:p w14:paraId="0CE37CB0" w14:textId="77777777" w:rsidR="004765EF" w:rsidRDefault="004765EF" w:rsidP="00CC14C7">
            <w:pPr>
              <w:spacing w:after="0"/>
              <w:rPr>
                <w:rFonts w:ascii="Times New Roman" w:hAnsi="Times New Roman" w:cs="Times New Roman"/>
                <w:lang w:val="kk-KZ"/>
              </w:rPr>
            </w:pPr>
            <w:r>
              <w:rPr>
                <w:rFonts w:ascii="Times New Roman" w:hAnsi="Times New Roman" w:cs="Times New Roman"/>
                <w:lang w:val="kk-KZ"/>
              </w:rPr>
              <w:t>6</w:t>
            </w:r>
          </w:p>
        </w:tc>
        <w:tc>
          <w:tcPr>
            <w:tcW w:w="4152" w:type="dxa"/>
          </w:tcPr>
          <w:p w14:paraId="0E332D6E" w14:textId="77777777" w:rsidR="004765EF" w:rsidRPr="00C80DAC" w:rsidRDefault="004765EF" w:rsidP="00CC14C7">
            <w:pPr>
              <w:spacing w:after="0"/>
              <w:rPr>
                <w:rFonts w:ascii="Times New Roman" w:hAnsi="Times New Roman" w:cs="Times New Roman"/>
                <w:lang w:val="kk-KZ"/>
              </w:rPr>
            </w:pPr>
            <w:r w:rsidRPr="00C80DAC">
              <w:rPr>
                <w:rFonts w:ascii="Times New Roman" w:hAnsi="Times New Roman" w:cs="Times New Roman"/>
                <w:lang w:val="kk-KZ"/>
              </w:rPr>
              <w:t xml:space="preserve">Жаңарту </w:t>
            </w:r>
            <w:r w:rsidRPr="00C80DAC">
              <w:rPr>
                <w:rFonts w:ascii="Times New Roman" w:hAnsi="Times New Roman" w:cs="Times New Roman"/>
              </w:rPr>
              <w:t>(</w:t>
            </w:r>
            <w:r w:rsidRPr="00C80DAC">
              <w:rPr>
                <w:rFonts w:ascii="Times New Roman" w:hAnsi="Times New Roman" w:cs="Times New Roman"/>
                <w:lang w:val="kk-KZ"/>
              </w:rPr>
              <w:t>құрастырымды ауыстыру)</w:t>
            </w:r>
          </w:p>
        </w:tc>
        <w:tc>
          <w:tcPr>
            <w:tcW w:w="5303" w:type="dxa"/>
            <w:gridSpan w:val="2"/>
            <w:vAlign w:val="center"/>
          </w:tcPr>
          <w:p w14:paraId="5C627EFF" w14:textId="77777777" w:rsidR="004765EF" w:rsidRDefault="004765EF" w:rsidP="00CC14C7">
            <w:pPr>
              <w:spacing w:after="0"/>
              <w:jc w:val="center"/>
              <w:rPr>
                <w:rFonts w:ascii="Times New Roman" w:hAnsi="Times New Roman" w:cs="Times New Roman"/>
                <w:lang w:val="kk-KZ"/>
              </w:rPr>
            </w:pPr>
            <w:r>
              <w:rPr>
                <w:rFonts w:ascii="Times New Roman" w:hAnsi="Times New Roman" w:cs="Times New Roman"/>
                <w:lang w:val="kk-KZ"/>
              </w:rPr>
              <w:t>Шектелмеген</w:t>
            </w:r>
          </w:p>
        </w:tc>
      </w:tr>
      <w:tr w:rsidR="004765EF" w:rsidRPr="005D0672" w14:paraId="4A91967B" w14:textId="77777777" w:rsidTr="00CC14C7">
        <w:trPr>
          <w:trHeight w:val="53"/>
        </w:trPr>
        <w:tc>
          <w:tcPr>
            <w:tcW w:w="609" w:type="dxa"/>
          </w:tcPr>
          <w:p w14:paraId="52D43E96" w14:textId="77777777" w:rsidR="004765EF" w:rsidRDefault="004765EF" w:rsidP="00CC14C7">
            <w:pPr>
              <w:spacing w:after="0"/>
              <w:rPr>
                <w:rFonts w:ascii="Times New Roman" w:hAnsi="Times New Roman" w:cs="Times New Roman"/>
                <w:lang w:val="kk-KZ"/>
              </w:rPr>
            </w:pPr>
            <w:r>
              <w:rPr>
                <w:rFonts w:ascii="Times New Roman" w:hAnsi="Times New Roman" w:cs="Times New Roman"/>
                <w:lang w:val="kk-KZ"/>
              </w:rPr>
              <w:t>8</w:t>
            </w:r>
          </w:p>
        </w:tc>
        <w:tc>
          <w:tcPr>
            <w:tcW w:w="4152" w:type="dxa"/>
          </w:tcPr>
          <w:p w14:paraId="3371EC3D" w14:textId="77777777" w:rsidR="004765EF" w:rsidRPr="00C80DAC" w:rsidRDefault="004765EF" w:rsidP="00CC14C7">
            <w:pPr>
              <w:spacing w:after="0"/>
              <w:rPr>
                <w:rFonts w:ascii="Times New Roman" w:hAnsi="Times New Roman" w:cs="Times New Roman"/>
                <w:lang w:val="kk-KZ"/>
              </w:rPr>
            </w:pPr>
            <w:r w:rsidRPr="00C80DAC">
              <w:rPr>
                <w:rFonts w:ascii="Times New Roman" w:hAnsi="Times New Roman" w:cs="Times New Roman"/>
                <w:lang w:val="kk-KZ"/>
              </w:rPr>
              <w:t>Жаңартуды орнату</w:t>
            </w:r>
          </w:p>
        </w:tc>
        <w:tc>
          <w:tcPr>
            <w:tcW w:w="5303" w:type="dxa"/>
            <w:gridSpan w:val="2"/>
            <w:vAlign w:val="center"/>
          </w:tcPr>
          <w:p w14:paraId="3480C1A5" w14:textId="77777777" w:rsidR="004765EF" w:rsidRDefault="004765EF" w:rsidP="00CC14C7">
            <w:pPr>
              <w:spacing w:after="0"/>
              <w:jc w:val="center"/>
              <w:rPr>
                <w:rFonts w:ascii="Times New Roman" w:hAnsi="Times New Roman" w:cs="Times New Roman"/>
                <w:lang w:val="kk-KZ"/>
              </w:rPr>
            </w:pPr>
            <w:r>
              <w:rPr>
                <w:rFonts w:ascii="Times New Roman" w:hAnsi="Times New Roman" w:cs="Times New Roman"/>
                <w:lang w:val="kk-KZ"/>
              </w:rPr>
              <w:t>Шектелмеген</w:t>
            </w:r>
          </w:p>
        </w:tc>
      </w:tr>
      <w:tr w:rsidR="004765EF" w:rsidRPr="005D0672" w14:paraId="45DECF76" w14:textId="77777777" w:rsidTr="00CC14C7">
        <w:trPr>
          <w:trHeight w:val="53"/>
        </w:trPr>
        <w:tc>
          <w:tcPr>
            <w:tcW w:w="609" w:type="dxa"/>
          </w:tcPr>
          <w:p w14:paraId="4E46C7B9" w14:textId="77777777" w:rsidR="004765EF" w:rsidRDefault="004765EF" w:rsidP="00CC14C7">
            <w:pPr>
              <w:spacing w:after="0"/>
              <w:rPr>
                <w:rFonts w:ascii="Times New Roman" w:hAnsi="Times New Roman" w:cs="Times New Roman"/>
                <w:lang w:val="kk-KZ"/>
              </w:rPr>
            </w:pPr>
            <w:r>
              <w:rPr>
                <w:rFonts w:ascii="Times New Roman" w:hAnsi="Times New Roman" w:cs="Times New Roman"/>
                <w:lang w:val="kk-KZ"/>
              </w:rPr>
              <w:t>9</w:t>
            </w:r>
          </w:p>
        </w:tc>
        <w:tc>
          <w:tcPr>
            <w:tcW w:w="4152" w:type="dxa"/>
          </w:tcPr>
          <w:p w14:paraId="0C68D249" w14:textId="77777777" w:rsidR="004765EF" w:rsidRPr="00C80DAC" w:rsidRDefault="004765EF" w:rsidP="00CC14C7">
            <w:pPr>
              <w:spacing w:after="0"/>
              <w:rPr>
                <w:rFonts w:ascii="Times New Roman" w:hAnsi="Times New Roman" w:cs="Times New Roman"/>
                <w:lang w:val="kk-KZ"/>
              </w:rPr>
            </w:pPr>
            <w:r w:rsidRPr="00C80DAC">
              <w:rPr>
                <w:rFonts w:ascii="Times New Roman" w:hAnsi="Times New Roman" w:cs="Times New Roman"/>
                <w:lang w:val="kk-KZ"/>
              </w:rPr>
              <w:t>Телефон арқылы жүйенің Әкімшілік бөлігі бойынша консультациялау</w:t>
            </w:r>
          </w:p>
        </w:tc>
        <w:tc>
          <w:tcPr>
            <w:tcW w:w="5303" w:type="dxa"/>
            <w:gridSpan w:val="2"/>
            <w:vAlign w:val="center"/>
          </w:tcPr>
          <w:p w14:paraId="2C57F856" w14:textId="77777777" w:rsidR="004765EF" w:rsidRDefault="004765EF" w:rsidP="00CC14C7">
            <w:pPr>
              <w:spacing w:after="0"/>
              <w:jc w:val="center"/>
              <w:rPr>
                <w:rFonts w:ascii="Times New Roman" w:hAnsi="Times New Roman" w:cs="Times New Roman"/>
                <w:lang w:val="kk-KZ"/>
              </w:rPr>
            </w:pPr>
            <w:r>
              <w:rPr>
                <w:rFonts w:ascii="Times New Roman" w:hAnsi="Times New Roman" w:cs="Times New Roman"/>
                <w:lang w:val="kk-KZ"/>
              </w:rPr>
              <w:t>Шектелмеген</w:t>
            </w:r>
          </w:p>
        </w:tc>
      </w:tr>
      <w:tr w:rsidR="004765EF" w:rsidRPr="005D0672" w14:paraId="24730B77" w14:textId="77777777" w:rsidTr="00CC14C7">
        <w:trPr>
          <w:trHeight w:val="53"/>
        </w:trPr>
        <w:tc>
          <w:tcPr>
            <w:tcW w:w="609" w:type="dxa"/>
          </w:tcPr>
          <w:p w14:paraId="0FC9C201" w14:textId="77777777" w:rsidR="004765EF" w:rsidRDefault="004765EF" w:rsidP="00CC14C7">
            <w:pPr>
              <w:spacing w:after="0"/>
              <w:rPr>
                <w:rFonts w:ascii="Times New Roman" w:hAnsi="Times New Roman" w:cs="Times New Roman"/>
                <w:lang w:val="kk-KZ"/>
              </w:rPr>
            </w:pPr>
            <w:r>
              <w:rPr>
                <w:rFonts w:ascii="Times New Roman" w:hAnsi="Times New Roman" w:cs="Times New Roman"/>
                <w:lang w:val="kk-KZ"/>
              </w:rPr>
              <w:t>10</w:t>
            </w:r>
          </w:p>
        </w:tc>
        <w:tc>
          <w:tcPr>
            <w:tcW w:w="4152" w:type="dxa"/>
            <w:vAlign w:val="center"/>
          </w:tcPr>
          <w:p w14:paraId="4A245590" w14:textId="77777777" w:rsidR="004765EF" w:rsidRPr="00C80DAC" w:rsidRDefault="004765EF" w:rsidP="00CC14C7">
            <w:pPr>
              <w:spacing w:after="0"/>
              <w:rPr>
                <w:rFonts w:ascii="Times New Roman" w:hAnsi="Times New Roman" w:cs="Times New Roman"/>
                <w:lang w:val="kk-KZ"/>
              </w:rPr>
            </w:pPr>
            <w:r w:rsidRPr="00C80DAC">
              <w:rPr>
                <w:rFonts w:ascii="Times New Roman" w:hAnsi="Times New Roman" w:cs="Times New Roman"/>
                <w:lang w:val="kk-KZ"/>
              </w:rPr>
              <w:t>Серверді ауыстыру</w:t>
            </w:r>
          </w:p>
        </w:tc>
        <w:tc>
          <w:tcPr>
            <w:tcW w:w="2889" w:type="dxa"/>
            <w:vAlign w:val="center"/>
          </w:tcPr>
          <w:p w14:paraId="6EF34DCD" w14:textId="77777777" w:rsidR="004765EF" w:rsidRDefault="004765EF" w:rsidP="00CC14C7">
            <w:pPr>
              <w:spacing w:after="0"/>
              <w:jc w:val="center"/>
              <w:rPr>
                <w:rFonts w:ascii="Times New Roman" w:hAnsi="Times New Roman" w:cs="Times New Roman"/>
                <w:lang w:val="kk-KZ"/>
              </w:rPr>
            </w:pPr>
            <w:r>
              <w:rPr>
                <w:rFonts w:ascii="Times New Roman" w:hAnsi="Times New Roman" w:cs="Times New Roman"/>
                <w:lang w:val="kk-KZ"/>
              </w:rPr>
              <w:t>1</w:t>
            </w:r>
          </w:p>
        </w:tc>
        <w:tc>
          <w:tcPr>
            <w:tcW w:w="2414" w:type="dxa"/>
            <w:vAlign w:val="center"/>
          </w:tcPr>
          <w:p w14:paraId="06FC9F2C" w14:textId="77777777" w:rsidR="004765EF" w:rsidRDefault="004765EF" w:rsidP="00CC14C7">
            <w:pPr>
              <w:spacing w:after="0"/>
              <w:jc w:val="center"/>
              <w:rPr>
                <w:rFonts w:ascii="Times New Roman" w:hAnsi="Times New Roman" w:cs="Times New Roman"/>
                <w:lang w:val="kk-KZ"/>
              </w:rPr>
            </w:pPr>
            <w:r>
              <w:rPr>
                <w:rFonts w:ascii="Times New Roman" w:hAnsi="Times New Roman" w:cs="Times New Roman"/>
                <w:lang w:val="kk-KZ"/>
              </w:rPr>
              <w:t>қызмет</w:t>
            </w:r>
          </w:p>
        </w:tc>
      </w:tr>
      <w:tr w:rsidR="004765EF" w:rsidRPr="005D0672" w14:paraId="3DB5D025" w14:textId="77777777" w:rsidTr="00CC14C7">
        <w:trPr>
          <w:trHeight w:val="53"/>
        </w:trPr>
        <w:tc>
          <w:tcPr>
            <w:tcW w:w="609" w:type="dxa"/>
          </w:tcPr>
          <w:p w14:paraId="6C8B9BB6" w14:textId="77777777" w:rsidR="004765EF" w:rsidRDefault="004765EF" w:rsidP="00CC14C7">
            <w:pPr>
              <w:spacing w:after="0"/>
              <w:rPr>
                <w:rFonts w:ascii="Times New Roman" w:hAnsi="Times New Roman" w:cs="Times New Roman"/>
                <w:lang w:val="kk-KZ"/>
              </w:rPr>
            </w:pPr>
            <w:r>
              <w:rPr>
                <w:rFonts w:ascii="Times New Roman" w:hAnsi="Times New Roman" w:cs="Times New Roman"/>
                <w:lang w:val="kk-KZ"/>
              </w:rPr>
              <w:t>11</w:t>
            </w:r>
          </w:p>
        </w:tc>
        <w:tc>
          <w:tcPr>
            <w:tcW w:w="4152" w:type="dxa"/>
          </w:tcPr>
          <w:p w14:paraId="42E179E5" w14:textId="77777777" w:rsidR="004765EF" w:rsidRPr="00C80DAC" w:rsidRDefault="004765EF" w:rsidP="00CC14C7">
            <w:pPr>
              <w:spacing w:after="0"/>
              <w:rPr>
                <w:rFonts w:ascii="Times New Roman" w:hAnsi="Times New Roman" w:cs="Times New Roman"/>
                <w:lang w:val="kk-KZ"/>
              </w:rPr>
            </w:pPr>
            <w:r w:rsidRPr="00C80DAC">
              <w:rPr>
                <w:rFonts w:ascii="Times New Roman" w:hAnsi="Times New Roman" w:cs="Times New Roman"/>
                <w:lang w:val="kk-KZ"/>
              </w:rPr>
              <w:t>Сервер диагностикасы</w:t>
            </w:r>
          </w:p>
        </w:tc>
        <w:tc>
          <w:tcPr>
            <w:tcW w:w="5303" w:type="dxa"/>
            <w:gridSpan w:val="2"/>
            <w:vAlign w:val="center"/>
          </w:tcPr>
          <w:p w14:paraId="5F0E2BDE" w14:textId="77777777" w:rsidR="004765EF" w:rsidRDefault="004765EF" w:rsidP="00CC14C7">
            <w:pPr>
              <w:spacing w:after="0"/>
              <w:jc w:val="center"/>
              <w:rPr>
                <w:rFonts w:ascii="Times New Roman" w:hAnsi="Times New Roman" w:cs="Times New Roman"/>
                <w:lang w:val="kk-KZ"/>
              </w:rPr>
            </w:pPr>
            <w:r>
              <w:rPr>
                <w:rFonts w:ascii="Times New Roman" w:hAnsi="Times New Roman" w:cs="Times New Roman"/>
                <w:lang w:val="kk-KZ"/>
              </w:rPr>
              <w:t>Шектелмеген</w:t>
            </w:r>
          </w:p>
        </w:tc>
      </w:tr>
      <w:tr w:rsidR="004765EF" w:rsidRPr="005D0672" w14:paraId="6CA35DB7" w14:textId="77777777" w:rsidTr="00CC14C7">
        <w:trPr>
          <w:trHeight w:val="53"/>
        </w:trPr>
        <w:tc>
          <w:tcPr>
            <w:tcW w:w="609" w:type="dxa"/>
          </w:tcPr>
          <w:p w14:paraId="02FEF5E2" w14:textId="77777777" w:rsidR="004765EF" w:rsidRDefault="004765EF" w:rsidP="00CC14C7">
            <w:pPr>
              <w:spacing w:after="0"/>
              <w:rPr>
                <w:rFonts w:ascii="Times New Roman" w:hAnsi="Times New Roman" w:cs="Times New Roman"/>
                <w:lang w:val="kk-KZ"/>
              </w:rPr>
            </w:pPr>
            <w:r>
              <w:rPr>
                <w:rFonts w:ascii="Times New Roman" w:hAnsi="Times New Roman" w:cs="Times New Roman"/>
                <w:lang w:val="kk-KZ"/>
              </w:rPr>
              <w:t>12</w:t>
            </w:r>
          </w:p>
        </w:tc>
        <w:tc>
          <w:tcPr>
            <w:tcW w:w="4152" w:type="dxa"/>
            <w:vAlign w:val="center"/>
          </w:tcPr>
          <w:p w14:paraId="0A2B9BCC" w14:textId="77777777" w:rsidR="004765EF" w:rsidRPr="00C80DAC" w:rsidRDefault="004765EF" w:rsidP="00CC14C7">
            <w:pPr>
              <w:spacing w:after="0"/>
              <w:rPr>
                <w:rFonts w:ascii="Times New Roman" w:hAnsi="Times New Roman" w:cs="Times New Roman"/>
                <w:lang w:val="kk-KZ"/>
              </w:rPr>
            </w:pPr>
            <w:r w:rsidRPr="00C80DAC">
              <w:rPr>
                <w:rFonts w:ascii="Times New Roman" w:hAnsi="Times New Roman" w:cs="Times New Roman"/>
                <w:lang w:val="kk-KZ"/>
              </w:rPr>
              <w:t>Резервтік көшіріп алу бол</w:t>
            </w:r>
            <w:r>
              <w:rPr>
                <w:rFonts w:ascii="Times New Roman" w:hAnsi="Times New Roman" w:cs="Times New Roman"/>
                <w:lang w:val="kk-KZ"/>
              </w:rPr>
              <w:t xml:space="preserve">ған </w:t>
            </w:r>
            <w:r w:rsidRPr="00C80DAC">
              <w:rPr>
                <w:rFonts w:ascii="Times New Roman" w:hAnsi="Times New Roman" w:cs="Times New Roman"/>
                <w:lang w:val="kk-KZ"/>
              </w:rPr>
              <w:t>жағдайда ДҚ-ны қалпына келтіру</w:t>
            </w:r>
          </w:p>
        </w:tc>
        <w:tc>
          <w:tcPr>
            <w:tcW w:w="2889" w:type="dxa"/>
            <w:vAlign w:val="center"/>
          </w:tcPr>
          <w:p w14:paraId="46049988" w14:textId="77777777" w:rsidR="004765EF" w:rsidRDefault="004765EF" w:rsidP="00CC14C7">
            <w:pPr>
              <w:spacing w:after="0"/>
              <w:jc w:val="center"/>
              <w:rPr>
                <w:rFonts w:ascii="Times New Roman" w:hAnsi="Times New Roman" w:cs="Times New Roman"/>
                <w:lang w:val="kk-KZ"/>
              </w:rPr>
            </w:pPr>
            <w:r>
              <w:rPr>
                <w:rFonts w:ascii="Times New Roman" w:hAnsi="Times New Roman" w:cs="Times New Roman"/>
                <w:lang w:val="kk-KZ"/>
              </w:rPr>
              <w:t>1</w:t>
            </w:r>
          </w:p>
        </w:tc>
        <w:tc>
          <w:tcPr>
            <w:tcW w:w="2414" w:type="dxa"/>
            <w:vAlign w:val="center"/>
          </w:tcPr>
          <w:p w14:paraId="3982DE9F" w14:textId="77777777" w:rsidR="004765EF" w:rsidRDefault="004765EF" w:rsidP="00CC14C7">
            <w:pPr>
              <w:spacing w:after="0"/>
              <w:jc w:val="center"/>
              <w:rPr>
                <w:rFonts w:ascii="Times New Roman" w:hAnsi="Times New Roman" w:cs="Times New Roman"/>
                <w:lang w:val="kk-KZ"/>
              </w:rPr>
            </w:pPr>
            <w:r>
              <w:rPr>
                <w:rFonts w:ascii="Times New Roman" w:hAnsi="Times New Roman" w:cs="Times New Roman"/>
                <w:lang w:val="kk-KZ"/>
              </w:rPr>
              <w:t>қызмет</w:t>
            </w:r>
          </w:p>
        </w:tc>
      </w:tr>
      <w:tr w:rsidR="004765EF" w:rsidRPr="005D0672" w14:paraId="25A68222" w14:textId="77777777" w:rsidTr="00CC14C7">
        <w:trPr>
          <w:trHeight w:val="53"/>
        </w:trPr>
        <w:tc>
          <w:tcPr>
            <w:tcW w:w="609" w:type="dxa"/>
          </w:tcPr>
          <w:p w14:paraId="524F1B28" w14:textId="77777777" w:rsidR="004765EF" w:rsidRDefault="004765EF" w:rsidP="00CC14C7">
            <w:pPr>
              <w:spacing w:after="0"/>
              <w:rPr>
                <w:rFonts w:ascii="Times New Roman" w:hAnsi="Times New Roman" w:cs="Times New Roman"/>
                <w:lang w:val="kk-KZ"/>
              </w:rPr>
            </w:pPr>
            <w:r>
              <w:rPr>
                <w:rFonts w:ascii="Times New Roman" w:hAnsi="Times New Roman" w:cs="Times New Roman"/>
                <w:lang w:val="kk-KZ"/>
              </w:rPr>
              <w:t>13</w:t>
            </w:r>
          </w:p>
        </w:tc>
        <w:tc>
          <w:tcPr>
            <w:tcW w:w="4152" w:type="dxa"/>
            <w:vAlign w:val="center"/>
          </w:tcPr>
          <w:p w14:paraId="3FD1BA1A" w14:textId="77777777" w:rsidR="004765EF" w:rsidRPr="00C80DAC" w:rsidRDefault="004765EF" w:rsidP="00CC14C7">
            <w:pPr>
              <w:spacing w:after="0"/>
              <w:rPr>
                <w:rFonts w:ascii="Times New Roman" w:hAnsi="Times New Roman" w:cs="Times New Roman"/>
                <w:lang w:val="kk-KZ"/>
              </w:rPr>
            </w:pPr>
            <w:r w:rsidRPr="00C80DAC">
              <w:rPr>
                <w:rFonts w:ascii="Times New Roman" w:hAnsi="Times New Roman" w:cs="Times New Roman"/>
                <w:lang w:val="kk-KZ"/>
              </w:rPr>
              <w:t>Жүйелік қателіктерді түзету</w:t>
            </w:r>
          </w:p>
        </w:tc>
        <w:tc>
          <w:tcPr>
            <w:tcW w:w="5303" w:type="dxa"/>
            <w:gridSpan w:val="2"/>
            <w:vAlign w:val="center"/>
          </w:tcPr>
          <w:p w14:paraId="6BDD58DA" w14:textId="77777777" w:rsidR="004765EF" w:rsidRDefault="004765EF" w:rsidP="00CC14C7">
            <w:pPr>
              <w:spacing w:after="0"/>
              <w:jc w:val="center"/>
              <w:rPr>
                <w:rFonts w:ascii="Times New Roman" w:hAnsi="Times New Roman" w:cs="Times New Roman"/>
                <w:lang w:val="kk-KZ"/>
              </w:rPr>
            </w:pPr>
            <w:r>
              <w:rPr>
                <w:rFonts w:ascii="Times New Roman" w:hAnsi="Times New Roman" w:cs="Times New Roman"/>
                <w:lang w:val="kk-KZ"/>
              </w:rPr>
              <w:t>Шектелмеген</w:t>
            </w:r>
          </w:p>
        </w:tc>
      </w:tr>
    </w:tbl>
    <w:p w14:paraId="7FDB0B38" w14:textId="77777777" w:rsidR="004765EF" w:rsidRDefault="004765EF" w:rsidP="004765EF">
      <w:pPr>
        <w:pStyle w:val="1"/>
        <w:numPr>
          <w:ilvl w:val="0"/>
          <w:numId w:val="0"/>
        </w:numPr>
        <w:spacing w:before="0" w:line="276" w:lineRule="auto"/>
        <w:rPr>
          <w:sz w:val="22"/>
          <w:szCs w:val="22"/>
        </w:rPr>
      </w:pPr>
    </w:p>
    <w:p w14:paraId="114A5E61" w14:textId="77777777" w:rsidR="004765EF" w:rsidRPr="00272199" w:rsidRDefault="004765EF" w:rsidP="004765EF">
      <w:pPr>
        <w:pStyle w:val="1"/>
        <w:numPr>
          <w:ilvl w:val="0"/>
          <w:numId w:val="0"/>
        </w:numPr>
        <w:spacing w:before="0" w:line="276" w:lineRule="auto"/>
        <w:rPr>
          <w:sz w:val="22"/>
          <w:szCs w:val="22"/>
        </w:rPr>
      </w:pPr>
    </w:p>
    <w:p w14:paraId="6D136C9A" w14:textId="77777777" w:rsidR="004765EF" w:rsidRPr="0021251F" w:rsidRDefault="004765EF" w:rsidP="004765EF">
      <w:pPr>
        <w:pStyle w:val="1"/>
        <w:numPr>
          <w:ilvl w:val="0"/>
          <w:numId w:val="0"/>
        </w:numPr>
        <w:spacing w:before="0" w:line="276" w:lineRule="auto"/>
        <w:rPr>
          <w:sz w:val="22"/>
          <w:szCs w:val="22"/>
        </w:rPr>
      </w:pPr>
    </w:p>
    <w:p w14:paraId="1D3A4715" w14:textId="77777777" w:rsidR="004765EF" w:rsidRPr="0021251F" w:rsidRDefault="004765EF" w:rsidP="004765EF">
      <w:pPr>
        <w:pStyle w:val="1"/>
        <w:numPr>
          <w:ilvl w:val="0"/>
          <w:numId w:val="1"/>
        </w:numPr>
        <w:spacing w:before="0" w:line="276" w:lineRule="auto"/>
        <w:rPr>
          <w:rFonts w:eastAsiaTheme="minorHAnsi"/>
          <w:b/>
          <w:bCs w:val="0"/>
          <w:kern w:val="0"/>
          <w:sz w:val="22"/>
          <w:szCs w:val="22"/>
          <w:shd w:val="clear" w:color="auto" w:fill="FFFFFF"/>
          <w:lang w:val="kk-KZ" w:eastAsia="en-US"/>
        </w:rPr>
      </w:pPr>
      <w:r w:rsidRPr="0021251F">
        <w:rPr>
          <w:b/>
          <w:sz w:val="22"/>
          <w:szCs w:val="22"/>
          <w:lang w:val="kk-KZ"/>
        </w:rPr>
        <w:t>Қашықтан қолжетімділікті ұсыну шеңберінде көрсетілетін қызметтердің тізбесі</w:t>
      </w:r>
    </w:p>
    <w:p w14:paraId="5FC5C346" w14:textId="77777777" w:rsidR="004765EF" w:rsidRPr="0021251F" w:rsidRDefault="004765EF" w:rsidP="004765EF">
      <w:pPr>
        <w:pStyle w:val="ae"/>
        <w:spacing w:after="0" w:line="276" w:lineRule="auto"/>
        <w:ind w:firstLine="567"/>
        <w:jc w:val="both"/>
        <w:rPr>
          <w:lang w:val="kk-KZ"/>
        </w:rPr>
      </w:pPr>
      <w:r w:rsidRPr="0021251F">
        <w:rPr>
          <w:lang w:val="kk-KZ"/>
        </w:rPr>
        <w:t>Қызметтерді көрсету бойынша жұмыстар шартқа қол қою күнінен басталуы және шарттың бүкіл әрекет ету мерзімі ішінде көрсетілуі тиіс. Аталмыш техникалық ерекшеленімде аталған барлық жұмыстар қашықтағы байланыс арқылы орындалады.</w:t>
      </w:r>
    </w:p>
    <w:p w14:paraId="40E13BAE" w14:textId="77777777" w:rsidR="004765EF" w:rsidRPr="0021251F" w:rsidRDefault="004765EF" w:rsidP="004765EF">
      <w:pPr>
        <w:pStyle w:val="ae"/>
        <w:spacing w:after="0" w:line="276" w:lineRule="auto"/>
        <w:rPr>
          <w:lang w:val="kk-KZ"/>
        </w:rPr>
      </w:pPr>
    </w:p>
    <w:tbl>
      <w:tblPr>
        <w:tblW w:w="4929" w:type="pct"/>
        <w:tblInd w:w="137" w:type="dxa"/>
        <w:tblLayout w:type="fixed"/>
        <w:tblCellMar>
          <w:left w:w="0" w:type="dxa"/>
          <w:right w:w="0" w:type="dxa"/>
        </w:tblCellMar>
        <w:tblLook w:val="0000" w:firstRow="0" w:lastRow="0" w:firstColumn="0" w:lastColumn="0" w:noHBand="0" w:noVBand="0"/>
      </w:tblPr>
      <w:tblGrid>
        <w:gridCol w:w="459"/>
        <w:gridCol w:w="9611"/>
      </w:tblGrid>
      <w:tr w:rsidR="004765EF" w:rsidRPr="0021251F" w14:paraId="33F41F3E" w14:textId="77777777" w:rsidTr="00CC14C7">
        <w:trPr>
          <w:trHeight w:val="255"/>
        </w:trPr>
        <w:tc>
          <w:tcPr>
            <w:tcW w:w="228" w:type="pct"/>
            <w:tcBorders>
              <w:top w:val="single" w:sz="4" w:space="0" w:color="000000"/>
              <w:left w:val="single" w:sz="4" w:space="0" w:color="000000"/>
              <w:bottom w:val="single" w:sz="4" w:space="0" w:color="000000"/>
            </w:tcBorders>
            <w:shd w:val="clear" w:color="auto" w:fill="auto"/>
            <w:noWrap/>
            <w:vAlign w:val="bottom"/>
          </w:tcPr>
          <w:p w14:paraId="1BBB6797" w14:textId="77777777" w:rsidR="004765EF" w:rsidRPr="0021251F" w:rsidRDefault="004765EF" w:rsidP="00CC14C7">
            <w:pPr>
              <w:pStyle w:val="ae"/>
              <w:spacing w:after="0" w:line="276" w:lineRule="auto"/>
              <w:jc w:val="center"/>
            </w:pPr>
            <w:r w:rsidRPr="0021251F">
              <w:t>№</w:t>
            </w:r>
          </w:p>
        </w:tc>
        <w:tc>
          <w:tcPr>
            <w:tcW w:w="4772" w:type="pct"/>
            <w:tcBorders>
              <w:top w:val="single" w:sz="4" w:space="0" w:color="000000"/>
              <w:left w:val="single" w:sz="4" w:space="0" w:color="000000"/>
              <w:bottom w:val="single" w:sz="4" w:space="0" w:color="000000"/>
              <w:right w:val="single" w:sz="4" w:space="0" w:color="000000"/>
            </w:tcBorders>
            <w:shd w:val="clear" w:color="auto" w:fill="auto"/>
            <w:noWrap/>
            <w:vAlign w:val="bottom"/>
          </w:tcPr>
          <w:p w14:paraId="7F81DC7A" w14:textId="77777777" w:rsidR="004765EF" w:rsidRPr="0021251F" w:rsidRDefault="004765EF" w:rsidP="00CC14C7">
            <w:pPr>
              <w:pStyle w:val="ae"/>
              <w:spacing w:after="0" w:line="276" w:lineRule="auto"/>
              <w:ind w:left="-270"/>
              <w:jc w:val="center"/>
              <w:rPr>
                <w:b/>
              </w:rPr>
            </w:pPr>
            <w:r w:rsidRPr="0021251F">
              <w:rPr>
                <w:b/>
                <w:lang w:val="kk-KZ"/>
              </w:rPr>
              <w:t>Қызметтердің атауы</w:t>
            </w:r>
          </w:p>
        </w:tc>
      </w:tr>
      <w:tr w:rsidR="004765EF" w:rsidRPr="0021251F" w14:paraId="7B0A6285" w14:textId="77777777" w:rsidTr="00CC14C7">
        <w:trPr>
          <w:trHeight w:val="255"/>
        </w:trPr>
        <w:tc>
          <w:tcPr>
            <w:tcW w:w="228" w:type="pct"/>
            <w:tcBorders>
              <w:left w:val="single" w:sz="4" w:space="0" w:color="000000"/>
              <w:bottom w:val="single" w:sz="4" w:space="0" w:color="000000"/>
            </w:tcBorders>
            <w:shd w:val="clear" w:color="auto" w:fill="auto"/>
            <w:noWrap/>
            <w:vAlign w:val="center"/>
          </w:tcPr>
          <w:p w14:paraId="375F6F28" w14:textId="77777777" w:rsidR="004765EF" w:rsidRPr="0021251F" w:rsidRDefault="004765EF" w:rsidP="00CC14C7">
            <w:pPr>
              <w:spacing w:after="0"/>
              <w:jc w:val="center"/>
              <w:rPr>
                <w:rFonts w:ascii="Times New Roman" w:hAnsi="Times New Roman" w:cs="Times New Roman"/>
              </w:rPr>
            </w:pPr>
            <w:r w:rsidRPr="0021251F">
              <w:rPr>
                <w:rFonts w:ascii="Times New Roman" w:hAnsi="Times New Roman" w:cs="Times New Roman"/>
              </w:rPr>
              <w:t>1</w:t>
            </w:r>
          </w:p>
        </w:tc>
        <w:tc>
          <w:tcPr>
            <w:tcW w:w="4772" w:type="pct"/>
            <w:tcBorders>
              <w:left w:val="single" w:sz="4" w:space="0" w:color="000000"/>
              <w:bottom w:val="single" w:sz="4" w:space="0" w:color="000000"/>
              <w:right w:val="single" w:sz="4" w:space="0" w:color="000000"/>
            </w:tcBorders>
            <w:shd w:val="clear" w:color="auto" w:fill="auto"/>
            <w:noWrap/>
            <w:vAlign w:val="bottom"/>
          </w:tcPr>
          <w:p w14:paraId="63381F01" w14:textId="77777777" w:rsidR="004765EF" w:rsidRPr="004765EF" w:rsidRDefault="004765EF" w:rsidP="00CC14C7">
            <w:pPr>
              <w:pStyle w:val="ae"/>
              <w:spacing w:after="0" w:line="276" w:lineRule="auto"/>
              <w:ind w:left="75"/>
            </w:pPr>
            <w:r w:rsidRPr="0021251F">
              <w:t xml:space="preserve">SSL </w:t>
            </w:r>
            <w:proofErr w:type="spellStart"/>
            <w:r w:rsidRPr="0021251F">
              <w:t>бойынша</w:t>
            </w:r>
            <w:proofErr w:type="spellEnd"/>
            <w:r w:rsidRPr="0021251F">
              <w:t xml:space="preserve"> </w:t>
            </w:r>
            <w:proofErr w:type="spellStart"/>
            <w:r w:rsidRPr="0021251F">
              <w:t>алдын</w:t>
            </w:r>
            <w:proofErr w:type="spellEnd"/>
            <w:r w:rsidRPr="0021251F">
              <w:rPr>
                <w:lang w:val="kk-KZ"/>
              </w:rPr>
              <w:t>-</w:t>
            </w:r>
            <w:r w:rsidRPr="0021251F">
              <w:t xml:space="preserve">ала </w:t>
            </w:r>
            <w:r w:rsidRPr="0021251F">
              <w:rPr>
                <w:lang w:val="kk-KZ"/>
              </w:rPr>
              <w:t xml:space="preserve">бапталған түрде </w:t>
            </w:r>
            <w:proofErr w:type="spellStart"/>
            <w:r w:rsidRPr="0021251F">
              <w:t>қосылу</w:t>
            </w:r>
            <w:proofErr w:type="spellEnd"/>
            <w:r w:rsidRPr="0021251F">
              <w:t xml:space="preserve"> (</w:t>
            </w:r>
            <w:proofErr w:type="spellStart"/>
            <w:r w:rsidRPr="0021251F">
              <w:t>серверге</w:t>
            </w:r>
            <w:proofErr w:type="spellEnd"/>
            <w:r w:rsidRPr="0021251F">
              <w:t xml:space="preserve"> </w:t>
            </w:r>
            <w:proofErr w:type="spellStart"/>
            <w:r w:rsidRPr="0021251F">
              <w:t>қосылуды</w:t>
            </w:r>
            <w:proofErr w:type="spellEnd"/>
            <w:r w:rsidRPr="0021251F">
              <w:t xml:space="preserve"> </w:t>
            </w:r>
            <w:proofErr w:type="spellStart"/>
            <w:r w:rsidRPr="0021251F">
              <w:t>шифрлау</w:t>
            </w:r>
            <w:proofErr w:type="spellEnd"/>
            <w:r w:rsidRPr="0021251F">
              <w:t>)</w:t>
            </w:r>
          </w:p>
        </w:tc>
      </w:tr>
      <w:tr w:rsidR="004765EF" w:rsidRPr="0021251F" w14:paraId="7858205E" w14:textId="77777777" w:rsidTr="00CC14C7">
        <w:trPr>
          <w:trHeight w:val="255"/>
        </w:trPr>
        <w:tc>
          <w:tcPr>
            <w:tcW w:w="228" w:type="pct"/>
            <w:tcBorders>
              <w:left w:val="single" w:sz="4" w:space="0" w:color="000000"/>
              <w:bottom w:val="single" w:sz="4" w:space="0" w:color="000000"/>
            </w:tcBorders>
            <w:shd w:val="clear" w:color="auto" w:fill="auto"/>
            <w:noWrap/>
            <w:vAlign w:val="center"/>
          </w:tcPr>
          <w:p w14:paraId="58727D81" w14:textId="77777777" w:rsidR="004765EF" w:rsidRPr="0021251F" w:rsidRDefault="004765EF" w:rsidP="00CC14C7">
            <w:pPr>
              <w:spacing w:after="0"/>
              <w:jc w:val="center"/>
              <w:rPr>
                <w:rFonts w:ascii="Times New Roman" w:hAnsi="Times New Roman" w:cs="Times New Roman"/>
              </w:rPr>
            </w:pPr>
            <w:r w:rsidRPr="0021251F">
              <w:rPr>
                <w:rFonts w:ascii="Times New Roman" w:hAnsi="Times New Roman" w:cs="Times New Roman"/>
              </w:rPr>
              <w:t>2</w:t>
            </w:r>
          </w:p>
        </w:tc>
        <w:tc>
          <w:tcPr>
            <w:tcW w:w="4772" w:type="pct"/>
            <w:tcBorders>
              <w:left w:val="single" w:sz="4" w:space="0" w:color="000000"/>
              <w:bottom w:val="single" w:sz="4" w:space="0" w:color="000000"/>
              <w:right w:val="single" w:sz="4" w:space="0" w:color="000000"/>
            </w:tcBorders>
            <w:shd w:val="clear" w:color="auto" w:fill="auto"/>
            <w:noWrap/>
            <w:vAlign w:val="bottom"/>
          </w:tcPr>
          <w:p w14:paraId="3B459B00" w14:textId="77777777" w:rsidR="004765EF" w:rsidRPr="004765EF" w:rsidRDefault="004765EF" w:rsidP="00CC14C7">
            <w:pPr>
              <w:pStyle w:val="ae"/>
              <w:spacing w:after="0" w:line="276" w:lineRule="auto"/>
              <w:ind w:left="75"/>
            </w:pPr>
            <w:proofErr w:type="spellStart"/>
            <w:r w:rsidRPr="0021251F">
              <w:t>Сенімді</w:t>
            </w:r>
            <w:proofErr w:type="spellEnd"/>
            <w:r w:rsidRPr="0021251F">
              <w:t xml:space="preserve"> </w:t>
            </w:r>
            <w:proofErr w:type="spellStart"/>
            <w:r w:rsidRPr="0021251F">
              <w:t>жабдық</w:t>
            </w:r>
            <w:proofErr w:type="spellEnd"/>
            <w:r w:rsidRPr="0021251F">
              <w:t xml:space="preserve"> (3 </w:t>
            </w:r>
            <w:r w:rsidRPr="0021251F">
              <w:rPr>
                <w:lang w:val="kk-KZ"/>
              </w:rPr>
              <w:t xml:space="preserve">жылдан </w:t>
            </w:r>
            <w:proofErr w:type="spellStart"/>
            <w:r w:rsidRPr="0021251F">
              <w:t>аспайтын</w:t>
            </w:r>
            <w:proofErr w:type="spellEnd"/>
            <w:r w:rsidRPr="0021251F">
              <w:t xml:space="preserve"> </w:t>
            </w:r>
            <w:proofErr w:type="spellStart"/>
            <w:r w:rsidRPr="0021251F">
              <w:t>жабдық</w:t>
            </w:r>
            <w:proofErr w:type="spellEnd"/>
            <w:r w:rsidRPr="0021251F">
              <w:t xml:space="preserve"> </w:t>
            </w:r>
            <w:proofErr w:type="spellStart"/>
            <w:r w:rsidRPr="0021251F">
              <w:t>пайдаланылады</w:t>
            </w:r>
            <w:proofErr w:type="spellEnd"/>
            <w:r w:rsidRPr="0021251F">
              <w:t>)</w:t>
            </w:r>
          </w:p>
        </w:tc>
      </w:tr>
      <w:tr w:rsidR="004765EF" w:rsidRPr="0021251F" w14:paraId="585678C2" w14:textId="77777777" w:rsidTr="00CC14C7">
        <w:trPr>
          <w:trHeight w:val="255"/>
        </w:trPr>
        <w:tc>
          <w:tcPr>
            <w:tcW w:w="228" w:type="pct"/>
            <w:tcBorders>
              <w:left w:val="single" w:sz="4" w:space="0" w:color="000000"/>
              <w:bottom w:val="single" w:sz="4" w:space="0" w:color="000000"/>
            </w:tcBorders>
            <w:shd w:val="clear" w:color="auto" w:fill="auto"/>
            <w:noWrap/>
            <w:vAlign w:val="center"/>
          </w:tcPr>
          <w:p w14:paraId="67DEC064" w14:textId="77777777" w:rsidR="004765EF" w:rsidRPr="0021251F" w:rsidRDefault="004765EF" w:rsidP="00CC14C7">
            <w:pPr>
              <w:spacing w:after="0"/>
              <w:jc w:val="center"/>
              <w:rPr>
                <w:rFonts w:ascii="Times New Roman" w:hAnsi="Times New Roman" w:cs="Times New Roman"/>
              </w:rPr>
            </w:pPr>
            <w:r w:rsidRPr="0021251F">
              <w:rPr>
                <w:rFonts w:ascii="Times New Roman" w:hAnsi="Times New Roman" w:cs="Times New Roman"/>
              </w:rPr>
              <w:t>3</w:t>
            </w:r>
          </w:p>
        </w:tc>
        <w:tc>
          <w:tcPr>
            <w:tcW w:w="4772" w:type="pct"/>
            <w:tcBorders>
              <w:left w:val="single" w:sz="4" w:space="0" w:color="000000"/>
              <w:bottom w:val="single" w:sz="4" w:space="0" w:color="000000"/>
              <w:right w:val="single" w:sz="4" w:space="0" w:color="000000"/>
            </w:tcBorders>
            <w:shd w:val="clear" w:color="auto" w:fill="auto"/>
            <w:noWrap/>
            <w:vAlign w:val="bottom"/>
          </w:tcPr>
          <w:p w14:paraId="67879B1C" w14:textId="77777777" w:rsidR="004765EF" w:rsidRPr="004765EF" w:rsidRDefault="004765EF" w:rsidP="00CC14C7">
            <w:pPr>
              <w:pStyle w:val="ae"/>
              <w:spacing w:after="0" w:line="276" w:lineRule="auto"/>
              <w:ind w:left="75"/>
            </w:pPr>
            <w:proofErr w:type="spellStart"/>
            <w:r w:rsidRPr="0021251F">
              <w:t>Тәулігіне</w:t>
            </w:r>
            <w:proofErr w:type="spellEnd"/>
            <w:r w:rsidRPr="0021251F">
              <w:t xml:space="preserve"> </w:t>
            </w:r>
            <w:proofErr w:type="spellStart"/>
            <w:r w:rsidRPr="0021251F">
              <w:t>кемінде</w:t>
            </w:r>
            <w:proofErr w:type="spellEnd"/>
            <w:r w:rsidRPr="0021251F">
              <w:t xml:space="preserve"> 1 </w:t>
            </w:r>
            <w:proofErr w:type="spellStart"/>
            <w:r w:rsidRPr="0021251F">
              <w:t>рет</w:t>
            </w:r>
            <w:proofErr w:type="spellEnd"/>
            <w:r w:rsidRPr="0021251F">
              <w:t xml:space="preserve"> Д</w:t>
            </w:r>
            <w:r w:rsidRPr="0021251F">
              <w:rPr>
                <w:lang w:val="kk-KZ"/>
              </w:rPr>
              <w:t>Қ</w:t>
            </w:r>
            <w:r w:rsidRPr="0021251F">
              <w:t xml:space="preserve">БЖ </w:t>
            </w:r>
            <w:proofErr w:type="spellStart"/>
            <w:r w:rsidRPr="0021251F">
              <w:t>резервтік</w:t>
            </w:r>
            <w:proofErr w:type="spellEnd"/>
            <w:r w:rsidRPr="0021251F">
              <w:t xml:space="preserve"> </w:t>
            </w:r>
            <w:proofErr w:type="spellStart"/>
            <w:r w:rsidRPr="0021251F">
              <w:t>көшірмесін</w:t>
            </w:r>
            <w:proofErr w:type="spellEnd"/>
            <w:r w:rsidRPr="0021251F">
              <w:t xml:space="preserve"> </w:t>
            </w:r>
            <w:r w:rsidRPr="0021251F">
              <w:rPr>
                <w:lang w:val="kk-KZ"/>
              </w:rPr>
              <w:t xml:space="preserve">баптау </w:t>
            </w:r>
            <w:proofErr w:type="spellStart"/>
            <w:r w:rsidRPr="0021251F">
              <w:t>және</w:t>
            </w:r>
            <w:proofErr w:type="spellEnd"/>
            <w:r w:rsidRPr="0021251F">
              <w:t xml:space="preserve"> </w:t>
            </w:r>
            <w:proofErr w:type="spellStart"/>
            <w:r w:rsidRPr="0021251F">
              <w:t>сақтау</w:t>
            </w:r>
            <w:proofErr w:type="spellEnd"/>
          </w:p>
        </w:tc>
      </w:tr>
      <w:tr w:rsidR="004765EF" w:rsidRPr="0021251F" w14:paraId="4BC8BB28" w14:textId="77777777" w:rsidTr="00CC14C7">
        <w:trPr>
          <w:trHeight w:val="255"/>
        </w:trPr>
        <w:tc>
          <w:tcPr>
            <w:tcW w:w="228" w:type="pct"/>
            <w:tcBorders>
              <w:left w:val="single" w:sz="4" w:space="0" w:color="000000"/>
              <w:bottom w:val="single" w:sz="4" w:space="0" w:color="000000"/>
            </w:tcBorders>
            <w:shd w:val="clear" w:color="auto" w:fill="auto"/>
            <w:noWrap/>
            <w:vAlign w:val="center"/>
          </w:tcPr>
          <w:p w14:paraId="0863806C" w14:textId="77777777" w:rsidR="004765EF" w:rsidRPr="0021251F" w:rsidRDefault="004765EF" w:rsidP="00CC14C7">
            <w:pPr>
              <w:spacing w:after="0"/>
              <w:jc w:val="center"/>
              <w:rPr>
                <w:rFonts w:ascii="Times New Roman" w:hAnsi="Times New Roman" w:cs="Times New Roman"/>
              </w:rPr>
            </w:pPr>
            <w:r w:rsidRPr="0021251F">
              <w:rPr>
                <w:rFonts w:ascii="Times New Roman" w:hAnsi="Times New Roman" w:cs="Times New Roman"/>
              </w:rPr>
              <w:t>4</w:t>
            </w:r>
          </w:p>
        </w:tc>
        <w:tc>
          <w:tcPr>
            <w:tcW w:w="4772" w:type="pct"/>
            <w:tcBorders>
              <w:left w:val="single" w:sz="4" w:space="0" w:color="000000"/>
              <w:bottom w:val="single" w:sz="4" w:space="0" w:color="000000"/>
              <w:right w:val="single" w:sz="4" w:space="0" w:color="000000"/>
            </w:tcBorders>
            <w:shd w:val="clear" w:color="auto" w:fill="auto"/>
            <w:noWrap/>
            <w:vAlign w:val="bottom"/>
          </w:tcPr>
          <w:p w14:paraId="6C426FD2" w14:textId="77777777" w:rsidR="004765EF" w:rsidRPr="004765EF" w:rsidRDefault="004765EF" w:rsidP="00CC14C7">
            <w:pPr>
              <w:pStyle w:val="ae"/>
              <w:spacing w:after="0" w:line="276" w:lineRule="auto"/>
              <w:ind w:left="75"/>
            </w:pPr>
            <w:r w:rsidRPr="0021251F">
              <w:t xml:space="preserve">24/7 </w:t>
            </w:r>
            <w:proofErr w:type="spellStart"/>
            <w:r w:rsidRPr="0021251F">
              <w:t>режимінде</w:t>
            </w:r>
            <w:proofErr w:type="spellEnd"/>
            <w:r w:rsidRPr="0021251F">
              <w:t xml:space="preserve"> </w:t>
            </w:r>
            <w:proofErr w:type="spellStart"/>
            <w:r w:rsidRPr="0021251F">
              <w:t>жүйелік</w:t>
            </w:r>
            <w:proofErr w:type="spellEnd"/>
            <w:r w:rsidRPr="0021251F">
              <w:t xml:space="preserve"> </w:t>
            </w:r>
            <w:proofErr w:type="spellStart"/>
            <w:r w:rsidRPr="0021251F">
              <w:t>бағдарламалық</w:t>
            </w:r>
            <w:proofErr w:type="spellEnd"/>
            <w:r w:rsidRPr="0021251F">
              <w:t xml:space="preserve"> </w:t>
            </w:r>
            <w:proofErr w:type="spellStart"/>
            <w:r w:rsidRPr="0021251F">
              <w:t>қамтама</w:t>
            </w:r>
            <w:proofErr w:type="spellEnd"/>
            <w:r w:rsidRPr="0021251F">
              <w:rPr>
                <w:lang w:val="kk-KZ"/>
              </w:rPr>
              <w:t xml:space="preserve">ға </w:t>
            </w:r>
            <w:proofErr w:type="spellStart"/>
            <w:r w:rsidRPr="0021251F">
              <w:t>қызмет</w:t>
            </w:r>
            <w:proofErr w:type="spellEnd"/>
            <w:r w:rsidRPr="0021251F">
              <w:t xml:space="preserve"> </w:t>
            </w:r>
            <w:proofErr w:type="spellStart"/>
            <w:r w:rsidRPr="0021251F">
              <w:t>көрсету</w:t>
            </w:r>
            <w:proofErr w:type="spellEnd"/>
            <w:r w:rsidRPr="0021251F">
              <w:t xml:space="preserve"> </w:t>
            </w:r>
            <w:proofErr w:type="spellStart"/>
            <w:r w:rsidRPr="0021251F">
              <w:t>және</w:t>
            </w:r>
            <w:proofErr w:type="spellEnd"/>
            <w:r w:rsidRPr="0021251F">
              <w:t xml:space="preserve"> </w:t>
            </w:r>
            <w:r w:rsidRPr="0021251F">
              <w:rPr>
                <w:lang w:val="kk-KZ"/>
              </w:rPr>
              <w:t xml:space="preserve">оны </w:t>
            </w:r>
            <w:proofErr w:type="spellStart"/>
            <w:r w:rsidRPr="0021251F">
              <w:t>қолдау</w:t>
            </w:r>
            <w:proofErr w:type="spellEnd"/>
            <w:r w:rsidRPr="0021251F">
              <w:t xml:space="preserve"> (</w:t>
            </w:r>
            <w:proofErr w:type="spellStart"/>
            <w:r w:rsidRPr="0021251F">
              <w:t>жабдықты</w:t>
            </w:r>
            <w:proofErr w:type="spellEnd"/>
            <w:r w:rsidRPr="0021251F">
              <w:t xml:space="preserve"> </w:t>
            </w:r>
            <w:proofErr w:type="spellStart"/>
            <w:r w:rsidRPr="0021251F">
              <w:t>тәулік</w:t>
            </w:r>
            <w:proofErr w:type="spellEnd"/>
            <w:r w:rsidRPr="0021251F">
              <w:t xml:space="preserve"> </w:t>
            </w:r>
            <w:proofErr w:type="spellStart"/>
            <w:r w:rsidRPr="0021251F">
              <w:t>бойы</w:t>
            </w:r>
            <w:proofErr w:type="spellEnd"/>
            <w:r w:rsidRPr="0021251F">
              <w:t xml:space="preserve"> </w:t>
            </w:r>
            <w:proofErr w:type="spellStart"/>
            <w:r w:rsidRPr="0021251F">
              <w:t>техникалық</w:t>
            </w:r>
            <w:proofErr w:type="spellEnd"/>
            <w:r w:rsidRPr="0021251F">
              <w:t xml:space="preserve"> </w:t>
            </w:r>
            <w:proofErr w:type="spellStart"/>
            <w:r w:rsidRPr="0021251F">
              <w:t>қолдау</w:t>
            </w:r>
            <w:proofErr w:type="spellEnd"/>
            <w:r w:rsidRPr="0021251F">
              <w:t>)</w:t>
            </w:r>
          </w:p>
        </w:tc>
      </w:tr>
      <w:tr w:rsidR="004765EF" w:rsidRPr="0021251F" w14:paraId="7037C2BF" w14:textId="77777777" w:rsidTr="00CC14C7">
        <w:trPr>
          <w:trHeight w:val="255"/>
        </w:trPr>
        <w:tc>
          <w:tcPr>
            <w:tcW w:w="22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C0CEB6" w14:textId="77777777" w:rsidR="004765EF" w:rsidRPr="0021251F" w:rsidRDefault="004765EF" w:rsidP="00CC14C7">
            <w:pPr>
              <w:spacing w:after="0"/>
              <w:jc w:val="center"/>
              <w:rPr>
                <w:rFonts w:ascii="Times New Roman" w:hAnsi="Times New Roman" w:cs="Times New Roman"/>
              </w:rPr>
            </w:pPr>
            <w:r w:rsidRPr="0021251F">
              <w:rPr>
                <w:rFonts w:ascii="Times New Roman" w:hAnsi="Times New Roman" w:cs="Times New Roman"/>
              </w:rPr>
              <w:t>5</w:t>
            </w:r>
          </w:p>
        </w:tc>
        <w:tc>
          <w:tcPr>
            <w:tcW w:w="477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5C70C82" w14:textId="77777777" w:rsidR="004765EF" w:rsidRPr="004765EF" w:rsidRDefault="004765EF" w:rsidP="00CC14C7">
            <w:pPr>
              <w:pStyle w:val="ae"/>
              <w:spacing w:after="0" w:line="276" w:lineRule="auto"/>
              <w:ind w:left="75"/>
            </w:pPr>
            <w:proofErr w:type="spellStart"/>
            <w:r w:rsidRPr="0021251F">
              <w:t>Жүйелік</w:t>
            </w:r>
            <w:proofErr w:type="spellEnd"/>
            <w:r w:rsidRPr="0021251F">
              <w:t xml:space="preserve"> </w:t>
            </w:r>
            <w:proofErr w:type="spellStart"/>
            <w:r w:rsidRPr="0021251F">
              <w:t>және</w:t>
            </w:r>
            <w:proofErr w:type="spellEnd"/>
            <w:r w:rsidRPr="0021251F">
              <w:t xml:space="preserve"> </w:t>
            </w:r>
            <w:proofErr w:type="spellStart"/>
            <w:r w:rsidRPr="0021251F">
              <w:t>қолданбалы</w:t>
            </w:r>
            <w:proofErr w:type="spellEnd"/>
            <w:r w:rsidRPr="0021251F">
              <w:t xml:space="preserve"> </w:t>
            </w:r>
            <w:proofErr w:type="spellStart"/>
            <w:r w:rsidRPr="0021251F">
              <w:t>бағдарламалық</w:t>
            </w:r>
            <w:proofErr w:type="spellEnd"/>
            <w:r w:rsidRPr="0021251F">
              <w:t xml:space="preserve"> </w:t>
            </w:r>
            <w:proofErr w:type="spellStart"/>
            <w:r w:rsidRPr="0021251F">
              <w:t>қамтама</w:t>
            </w:r>
            <w:proofErr w:type="spellEnd"/>
            <w:r w:rsidRPr="0021251F">
              <w:rPr>
                <w:lang w:val="kk-KZ"/>
              </w:rPr>
              <w:t xml:space="preserve">ны </w:t>
            </w:r>
            <w:proofErr w:type="spellStart"/>
            <w:r w:rsidRPr="0021251F">
              <w:t>тұрақты</w:t>
            </w:r>
            <w:proofErr w:type="spellEnd"/>
            <w:r w:rsidRPr="0021251F">
              <w:t xml:space="preserve"> </w:t>
            </w:r>
            <w:proofErr w:type="spellStart"/>
            <w:r w:rsidRPr="0021251F">
              <w:t>жаңарту</w:t>
            </w:r>
            <w:proofErr w:type="spellEnd"/>
            <w:r w:rsidRPr="0021251F">
              <w:t xml:space="preserve"> (</w:t>
            </w:r>
            <w:proofErr w:type="spellStart"/>
            <w:r w:rsidRPr="0021251F">
              <w:t>Windows</w:t>
            </w:r>
            <w:proofErr w:type="spellEnd"/>
            <w:r w:rsidRPr="0021251F">
              <w:t xml:space="preserve">, </w:t>
            </w:r>
            <w:proofErr w:type="spellStart"/>
            <w:r w:rsidRPr="0021251F">
              <w:t>Kaspersky</w:t>
            </w:r>
            <w:proofErr w:type="spellEnd"/>
            <w:r w:rsidRPr="0021251F">
              <w:t xml:space="preserve"> </w:t>
            </w:r>
            <w:proofErr w:type="spellStart"/>
            <w:r w:rsidRPr="0021251F">
              <w:t>және</w:t>
            </w:r>
            <w:proofErr w:type="spellEnd"/>
            <w:r w:rsidRPr="0021251F">
              <w:t xml:space="preserve"> </w:t>
            </w:r>
            <w:proofErr w:type="spellStart"/>
            <w:r w:rsidRPr="0021251F">
              <w:t>т.б</w:t>
            </w:r>
            <w:proofErr w:type="spellEnd"/>
            <w:r w:rsidRPr="0021251F">
              <w:t xml:space="preserve">. </w:t>
            </w:r>
            <w:proofErr w:type="spellStart"/>
            <w:r w:rsidRPr="0021251F">
              <w:t>лицензиялары</w:t>
            </w:r>
            <w:proofErr w:type="spellEnd"/>
            <w:r w:rsidRPr="0021251F">
              <w:t>)</w:t>
            </w:r>
          </w:p>
        </w:tc>
      </w:tr>
    </w:tbl>
    <w:p w14:paraId="26370C67" w14:textId="77777777" w:rsidR="004765EF" w:rsidRPr="004765EF" w:rsidRDefault="004765EF" w:rsidP="004765EF">
      <w:pPr>
        <w:pStyle w:val="ae"/>
        <w:spacing w:after="0" w:line="276" w:lineRule="auto"/>
        <w:jc w:val="center"/>
      </w:pPr>
    </w:p>
    <w:p w14:paraId="28E39E5E" w14:textId="6169B3C4" w:rsidR="004765EF" w:rsidRDefault="004765EF" w:rsidP="004765EF">
      <w:pPr>
        <w:pStyle w:val="ae"/>
        <w:spacing w:after="0" w:line="276" w:lineRule="auto"/>
        <w:ind w:firstLine="567"/>
        <w:jc w:val="both"/>
      </w:pPr>
      <w:proofErr w:type="spellStart"/>
      <w:r w:rsidRPr="0021251F">
        <w:t>Шарттың</w:t>
      </w:r>
      <w:proofErr w:type="spellEnd"/>
      <w:r w:rsidRPr="004765EF">
        <w:t xml:space="preserve"> </w:t>
      </w:r>
      <w:proofErr w:type="spellStart"/>
      <w:r w:rsidRPr="0021251F">
        <w:t>әрекет</w:t>
      </w:r>
      <w:proofErr w:type="spellEnd"/>
      <w:r w:rsidRPr="004765EF">
        <w:t xml:space="preserve"> </w:t>
      </w:r>
      <w:proofErr w:type="spellStart"/>
      <w:r w:rsidRPr="0021251F">
        <w:t>ету</w:t>
      </w:r>
      <w:proofErr w:type="spellEnd"/>
      <w:r w:rsidRPr="004765EF">
        <w:t xml:space="preserve"> </w:t>
      </w:r>
      <w:proofErr w:type="spellStart"/>
      <w:r w:rsidRPr="0021251F">
        <w:t>мерзімі</w:t>
      </w:r>
      <w:proofErr w:type="spellEnd"/>
      <w:r w:rsidRPr="004765EF">
        <w:t xml:space="preserve"> </w:t>
      </w:r>
      <w:proofErr w:type="spellStart"/>
      <w:r w:rsidRPr="0021251F">
        <w:t>аяқталғаннан</w:t>
      </w:r>
      <w:proofErr w:type="spellEnd"/>
      <w:r w:rsidRPr="004765EF">
        <w:t xml:space="preserve"> </w:t>
      </w:r>
      <w:proofErr w:type="spellStart"/>
      <w:r w:rsidRPr="0021251F">
        <w:t>кейін</w:t>
      </w:r>
      <w:proofErr w:type="spellEnd"/>
      <w:r w:rsidRPr="004765EF">
        <w:t xml:space="preserve"> </w:t>
      </w:r>
      <w:r w:rsidRPr="0021251F">
        <w:t>АЖ</w:t>
      </w:r>
      <w:r w:rsidRPr="004765EF">
        <w:t>-</w:t>
      </w:r>
      <w:proofErr w:type="spellStart"/>
      <w:r w:rsidRPr="0021251F">
        <w:t>ға</w:t>
      </w:r>
      <w:proofErr w:type="spellEnd"/>
      <w:r w:rsidRPr="004765EF">
        <w:t xml:space="preserve"> </w:t>
      </w:r>
      <w:proofErr w:type="spellStart"/>
      <w:r w:rsidRPr="0021251F">
        <w:t>қашықтан</w:t>
      </w:r>
      <w:proofErr w:type="spellEnd"/>
      <w:r w:rsidRPr="004765EF">
        <w:t xml:space="preserve"> </w:t>
      </w:r>
      <w:proofErr w:type="spellStart"/>
      <w:r w:rsidRPr="0021251F">
        <w:t>қолжетімділік</w:t>
      </w:r>
      <w:proofErr w:type="spellEnd"/>
      <w:r w:rsidRPr="004765EF">
        <w:t xml:space="preserve"> </w:t>
      </w:r>
      <w:proofErr w:type="spellStart"/>
      <w:r w:rsidRPr="0021251F">
        <w:t>қызметтерді</w:t>
      </w:r>
      <w:proofErr w:type="spellEnd"/>
      <w:r w:rsidRPr="004765EF">
        <w:t xml:space="preserve"> </w:t>
      </w:r>
      <w:proofErr w:type="spellStart"/>
      <w:r w:rsidRPr="0021251F">
        <w:t>көрсетудің</w:t>
      </w:r>
      <w:proofErr w:type="spellEnd"/>
      <w:r w:rsidRPr="004765EF">
        <w:t xml:space="preserve"> </w:t>
      </w:r>
      <w:proofErr w:type="spellStart"/>
      <w:r w:rsidRPr="0021251F">
        <w:t>жаңа</w:t>
      </w:r>
      <w:proofErr w:type="spellEnd"/>
      <w:r w:rsidRPr="004765EF">
        <w:t xml:space="preserve"> </w:t>
      </w:r>
      <w:proofErr w:type="spellStart"/>
      <w:r w:rsidRPr="0021251F">
        <w:t>шартын</w:t>
      </w:r>
      <w:proofErr w:type="spellEnd"/>
      <w:r w:rsidRPr="004765EF">
        <w:t xml:space="preserve"> </w:t>
      </w:r>
      <w:proofErr w:type="spellStart"/>
      <w:r w:rsidRPr="0021251F">
        <w:t>жасасуды</w:t>
      </w:r>
      <w:proofErr w:type="spellEnd"/>
      <w:r w:rsidRPr="004765EF">
        <w:t xml:space="preserve"> </w:t>
      </w:r>
      <w:proofErr w:type="spellStart"/>
      <w:r w:rsidRPr="0021251F">
        <w:t>қамтамасыз</w:t>
      </w:r>
      <w:proofErr w:type="spellEnd"/>
      <w:r w:rsidRPr="004765EF">
        <w:t xml:space="preserve"> </w:t>
      </w:r>
      <w:proofErr w:type="spellStart"/>
      <w:r w:rsidRPr="0021251F">
        <w:t>ету</w:t>
      </w:r>
      <w:proofErr w:type="spellEnd"/>
      <w:r w:rsidRPr="004765EF">
        <w:t xml:space="preserve"> </w:t>
      </w:r>
      <w:proofErr w:type="spellStart"/>
      <w:r w:rsidRPr="0021251F">
        <w:t>үшін</w:t>
      </w:r>
      <w:proofErr w:type="spellEnd"/>
      <w:r w:rsidRPr="004765EF">
        <w:t xml:space="preserve"> 31 </w:t>
      </w:r>
      <w:proofErr w:type="spellStart"/>
      <w:r w:rsidRPr="0021251F">
        <w:t>күн</w:t>
      </w:r>
      <w:proofErr w:type="spellEnd"/>
      <w:r w:rsidRPr="004765EF">
        <w:t xml:space="preserve"> </w:t>
      </w:r>
      <w:proofErr w:type="spellStart"/>
      <w:r w:rsidRPr="0021251F">
        <w:t>сақталады</w:t>
      </w:r>
      <w:proofErr w:type="spellEnd"/>
      <w:r w:rsidRPr="004765EF">
        <w:t>.</w:t>
      </w:r>
    </w:p>
    <w:p w14:paraId="2F225D44" w14:textId="573442E5" w:rsidR="006441B8" w:rsidRPr="006441B8" w:rsidRDefault="006441B8" w:rsidP="006441B8">
      <w:pPr>
        <w:pStyle w:val="ae"/>
        <w:spacing w:after="0" w:line="276" w:lineRule="auto"/>
        <w:ind w:firstLine="567"/>
        <w:jc w:val="both"/>
        <w:rPr>
          <w:sz w:val="22"/>
          <w:szCs w:val="22"/>
        </w:rPr>
      </w:pPr>
      <w:r>
        <w:rPr>
          <w:sz w:val="22"/>
          <w:szCs w:val="22"/>
        </w:rPr>
        <w:t>Контингент 60</w:t>
      </w:r>
    </w:p>
    <w:p w14:paraId="6A543681" w14:textId="3F3F328C" w:rsidR="004765EF" w:rsidRPr="006C39A2" w:rsidRDefault="004765EF" w:rsidP="004765EF">
      <w:pPr>
        <w:pStyle w:val="ae"/>
        <w:spacing w:after="0" w:line="276" w:lineRule="auto"/>
        <w:ind w:firstLine="567"/>
        <w:jc w:val="both"/>
        <w:rPr>
          <w:sz w:val="22"/>
          <w:szCs w:val="22"/>
        </w:rPr>
      </w:pPr>
      <w:proofErr w:type="spellStart"/>
      <w:r w:rsidRPr="0021251F">
        <w:t>Бұл</w:t>
      </w:r>
      <w:proofErr w:type="spellEnd"/>
      <w:r w:rsidRPr="006C39A2">
        <w:t xml:space="preserve"> </w:t>
      </w:r>
      <w:proofErr w:type="spellStart"/>
      <w:r w:rsidRPr="0021251F">
        <w:t>мерзім</w:t>
      </w:r>
      <w:proofErr w:type="spellEnd"/>
      <w:r w:rsidRPr="006C39A2">
        <w:t xml:space="preserve"> </w:t>
      </w:r>
      <w:proofErr w:type="spellStart"/>
      <w:r w:rsidRPr="0021251F">
        <w:t>өткеннен</w:t>
      </w:r>
      <w:proofErr w:type="spellEnd"/>
      <w:r w:rsidRPr="006C39A2">
        <w:t xml:space="preserve"> </w:t>
      </w:r>
      <w:proofErr w:type="spellStart"/>
      <w:r w:rsidRPr="0021251F">
        <w:t>кейін</w:t>
      </w:r>
      <w:proofErr w:type="spellEnd"/>
      <w:r w:rsidRPr="006C39A2">
        <w:t xml:space="preserve"> </w:t>
      </w:r>
      <w:r w:rsidRPr="0021251F">
        <w:t>АЖ</w:t>
      </w:r>
      <w:r w:rsidRPr="006C39A2">
        <w:t xml:space="preserve"> </w:t>
      </w:r>
      <w:proofErr w:type="spellStart"/>
      <w:r w:rsidRPr="0021251F">
        <w:t>қызметтеріне</w:t>
      </w:r>
      <w:proofErr w:type="spellEnd"/>
      <w:r w:rsidRPr="006C39A2">
        <w:t xml:space="preserve"> </w:t>
      </w:r>
      <w:proofErr w:type="spellStart"/>
      <w:r w:rsidRPr="0021251F">
        <w:t>қолжетімді</w:t>
      </w:r>
      <w:proofErr w:type="spellEnd"/>
    </w:p>
    <w:sectPr w:rsidR="004765EF" w:rsidRPr="006C39A2" w:rsidSect="000E7C2D">
      <w:pgSz w:w="11906" w:h="16838"/>
      <w:pgMar w:top="993"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
    <w:nsid w:val="00000014"/>
    <w:multiLevelType w:val="multilevel"/>
    <w:tmpl w:val="00000014"/>
    <w:name w:val="WW8Num20"/>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nsid w:val="00000016"/>
    <w:multiLevelType w:val="multilevel"/>
    <w:tmpl w:val="00000016"/>
    <w:name w:val="WW8Num2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17"/>
    <w:multiLevelType w:val="multilevel"/>
    <w:tmpl w:val="00000017"/>
    <w:name w:val="WW8Num23"/>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4">
    <w:nsid w:val="00000018"/>
    <w:multiLevelType w:val="multilevel"/>
    <w:tmpl w:val="00000018"/>
    <w:name w:val="WW8Num2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4F83B1A"/>
    <w:multiLevelType w:val="multilevel"/>
    <w:tmpl w:val="E0607CBA"/>
    <w:lvl w:ilvl="0">
      <w:start w:val="1"/>
      <w:numFmt w:val="decimal"/>
      <w:lvlText w:val="%1."/>
      <w:lvlJc w:val="left"/>
      <w:pPr>
        <w:ind w:left="360" w:hanging="360"/>
      </w:pPr>
      <w:rPr>
        <w:b w:val="0"/>
      </w:rPr>
    </w:lvl>
    <w:lvl w:ilvl="1">
      <w:start w:val="1"/>
      <w:numFmt w:val="decimal"/>
      <w:pStyle w:val="333"/>
      <w:lvlText w:val="%1.%2."/>
      <w:lvlJc w:val="left"/>
      <w:pPr>
        <w:ind w:left="43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B3A4255"/>
    <w:multiLevelType w:val="hybridMultilevel"/>
    <w:tmpl w:val="1CB8047A"/>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2D1C15"/>
    <w:multiLevelType w:val="hybridMultilevel"/>
    <w:tmpl w:val="067C46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6C6437"/>
    <w:multiLevelType w:val="hybridMultilevel"/>
    <w:tmpl w:val="7466E556"/>
    <w:lvl w:ilvl="0" w:tplc="D72422AC">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667E1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B9455E3"/>
    <w:multiLevelType w:val="hybridMultilevel"/>
    <w:tmpl w:val="4B8A77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55E71B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6420DA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72A37A0"/>
    <w:multiLevelType w:val="multilevel"/>
    <w:tmpl w:val="099CE27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nsid w:val="61401EC7"/>
    <w:multiLevelType w:val="hybridMultilevel"/>
    <w:tmpl w:val="6AACC596"/>
    <w:lvl w:ilvl="0" w:tplc="8086327A">
      <w:start w:val="1"/>
      <w:numFmt w:val="decimal"/>
      <w:lvlText w:val="%1."/>
      <w:lvlJc w:val="left"/>
      <w:pPr>
        <w:ind w:left="1069" w:hanging="360"/>
      </w:pPr>
      <w:rPr>
        <w:rFonts w:hint="default"/>
      </w:rPr>
    </w:lvl>
    <w:lvl w:ilvl="1" w:tplc="F61E8478">
      <w:start w:val="1"/>
      <w:numFmt w:val="bullet"/>
      <w:lvlText w:val=""/>
      <w:lvlJc w:val="left"/>
      <w:pPr>
        <w:ind w:left="1440" w:hanging="360"/>
      </w:pPr>
      <w:rPr>
        <w:rFonts w:ascii="Symbol" w:hAnsi="Symbol" w:hint="default"/>
      </w:rPr>
    </w:lvl>
    <w:lvl w:ilvl="2" w:tplc="9200A56C">
      <w:start w:val="1"/>
      <w:numFmt w:val="bullet"/>
      <w:lvlText w:val=""/>
      <w:lvlJc w:val="left"/>
      <w:pPr>
        <w:ind w:left="2160" w:hanging="360"/>
      </w:pPr>
      <w:rPr>
        <w:rFonts w:ascii="Wingdings" w:hAnsi="Wingdings" w:hint="default"/>
      </w:rPr>
    </w:lvl>
    <w:lvl w:ilvl="3" w:tplc="98580350">
      <w:start w:val="1"/>
      <w:numFmt w:val="bullet"/>
      <w:lvlText w:val=""/>
      <w:lvlJc w:val="left"/>
      <w:pPr>
        <w:ind w:left="2880" w:hanging="360"/>
      </w:pPr>
      <w:rPr>
        <w:rFonts w:ascii="Symbol" w:hAnsi="Symbol" w:hint="default"/>
      </w:rPr>
    </w:lvl>
    <w:lvl w:ilvl="4" w:tplc="55BEBAA0">
      <w:start w:val="1"/>
      <w:numFmt w:val="bullet"/>
      <w:lvlText w:val="o"/>
      <w:lvlJc w:val="left"/>
      <w:pPr>
        <w:ind w:left="3600" w:hanging="360"/>
      </w:pPr>
      <w:rPr>
        <w:rFonts w:ascii="Courier New" w:hAnsi="Courier New" w:cs="Courier New" w:hint="default"/>
      </w:rPr>
    </w:lvl>
    <w:lvl w:ilvl="5" w:tplc="20B87B8E">
      <w:start w:val="1"/>
      <w:numFmt w:val="bullet"/>
      <w:lvlText w:val=""/>
      <w:lvlJc w:val="left"/>
      <w:pPr>
        <w:ind w:left="4320" w:hanging="360"/>
      </w:pPr>
      <w:rPr>
        <w:rFonts w:ascii="Wingdings" w:hAnsi="Wingdings" w:hint="default"/>
      </w:rPr>
    </w:lvl>
    <w:lvl w:ilvl="6" w:tplc="6D64285E">
      <w:start w:val="1"/>
      <w:numFmt w:val="bullet"/>
      <w:lvlText w:val=""/>
      <w:lvlJc w:val="left"/>
      <w:pPr>
        <w:ind w:left="5040" w:hanging="360"/>
      </w:pPr>
      <w:rPr>
        <w:rFonts w:ascii="Symbol" w:hAnsi="Symbol" w:hint="default"/>
      </w:rPr>
    </w:lvl>
    <w:lvl w:ilvl="7" w:tplc="ED7A1C24">
      <w:start w:val="1"/>
      <w:numFmt w:val="bullet"/>
      <w:lvlText w:val="o"/>
      <w:lvlJc w:val="left"/>
      <w:pPr>
        <w:ind w:left="5760" w:hanging="360"/>
      </w:pPr>
      <w:rPr>
        <w:rFonts w:ascii="Courier New" w:hAnsi="Courier New" w:cs="Courier New" w:hint="default"/>
      </w:rPr>
    </w:lvl>
    <w:lvl w:ilvl="8" w:tplc="F8265A42">
      <w:start w:val="1"/>
      <w:numFmt w:val="bullet"/>
      <w:lvlText w:val=""/>
      <w:lvlJc w:val="left"/>
      <w:pPr>
        <w:ind w:left="6480" w:hanging="360"/>
      </w:pPr>
      <w:rPr>
        <w:rFonts w:ascii="Wingdings" w:hAnsi="Wingdings" w:hint="default"/>
      </w:rPr>
    </w:lvl>
  </w:abstractNum>
  <w:abstractNum w:abstractNumId="15">
    <w:nsid w:val="637B29BB"/>
    <w:multiLevelType w:val="hybridMultilevel"/>
    <w:tmpl w:val="63CACDE0"/>
    <w:lvl w:ilvl="0" w:tplc="CAFCBD44">
      <w:start w:val="1"/>
      <w:numFmt w:val="bullet"/>
      <w:lvlText w:val=""/>
      <w:lvlJc w:val="left"/>
      <w:pPr>
        <w:ind w:left="1287" w:hanging="360"/>
      </w:pPr>
      <w:rPr>
        <w:rFonts w:ascii="Symbol" w:hAnsi="Symbol" w:hint="default"/>
      </w:rPr>
    </w:lvl>
    <w:lvl w:ilvl="1" w:tplc="7652AA3C">
      <w:start w:val="1"/>
      <w:numFmt w:val="decimal"/>
      <w:lvlText w:val="%2."/>
      <w:lvlJc w:val="left"/>
      <w:pPr>
        <w:tabs>
          <w:tab w:val="num" w:pos="1440"/>
        </w:tabs>
        <w:ind w:left="1440" w:hanging="360"/>
      </w:pPr>
    </w:lvl>
    <w:lvl w:ilvl="2" w:tplc="435EFED4">
      <w:start w:val="1"/>
      <w:numFmt w:val="decimal"/>
      <w:lvlText w:val="%3."/>
      <w:lvlJc w:val="left"/>
      <w:pPr>
        <w:tabs>
          <w:tab w:val="num" w:pos="2160"/>
        </w:tabs>
        <w:ind w:left="2160" w:hanging="360"/>
      </w:pPr>
    </w:lvl>
    <w:lvl w:ilvl="3" w:tplc="D75463A2">
      <w:start w:val="1"/>
      <w:numFmt w:val="decimal"/>
      <w:lvlText w:val="%4."/>
      <w:lvlJc w:val="left"/>
      <w:pPr>
        <w:tabs>
          <w:tab w:val="num" w:pos="2880"/>
        </w:tabs>
        <w:ind w:left="2880" w:hanging="360"/>
      </w:pPr>
    </w:lvl>
    <w:lvl w:ilvl="4" w:tplc="D2D2475C">
      <w:start w:val="1"/>
      <w:numFmt w:val="decimal"/>
      <w:lvlText w:val="%5."/>
      <w:lvlJc w:val="left"/>
      <w:pPr>
        <w:tabs>
          <w:tab w:val="num" w:pos="3600"/>
        </w:tabs>
        <w:ind w:left="3600" w:hanging="360"/>
      </w:pPr>
    </w:lvl>
    <w:lvl w:ilvl="5" w:tplc="F6A6DE9E">
      <w:start w:val="1"/>
      <w:numFmt w:val="decimal"/>
      <w:lvlText w:val="%6."/>
      <w:lvlJc w:val="left"/>
      <w:pPr>
        <w:tabs>
          <w:tab w:val="num" w:pos="4320"/>
        </w:tabs>
        <w:ind w:left="4320" w:hanging="360"/>
      </w:pPr>
    </w:lvl>
    <w:lvl w:ilvl="6" w:tplc="DA326DC2">
      <w:start w:val="1"/>
      <w:numFmt w:val="decimal"/>
      <w:lvlText w:val="%7."/>
      <w:lvlJc w:val="left"/>
      <w:pPr>
        <w:tabs>
          <w:tab w:val="num" w:pos="5040"/>
        </w:tabs>
        <w:ind w:left="5040" w:hanging="360"/>
      </w:pPr>
    </w:lvl>
    <w:lvl w:ilvl="7" w:tplc="1BD8A5F8">
      <w:start w:val="1"/>
      <w:numFmt w:val="decimal"/>
      <w:lvlText w:val="%8."/>
      <w:lvlJc w:val="left"/>
      <w:pPr>
        <w:tabs>
          <w:tab w:val="num" w:pos="5760"/>
        </w:tabs>
        <w:ind w:left="5760" w:hanging="360"/>
      </w:pPr>
    </w:lvl>
    <w:lvl w:ilvl="8" w:tplc="CF78BDEA">
      <w:start w:val="1"/>
      <w:numFmt w:val="decimal"/>
      <w:lvlText w:val="%9."/>
      <w:lvlJc w:val="left"/>
      <w:pPr>
        <w:tabs>
          <w:tab w:val="num" w:pos="6480"/>
        </w:tabs>
        <w:ind w:left="6480" w:hanging="360"/>
      </w:pPr>
    </w:lvl>
  </w:abstractNum>
  <w:abstractNum w:abstractNumId="16">
    <w:nsid w:val="70A24EFD"/>
    <w:multiLevelType w:val="hybridMultilevel"/>
    <w:tmpl w:val="1F52D644"/>
    <w:lvl w:ilvl="0" w:tplc="04090001">
      <w:start w:val="1"/>
      <w:numFmt w:val="bullet"/>
      <w:lvlText w:val=""/>
      <w:lvlJc w:val="left"/>
      <w:pPr>
        <w:ind w:left="720" w:hanging="360"/>
      </w:pPr>
      <w:rPr>
        <w:rFonts w:ascii="Symbol" w:hAnsi="Symbol"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8442C5E"/>
    <w:multiLevelType w:val="hybridMultilevel"/>
    <w:tmpl w:val="960E1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5"/>
  </w:num>
  <w:num w:numId="3">
    <w:abstractNumId w:val="9"/>
  </w:num>
  <w:num w:numId="4">
    <w:abstractNumId w:val="11"/>
  </w:num>
  <w:num w:numId="5">
    <w:abstractNumId w:val="12"/>
  </w:num>
  <w:num w:numId="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3"/>
  </w:num>
  <w:num w:numId="9">
    <w:abstractNumId w:val="4"/>
  </w:num>
  <w:num w:numId="10">
    <w:abstractNumId w:val="6"/>
  </w:num>
  <w:num w:numId="11">
    <w:abstractNumId w:val="17"/>
  </w:num>
  <w:num w:numId="12">
    <w:abstractNumId w:val="13"/>
  </w:num>
  <w:num w:numId="13">
    <w:abstractNumId w:val="7"/>
  </w:num>
  <w:num w:numId="14">
    <w:abstractNumId w:val="10"/>
  </w:num>
  <w:num w:numId="15">
    <w:abstractNumId w:val="0"/>
  </w:num>
  <w:num w:numId="16">
    <w:abstractNumId w:val="1"/>
  </w:num>
  <w:num w:numId="17">
    <w:abstractNumId w:val="16"/>
  </w:num>
  <w:num w:numId="18">
    <w:abstractNumId w:val="1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4BD1"/>
    <w:rsid w:val="000457AA"/>
    <w:rsid w:val="00050ABB"/>
    <w:rsid w:val="00056BA4"/>
    <w:rsid w:val="00082567"/>
    <w:rsid w:val="000E7C2D"/>
    <w:rsid w:val="00104AA3"/>
    <w:rsid w:val="00115E1C"/>
    <w:rsid w:val="00123480"/>
    <w:rsid w:val="001A5CEE"/>
    <w:rsid w:val="001D5112"/>
    <w:rsid w:val="001D5B6D"/>
    <w:rsid w:val="00282558"/>
    <w:rsid w:val="002D533C"/>
    <w:rsid w:val="002E5404"/>
    <w:rsid w:val="003B715B"/>
    <w:rsid w:val="003E664B"/>
    <w:rsid w:val="00443D8F"/>
    <w:rsid w:val="0047164D"/>
    <w:rsid w:val="004763D7"/>
    <w:rsid w:val="004765EF"/>
    <w:rsid w:val="00587926"/>
    <w:rsid w:val="005C4322"/>
    <w:rsid w:val="005D74D5"/>
    <w:rsid w:val="00604339"/>
    <w:rsid w:val="00606DCE"/>
    <w:rsid w:val="006441B8"/>
    <w:rsid w:val="00644BBB"/>
    <w:rsid w:val="006C39A2"/>
    <w:rsid w:val="006F4CC0"/>
    <w:rsid w:val="007316D6"/>
    <w:rsid w:val="00781B53"/>
    <w:rsid w:val="007844AF"/>
    <w:rsid w:val="007C27B6"/>
    <w:rsid w:val="008178B2"/>
    <w:rsid w:val="008324FE"/>
    <w:rsid w:val="00863DFB"/>
    <w:rsid w:val="0087134E"/>
    <w:rsid w:val="0089100D"/>
    <w:rsid w:val="008B6E71"/>
    <w:rsid w:val="00956159"/>
    <w:rsid w:val="009926B8"/>
    <w:rsid w:val="009D54A4"/>
    <w:rsid w:val="00AE63B9"/>
    <w:rsid w:val="00B367E9"/>
    <w:rsid w:val="00B67532"/>
    <w:rsid w:val="00C56E25"/>
    <w:rsid w:val="00C82093"/>
    <w:rsid w:val="00CB0E82"/>
    <w:rsid w:val="00D37C13"/>
    <w:rsid w:val="00D7473F"/>
    <w:rsid w:val="00F12520"/>
    <w:rsid w:val="00F358B6"/>
    <w:rsid w:val="00F94BD1"/>
    <w:rsid w:val="00F9680D"/>
    <w:rsid w:val="00FE50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8D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4BD1"/>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eading1,Colorful List - Accent 11,Colorful List - Accent 11CxSpLast,H1-1,Заголовок3,Bullet 1,Use Case List Paragraph,List Paragraph,AC List 01,Маркер,Абзац списка нумерованный,A_маркированный_список,Bullet List,FooterText,numbered,Абзац"/>
    <w:basedOn w:val="a"/>
    <w:link w:val="a4"/>
    <w:uiPriority w:val="34"/>
    <w:qFormat/>
    <w:rsid w:val="00F94BD1"/>
    <w:pPr>
      <w:ind w:left="720"/>
      <w:contextualSpacing/>
    </w:pPr>
  </w:style>
  <w:style w:type="character" w:styleId="a5">
    <w:name w:val="Hyperlink"/>
    <w:basedOn w:val="a0"/>
    <w:uiPriority w:val="99"/>
    <w:unhideWhenUsed/>
    <w:rsid w:val="00F94BD1"/>
    <w:rPr>
      <w:color w:val="0563C1" w:themeColor="hyperlink"/>
      <w:u w:val="single"/>
    </w:rPr>
  </w:style>
  <w:style w:type="paragraph" w:customStyle="1" w:styleId="333">
    <w:name w:val="333"/>
    <w:basedOn w:val="a"/>
    <w:qFormat/>
    <w:rsid w:val="00F94BD1"/>
    <w:pPr>
      <w:widowControl w:val="0"/>
      <w:numPr>
        <w:ilvl w:val="1"/>
        <w:numId w:val="2"/>
      </w:numPr>
      <w:shd w:val="clear" w:color="auto" w:fill="FBD4B4"/>
      <w:spacing w:before="60" w:after="0" w:line="240" w:lineRule="auto"/>
      <w:jc w:val="both"/>
    </w:pPr>
    <w:rPr>
      <w:rFonts w:ascii="Times New Roman" w:eastAsia="Arial" w:hAnsi="Times New Roman" w:cs="Times New Roman"/>
      <w:kern w:val="1"/>
      <w:sz w:val="24"/>
      <w:szCs w:val="20"/>
      <w:lang w:eastAsia="ar-SA"/>
    </w:rPr>
  </w:style>
  <w:style w:type="paragraph" w:customStyle="1" w:styleId="1">
    <w:name w:val="Стиль1"/>
    <w:basedOn w:val="333"/>
    <w:link w:val="10"/>
    <w:qFormat/>
    <w:rsid w:val="00F94BD1"/>
    <w:pPr>
      <w:shd w:val="clear" w:color="auto" w:fill="auto"/>
    </w:pPr>
    <w:rPr>
      <w:bCs/>
    </w:rPr>
  </w:style>
  <w:style w:type="character" w:customStyle="1" w:styleId="10">
    <w:name w:val="Стиль1 Знак"/>
    <w:basedOn w:val="a0"/>
    <w:link w:val="1"/>
    <w:rsid w:val="00F94BD1"/>
    <w:rPr>
      <w:rFonts w:ascii="Times New Roman" w:eastAsia="Arial" w:hAnsi="Times New Roman" w:cs="Times New Roman"/>
      <w:bCs/>
      <w:kern w:val="1"/>
      <w:sz w:val="24"/>
      <w:szCs w:val="20"/>
      <w:lang w:val="ru-RU" w:eastAsia="ar-SA"/>
    </w:rPr>
  </w:style>
  <w:style w:type="paragraph" w:customStyle="1" w:styleId="heading110pt">
    <w:name w:val="Стиль heading 1 + 10 pt"/>
    <w:basedOn w:val="a"/>
    <w:link w:val="heading110pt0"/>
    <w:rsid w:val="00F94BD1"/>
    <w:pPr>
      <w:keepNext/>
      <w:tabs>
        <w:tab w:val="num" w:pos="360"/>
      </w:tabs>
      <w:suppressAutoHyphens/>
      <w:spacing w:after="0" w:line="240" w:lineRule="auto"/>
      <w:ind w:left="360" w:hanging="360"/>
      <w:jc w:val="center"/>
    </w:pPr>
    <w:rPr>
      <w:rFonts w:ascii="Times New Roman" w:eastAsia="Arial" w:hAnsi="Times New Roman" w:cs="Times New Roman"/>
      <w:bCs/>
      <w:kern w:val="1"/>
      <w:sz w:val="24"/>
      <w:szCs w:val="20"/>
      <w:lang w:eastAsia="ar-SA"/>
    </w:rPr>
  </w:style>
  <w:style w:type="character" w:customStyle="1" w:styleId="heading110pt0">
    <w:name w:val="Стиль heading 1 + 10 pt Знак"/>
    <w:link w:val="heading110pt"/>
    <w:rsid w:val="00F94BD1"/>
    <w:rPr>
      <w:rFonts w:ascii="Times New Roman" w:eastAsia="Arial" w:hAnsi="Times New Roman" w:cs="Times New Roman"/>
      <w:bCs/>
      <w:kern w:val="1"/>
      <w:sz w:val="24"/>
      <w:szCs w:val="20"/>
      <w:lang w:val="ru-RU" w:eastAsia="ar-SA"/>
    </w:rPr>
  </w:style>
  <w:style w:type="table" w:styleId="a6">
    <w:name w:val="Table Grid"/>
    <w:basedOn w:val="a1"/>
    <w:uiPriority w:val="59"/>
    <w:rsid w:val="00F94BD1"/>
    <w:pPr>
      <w:spacing w:after="0" w:line="240" w:lineRule="auto"/>
      <w:ind w:firstLine="851"/>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F94BD1"/>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msonormalbullet2gif">
    <w:name w:val="msonormalbullet2.gif"/>
    <w:basedOn w:val="a"/>
    <w:rsid w:val="00F94BD1"/>
    <w:pPr>
      <w:widowControl w:val="0"/>
      <w:spacing w:before="280" w:after="119" w:line="100" w:lineRule="atLeast"/>
    </w:pPr>
    <w:rPr>
      <w:rFonts w:ascii="Times New Roman" w:eastAsia="Times New Roman" w:hAnsi="Times New Roman" w:cs="Times New Roman"/>
      <w:kern w:val="1"/>
      <w:sz w:val="28"/>
      <w:szCs w:val="24"/>
      <w:lang w:eastAsia="zh-CN" w:bidi="hi-IN"/>
    </w:rPr>
  </w:style>
  <w:style w:type="character" w:styleId="a7">
    <w:name w:val="annotation reference"/>
    <w:basedOn w:val="a0"/>
    <w:uiPriority w:val="99"/>
    <w:semiHidden/>
    <w:unhideWhenUsed/>
    <w:rsid w:val="00F94BD1"/>
    <w:rPr>
      <w:sz w:val="16"/>
      <w:szCs w:val="16"/>
    </w:rPr>
  </w:style>
  <w:style w:type="paragraph" w:styleId="a8">
    <w:name w:val="annotation text"/>
    <w:basedOn w:val="a"/>
    <w:link w:val="a9"/>
    <w:uiPriority w:val="99"/>
    <w:semiHidden/>
    <w:unhideWhenUsed/>
    <w:rsid w:val="00F94BD1"/>
    <w:pPr>
      <w:spacing w:line="240" w:lineRule="auto"/>
    </w:pPr>
    <w:rPr>
      <w:sz w:val="20"/>
      <w:szCs w:val="20"/>
    </w:rPr>
  </w:style>
  <w:style w:type="character" w:customStyle="1" w:styleId="a9">
    <w:name w:val="Текст примечания Знак"/>
    <w:basedOn w:val="a0"/>
    <w:link w:val="a8"/>
    <w:uiPriority w:val="99"/>
    <w:semiHidden/>
    <w:rsid w:val="00F94BD1"/>
    <w:rPr>
      <w:sz w:val="20"/>
      <w:szCs w:val="20"/>
      <w:lang w:val="ru-RU"/>
    </w:rPr>
  </w:style>
  <w:style w:type="paragraph" w:styleId="aa">
    <w:name w:val="annotation subject"/>
    <w:basedOn w:val="a8"/>
    <w:next w:val="a8"/>
    <w:link w:val="ab"/>
    <w:uiPriority w:val="99"/>
    <w:semiHidden/>
    <w:unhideWhenUsed/>
    <w:rsid w:val="00F94BD1"/>
    <w:rPr>
      <w:b/>
      <w:bCs/>
    </w:rPr>
  </w:style>
  <w:style w:type="character" w:customStyle="1" w:styleId="ab">
    <w:name w:val="Тема примечания Знак"/>
    <w:basedOn w:val="a9"/>
    <w:link w:val="aa"/>
    <w:uiPriority w:val="99"/>
    <w:semiHidden/>
    <w:rsid w:val="00F94BD1"/>
    <w:rPr>
      <w:b/>
      <w:bCs/>
      <w:sz w:val="20"/>
      <w:szCs w:val="20"/>
      <w:lang w:val="ru-RU"/>
    </w:rPr>
  </w:style>
  <w:style w:type="paragraph" w:styleId="ac">
    <w:name w:val="Balloon Text"/>
    <w:basedOn w:val="a"/>
    <w:link w:val="ad"/>
    <w:uiPriority w:val="99"/>
    <w:semiHidden/>
    <w:unhideWhenUsed/>
    <w:rsid w:val="00F94BD1"/>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F94BD1"/>
    <w:rPr>
      <w:rFonts w:ascii="Segoe UI" w:hAnsi="Segoe UI" w:cs="Segoe UI"/>
      <w:sz w:val="18"/>
      <w:szCs w:val="18"/>
      <w:lang w:val="ru-RU"/>
    </w:rPr>
  </w:style>
  <w:style w:type="paragraph" w:styleId="ae">
    <w:name w:val="Body Text"/>
    <w:basedOn w:val="a"/>
    <w:link w:val="af"/>
    <w:rsid w:val="00F9680D"/>
    <w:pPr>
      <w:suppressAutoHyphens/>
      <w:spacing w:after="120" w:line="240" w:lineRule="auto"/>
    </w:pPr>
    <w:rPr>
      <w:rFonts w:ascii="Times New Roman" w:eastAsia="Arial" w:hAnsi="Times New Roman" w:cs="Times New Roman"/>
      <w:sz w:val="24"/>
      <w:szCs w:val="20"/>
      <w:lang w:eastAsia="zh-CN"/>
    </w:rPr>
  </w:style>
  <w:style w:type="character" w:customStyle="1" w:styleId="af">
    <w:name w:val="Основной текст Знак"/>
    <w:basedOn w:val="a0"/>
    <w:link w:val="ae"/>
    <w:rsid w:val="00F9680D"/>
    <w:rPr>
      <w:rFonts w:ascii="Times New Roman" w:eastAsia="Arial" w:hAnsi="Times New Roman" w:cs="Times New Roman"/>
      <w:sz w:val="24"/>
      <w:szCs w:val="20"/>
      <w:lang w:val="ru-RU" w:eastAsia="zh-CN"/>
    </w:rPr>
  </w:style>
  <w:style w:type="character" w:customStyle="1" w:styleId="a4">
    <w:name w:val="Абзац списка Знак"/>
    <w:aliases w:val="Heading1 Знак,Colorful List - Accent 11 Знак,Colorful List - Accent 11CxSpLast Знак,H1-1 Знак,Заголовок3 Знак,Bullet 1 Знак,Use Case List Paragraph Знак,List Paragraph Знак,AC List 01 Знак,Маркер Знак,Абзац списка нумерованный Знак"/>
    <w:basedOn w:val="a0"/>
    <w:link w:val="a3"/>
    <w:uiPriority w:val="34"/>
    <w:qFormat/>
    <w:rsid w:val="002E5404"/>
    <w:rPr>
      <w:lang w:val="ru-RU"/>
    </w:rPr>
  </w:style>
  <w:style w:type="character" w:customStyle="1" w:styleId="WW8Num2z0">
    <w:name w:val="WW8Num2z0"/>
    <w:rsid w:val="008178B2"/>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4BD1"/>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eading1,Colorful List - Accent 11,Colorful List - Accent 11CxSpLast,H1-1,Заголовок3,Bullet 1,Use Case List Paragraph,List Paragraph,AC List 01,Маркер,Абзац списка нумерованный,A_маркированный_список,Bullet List,FooterText,numbered,Абзац"/>
    <w:basedOn w:val="a"/>
    <w:link w:val="a4"/>
    <w:uiPriority w:val="34"/>
    <w:qFormat/>
    <w:rsid w:val="00F94BD1"/>
    <w:pPr>
      <w:ind w:left="720"/>
      <w:contextualSpacing/>
    </w:pPr>
  </w:style>
  <w:style w:type="character" w:styleId="a5">
    <w:name w:val="Hyperlink"/>
    <w:basedOn w:val="a0"/>
    <w:uiPriority w:val="99"/>
    <w:unhideWhenUsed/>
    <w:rsid w:val="00F94BD1"/>
    <w:rPr>
      <w:color w:val="0563C1" w:themeColor="hyperlink"/>
      <w:u w:val="single"/>
    </w:rPr>
  </w:style>
  <w:style w:type="paragraph" w:customStyle="1" w:styleId="333">
    <w:name w:val="333"/>
    <w:basedOn w:val="a"/>
    <w:qFormat/>
    <w:rsid w:val="00F94BD1"/>
    <w:pPr>
      <w:widowControl w:val="0"/>
      <w:numPr>
        <w:ilvl w:val="1"/>
        <w:numId w:val="2"/>
      </w:numPr>
      <w:shd w:val="clear" w:color="auto" w:fill="FBD4B4"/>
      <w:spacing w:before="60" w:after="0" w:line="240" w:lineRule="auto"/>
      <w:jc w:val="both"/>
    </w:pPr>
    <w:rPr>
      <w:rFonts w:ascii="Times New Roman" w:eastAsia="Arial" w:hAnsi="Times New Roman" w:cs="Times New Roman"/>
      <w:kern w:val="1"/>
      <w:sz w:val="24"/>
      <w:szCs w:val="20"/>
      <w:lang w:eastAsia="ar-SA"/>
    </w:rPr>
  </w:style>
  <w:style w:type="paragraph" w:customStyle="1" w:styleId="1">
    <w:name w:val="Стиль1"/>
    <w:basedOn w:val="333"/>
    <w:link w:val="10"/>
    <w:qFormat/>
    <w:rsid w:val="00F94BD1"/>
    <w:pPr>
      <w:shd w:val="clear" w:color="auto" w:fill="auto"/>
    </w:pPr>
    <w:rPr>
      <w:bCs/>
    </w:rPr>
  </w:style>
  <w:style w:type="character" w:customStyle="1" w:styleId="10">
    <w:name w:val="Стиль1 Знак"/>
    <w:basedOn w:val="a0"/>
    <w:link w:val="1"/>
    <w:rsid w:val="00F94BD1"/>
    <w:rPr>
      <w:rFonts w:ascii="Times New Roman" w:eastAsia="Arial" w:hAnsi="Times New Roman" w:cs="Times New Roman"/>
      <w:bCs/>
      <w:kern w:val="1"/>
      <w:sz w:val="24"/>
      <w:szCs w:val="20"/>
      <w:lang w:val="ru-RU" w:eastAsia="ar-SA"/>
    </w:rPr>
  </w:style>
  <w:style w:type="paragraph" w:customStyle="1" w:styleId="heading110pt">
    <w:name w:val="Стиль heading 1 + 10 pt"/>
    <w:basedOn w:val="a"/>
    <w:link w:val="heading110pt0"/>
    <w:rsid w:val="00F94BD1"/>
    <w:pPr>
      <w:keepNext/>
      <w:tabs>
        <w:tab w:val="num" w:pos="360"/>
      </w:tabs>
      <w:suppressAutoHyphens/>
      <w:spacing w:after="0" w:line="240" w:lineRule="auto"/>
      <w:ind w:left="360" w:hanging="360"/>
      <w:jc w:val="center"/>
    </w:pPr>
    <w:rPr>
      <w:rFonts w:ascii="Times New Roman" w:eastAsia="Arial" w:hAnsi="Times New Roman" w:cs="Times New Roman"/>
      <w:bCs/>
      <w:kern w:val="1"/>
      <w:sz w:val="24"/>
      <w:szCs w:val="20"/>
      <w:lang w:eastAsia="ar-SA"/>
    </w:rPr>
  </w:style>
  <w:style w:type="character" w:customStyle="1" w:styleId="heading110pt0">
    <w:name w:val="Стиль heading 1 + 10 pt Знак"/>
    <w:link w:val="heading110pt"/>
    <w:rsid w:val="00F94BD1"/>
    <w:rPr>
      <w:rFonts w:ascii="Times New Roman" w:eastAsia="Arial" w:hAnsi="Times New Roman" w:cs="Times New Roman"/>
      <w:bCs/>
      <w:kern w:val="1"/>
      <w:sz w:val="24"/>
      <w:szCs w:val="20"/>
      <w:lang w:val="ru-RU" w:eastAsia="ar-SA"/>
    </w:rPr>
  </w:style>
  <w:style w:type="table" w:styleId="a6">
    <w:name w:val="Table Grid"/>
    <w:basedOn w:val="a1"/>
    <w:uiPriority w:val="59"/>
    <w:rsid w:val="00F94BD1"/>
    <w:pPr>
      <w:spacing w:after="0" w:line="240" w:lineRule="auto"/>
      <w:ind w:firstLine="851"/>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F94BD1"/>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msonormalbullet2gif">
    <w:name w:val="msonormalbullet2.gif"/>
    <w:basedOn w:val="a"/>
    <w:rsid w:val="00F94BD1"/>
    <w:pPr>
      <w:widowControl w:val="0"/>
      <w:spacing w:before="280" w:after="119" w:line="100" w:lineRule="atLeast"/>
    </w:pPr>
    <w:rPr>
      <w:rFonts w:ascii="Times New Roman" w:eastAsia="Times New Roman" w:hAnsi="Times New Roman" w:cs="Times New Roman"/>
      <w:kern w:val="1"/>
      <w:sz w:val="28"/>
      <w:szCs w:val="24"/>
      <w:lang w:eastAsia="zh-CN" w:bidi="hi-IN"/>
    </w:rPr>
  </w:style>
  <w:style w:type="character" w:styleId="a7">
    <w:name w:val="annotation reference"/>
    <w:basedOn w:val="a0"/>
    <w:uiPriority w:val="99"/>
    <w:semiHidden/>
    <w:unhideWhenUsed/>
    <w:rsid w:val="00F94BD1"/>
    <w:rPr>
      <w:sz w:val="16"/>
      <w:szCs w:val="16"/>
    </w:rPr>
  </w:style>
  <w:style w:type="paragraph" w:styleId="a8">
    <w:name w:val="annotation text"/>
    <w:basedOn w:val="a"/>
    <w:link w:val="a9"/>
    <w:uiPriority w:val="99"/>
    <w:semiHidden/>
    <w:unhideWhenUsed/>
    <w:rsid w:val="00F94BD1"/>
    <w:pPr>
      <w:spacing w:line="240" w:lineRule="auto"/>
    </w:pPr>
    <w:rPr>
      <w:sz w:val="20"/>
      <w:szCs w:val="20"/>
    </w:rPr>
  </w:style>
  <w:style w:type="character" w:customStyle="1" w:styleId="a9">
    <w:name w:val="Текст примечания Знак"/>
    <w:basedOn w:val="a0"/>
    <w:link w:val="a8"/>
    <w:uiPriority w:val="99"/>
    <w:semiHidden/>
    <w:rsid w:val="00F94BD1"/>
    <w:rPr>
      <w:sz w:val="20"/>
      <w:szCs w:val="20"/>
      <w:lang w:val="ru-RU"/>
    </w:rPr>
  </w:style>
  <w:style w:type="paragraph" w:styleId="aa">
    <w:name w:val="annotation subject"/>
    <w:basedOn w:val="a8"/>
    <w:next w:val="a8"/>
    <w:link w:val="ab"/>
    <w:uiPriority w:val="99"/>
    <w:semiHidden/>
    <w:unhideWhenUsed/>
    <w:rsid w:val="00F94BD1"/>
    <w:rPr>
      <w:b/>
      <w:bCs/>
    </w:rPr>
  </w:style>
  <w:style w:type="character" w:customStyle="1" w:styleId="ab">
    <w:name w:val="Тема примечания Знак"/>
    <w:basedOn w:val="a9"/>
    <w:link w:val="aa"/>
    <w:uiPriority w:val="99"/>
    <w:semiHidden/>
    <w:rsid w:val="00F94BD1"/>
    <w:rPr>
      <w:b/>
      <w:bCs/>
      <w:sz w:val="20"/>
      <w:szCs w:val="20"/>
      <w:lang w:val="ru-RU"/>
    </w:rPr>
  </w:style>
  <w:style w:type="paragraph" w:styleId="ac">
    <w:name w:val="Balloon Text"/>
    <w:basedOn w:val="a"/>
    <w:link w:val="ad"/>
    <w:uiPriority w:val="99"/>
    <w:semiHidden/>
    <w:unhideWhenUsed/>
    <w:rsid w:val="00F94BD1"/>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F94BD1"/>
    <w:rPr>
      <w:rFonts w:ascii="Segoe UI" w:hAnsi="Segoe UI" w:cs="Segoe UI"/>
      <w:sz w:val="18"/>
      <w:szCs w:val="18"/>
      <w:lang w:val="ru-RU"/>
    </w:rPr>
  </w:style>
  <w:style w:type="paragraph" w:styleId="ae">
    <w:name w:val="Body Text"/>
    <w:basedOn w:val="a"/>
    <w:link w:val="af"/>
    <w:rsid w:val="00F9680D"/>
    <w:pPr>
      <w:suppressAutoHyphens/>
      <w:spacing w:after="120" w:line="240" w:lineRule="auto"/>
    </w:pPr>
    <w:rPr>
      <w:rFonts w:ascii="Times New Roman" w:eastAsia="Arial" w:hAnsi="Times New Roman" w:cs="Times New Roman"/>
      <w:sz w:val="24"/>
      <w:szCs w:val="20"/>
      <w:lang w:eastAsia="zh-CN"/>
    </w:rPr>
  </w:style>
  <w:style w:type="character" w:customStyle="1" w:styleId="af">
    <w:name w:val="Основной текст Знак"/>
    <w:basedOn w:val="a0"/>
    <w:link w:val="ae"/>
    <w:rsid w:val="00F9680D"/>
    <w:rPr>
      <w:rFonts w:ascii="Times New Roman" w:eastAsia="Arial" w:hAnsi="Times New Roman" w:cs="Times New Roman"/>
      <w:sz w:val="24"/>
      <w:szCs w:val="20"/>
      <w:lang w:val="ru-RU" w:eastAsia="zh-CN"/>
    </w:rPr>
  </w:style>
  <w:style w:type="character" w:customStyle="1" w:styleId="a4">
    <w:name w:val="Абзац списка Знак"/>
    <w:aliases w:val="Heading1 Знак,Colorful List - Accent 11 Знак,Colorful List - Accent 11CxSpLast Знак,H1-1 Знак,Заголовок3 Знак,Bullet 1 Знак,Use Case List Paragraph Знак,List Paragraph Знак,AC List 01 Знак,Маркер Знак,Абзац списка нумерованный Знак"/>
    <w:basedOn w:val="a0"/>
    <w:link w:val="a3"/>
    <w:uiPriority w:val="34"/>
    <w:qFormat/>
    <w:rsid w:val="002E5404"/>
    <w:rPr>
      <w:lang w:val="ru-RU"/>
    </w:rPr>
  </w:style>
  <w:style w:type="character" w:customStyle="1" w:styleId="WW8Num2z0">
    <w:name w:val="WW8Num2z0"/>
    <w:rsid w:val="008178B2"/>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569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4368</Words>
  <Characters>24900</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dcterms:created xsi:type="dcterms:W3CDTF">2024-05-16T12:47:00Z</dcterms:created>
  <dcterms:modified xsi:type="dcterms:W3CDTF">2026-10-22T11:21:00Z</dcterms:modified>
</cp:coreProperties>
</file>