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33945" w14:textId="3A2B9FA7" w:rsidR="00240B79" w:rsidRPr="00A65CB2" w:rsidRDefault="00240B79" w:rsidP="00240B79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  <w:lang w:val="kk-KZ"/>
        </w:rPr>
        <w:t>Т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ехникалық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14:paraId="6158BF3E" w14:textId="36989FD6" w:rsidR="00240B79" w:rsidRPr="00A65CB2" w:rsidRDefault="00240B79" w:rsidP="00240B7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радиаторларын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40B79" w:rsidRPr="00A65CB2" w14:paraId="6CC35CE2" w14:textId="77777777" w:rsidTr="006B280C">
        <w:tc>
          <w:tcPr>
            <w:tcW w:w="4672" w:type="dxa"/>
          </w:tcPr>
          <w:p w14:paraId="69540C53" w14:textId="4AA5D0BA" w:rsidR="00240B79" w:rsidRPr="00A65CB2" w:rsidRDefault="00240B79" w:rsidP="00A65C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CB2">
              <w:rPr>
                <w:rFonts w:ascii="Times New Roman" w:hAnsi="Times New Roman" w:cs="Times New Roman"/>
                <w:b/>
                <w:sz w:val="28"/>
                <w:szCs w:val="28"/>
              </w:rPr>
              <w:t>п/н</w:t>
            </w:r>
          </w:p>
        </w:tc>
        <w:tc>
          <w:tcPr>
            <w:tcW w:w="4673" w:type="dxa"/>
          </w:tcPr>
          <w:p w14:paraId="5869C54F" w14:textId="21C887FB" w:rsidR="00240B79" w:rsidRPr="00A65CB2" w:rsidRDefault="00240B79" w:rsidP="00A65C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65CB2">
              <w:rPr>
                <w:rFonts w:ascii="Times New Roman" w:hAnsi="Times New Roman" w:cs="Times New Roman"/>
                <w:b/>
                <w:sz w:val="28"/>
                <w:szCs w:val="28"/>
              </w:rPr>
              <w:t>Жұмыстардың</w:t>
            </w:r>
            <w:proofErr w:type="spellEnd"/>
            <w:r w:rsidRPr="00A65C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65CB2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</w:tr>
      <w:tr w:rsidR="00240B79" w:rsidRPr="00706E49" w14:paraId="31C08D2D" w14:textId="77777777" w:rsidTr="006B280C">
        <w:tc>
          <w:tcPr>
            <w:tcW w:w="4672" w:type="dxa"/>
          </w:tcPr>
          <w:p w14:paraId="1DCF4D9A" w14:textId="25157C54" w:rsidR="00240B79" w:rsidRPr="00A65CB2" w:rsidRDefault="00240B79" w:rsidP="00240B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65C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673" w:type="dxa"/>
          </w:tcPr>
          <w:p w14:paraId="34E0DE65" w14:textId="2A24341C" w:rsidR="00240B79" w:rsidRPr="006B280C" w:rsidRDefault="006B280C" w:rsidP="006B280C">
            <w:pPr>
              <w:pStyle w:val="p1"/>
              <w:divId w:val="669332939"/>
              <w:rPr>
                <w:lang w:val="ru-RU"/>
              </w:rPr>
            </w:pPr>
            <w:r>
              <w:rPr>
                <w:rStyle w:val="s1"/>
              </w:rPr>
              <w:t>Ескі радиаторларды жаңа 10 секциялы биметалл радиаторлармен (3 комплект) ауыстыру, сонымен бірге диаметрі 32 мм болатын металл құбырларды ұзындығы 9 м (3 м-ден 3 дана) ауыстыру.</w:t>
            </w:r>
          </w:p>
        </w:tc>
      </w:tr>
    </w:tbl>
    <w:p w14:paraId="0CEA6CC8" w14:textId="77777777" w:rsidR="00A65CB2" w:rsidRPr="00706E49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77FE704B" w14:textId="6122BE46" w:rsidR="00240B79" w:rsidRPr="00A65CB2" w:rsidRDefault="00240B79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Ескілерін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жаңа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радиаторларды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осы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орындауга</w:t>
      </w:r>
      <w:proofErr w:type="spellEnd"/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9AD4DD" w14:textId="18DD2C6F" w:rsidR="00240B79" w:rsidRPr="00A65CB2" w:rsidRDefault="00240B79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</w:p>
    <w:p w14:paraId="6FE4D66F" w14:textId="77777777" w:rsidR="00240B79" w:rsidRPr="00A65CB2" w:rsidRDefault="00240B79" w:rsidP="00A65CB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12 ай.</w:t>
      </w:r>
    </w:p>
    <w:p w14:paraId="3E10721B" w14:textId="39FE4301" w:rsidR="00240B79" w:rsidRPr="00A65CB2" w:rsidRDefault="00240B79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дәнекерлеу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жұмысшылар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мен персонал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жұмыс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құжаттары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бар.</w:t>
      </w:r>
    </w:p>
    <w:p w14:paraId="2A315A18" w14:textId="0CAD86DF" w:rsidR="00240B79" w:rsidRPr="00A65CB2" w:rsidRDefault="00240B79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кауіпсіздік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корғау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қағидалары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сақталады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паспорттар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мен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сертификаттар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ТУ ГОСТ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жабдықтарының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түсін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түрін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>,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және басқа да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қасиеттерін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таңдағанда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 xml:space="preserve">үш күн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келіседі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Жөндеуге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оның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</w:p>
    <w:p w14:paraId="425A17AC" w14:textId="77777777" w:rsidR="00240B79" w:rsidRPr="00A65CB2" w:rsidRDefault="00240B79" w:rsidP="00A65CB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>.</w:t>
      </w:r>
    </w:p>
    <w:p w14:paraId="154AE9DE" w14:textId="77777777" w:rsidR="00240B79" w:rsidRPr="00A65CB2" w:rsidRDefault="00240B79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 xml:space="preserve">Жұмыс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учаскесін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>.</w:t>
      </w:r>
    </w:p>
    <w:p w14:paraId="3A59657A" w14:textId="20C55A8A" w:rsidR="00240B79" w:rsidRPr="00A65CB2" w:rsidRDefault="00240B79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A65C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кол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3 (үш) жұмыс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мен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баяндай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бекітуге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жұмыстарда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жойылғаннан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ҚР ҚН 8.02-2002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толық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тапсыруы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>.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>Өнім беруші объектінің аумағын қоқысқа тастауға жол бермейді. Жұмыстар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>аяқталғаннан кейін қызмет көрсетуші объектінің аумағынан қоқысты шығаруды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>камтамасыз етуі тиіс. Өнім беруші барлық жұмыстарды орындаған кезде Тапсырыс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>берушінің мүлкіне, жасыл желектерге, ғимараттың қасбетіне және оның бөліктеріне кез</w:t>
      </w:r>
      <w:r w:rsid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келген зақым келтірілмеуі тиіс. </w:t>
      </w:r>
      <w:r w:rsidRPr="00706E49">
        <w:rPr>
          <w:rFonts w:ascii="Times New Roman" w:hAnsi="Times New Roman" w:cs="Times New Roman"/>
          <w:sz w:val="28"/>
          <w:szCs w:val="28"/>
          <w:lang w:val="kk-KZ"/>
        </w:rPr>
        <w:t>Әйтпесе, Өнім беруші келтірілген зиянды қалпына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6E49">
        <w:rPr>
          <w:rFonts w:ascii="Times New Roman" w:hAnsi="Times New Roman" w:cs="Times New Roman"/>
          <w:sz w:val="28"/>
          <w:szCs w:val="28"/>
          <w:lang w:val="kk-KZ"/>
        </w:rPr>
        <w:t>келтіреді. Қызметке ақы төлеу актіні және электрондық шот-фактураны ұсынған кезде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6E49">
        <w:rPr>
          <w:rFonts w:ascii="Times New Roman" w:hAnsi="Times New Roman" w:cs="Times New Roman"/>
          <w:sz w:val="28"/>
          <w:szCs w:val="28"/>
          <w:lang w:val="kk-KZ"/>
        </w:rPr>
        <w:t>жұмыстарды орындау аяқталғаннан кейін толық көлемде жүргізіледі. Электрондық актіні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6E49">
        <w:rPr>
          <w:rFonts w:ascii="Times New Roman" w:hAnsi="Times New Roman" w:cs="Times New Roman"/>
          <w:sz w:val="28"/>
          <w:szCs w:val="28"/>
          <w:lang w:val="kk-KZ"/>
        </w:rPr>
        <w:t>МС порталына қойған кезде екі жақтан қол қойылған орындалған жұмыстардың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6E49">
        <w:rPr>
          <w:rFonts w:ascii="Times New Roman" w:hAnsi="Times New Roman" w:cs="Times New Roman"/>
          <w:sz w:val="28"/>
          <w:szCs w:val="28"/>
          <w:lang w:val="kk-KZ"/>
        </w:rPr>
        <w:t>сканерленген актісін міндетті түрде тіркеу қажет.</w:t>
      </w:r>
    </w:p>
    <w:p w14:paraId="3E580744" w14:textId="2AEB48EA" w:rsidR="00240B79" w:rsidRPr="00706E49" w:rsidRDefault="00240B79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706E49">
        <w:rPr>
          <w:rFonts w:ascii="Times New Roman" w:hAnsi="Times New Roman" w:cs="Times New Roman"/>
          <w:b/>
          <w:sz w:val="28"/>
          <w:szCs w:val="28"/>
          <w:lang w:val="kk-KZ"/>
        </w:rPr>
        <w:t>Жұмыстарды орындау мерзімдері:</w:t>
      </w:r>
      <w:r w:rsidRPr="00706E49">
        <w:rPr>
          <w:rFonts w:ascii="Times New Roman" w:hAnsi="Times New Roman" w:cs="Times New Roman"/>
          <w:sz w:val="28"/>
          <w:szCs w:val="28"/>
          <w:lang w:val="kk-KZ"/>
        </w:rPr>
        <w:t xml:space="preserve"> шарт күшіне енген күннен бастап </w:t>
      </w:r>
      <w:r w:rsidR="00F36939">
        <w:rPr>
          <w:rFonts w:ascii="Times New Roman" w:hAnsi="Times New Roman" w:cs="Times New Roman"/>
          <w:sz w:val="28"/>
          <w:szCs w:val="28"/>
          <w:lang w:val="kk-KZ"/>
        </w:rPr>
        <w:t>15</w:t>
      </w:r>
      <w:r w:rsidR="00A65CB2"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6E49">
        <w:rPr>
          <w:rFonts w:ascii="Times New Roman" w:hAnsi="Times New Roman" w:cs="Times New Roman"/>
          <w:sz w:val="28"/>
          <w:szCs w:val="28"/>
          <w:lang w:val="kk-KZ"/>
        </w:rPr>
        <w:t>күнтізбелік күн ішінде.</w:t>
      </w:r>
    </w:p>
    <w:p w14:paraId="129E7E0C" w14:textId="185BF6F8" w:rsidR="00A65CB2" w:rsidRPr="00706E49" w:rsidRDefault="00A65CB2" w:rsidP="00240B7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60B90FD" w14:textId="64C61FBC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1FBC69BB" w14:textId="1A30FD22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646BBECA" w14:textId="1483497D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0BA70ECA" w14:textId="22EF0EB6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48141FDA" w14:textId="4716CFD4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512FC57E" w14:textId="30B84592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2851C0DE" w14:textId="6360BB6B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1102EF9C" w14:textId="38AEF130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2A679D26" w14:textId="6404850F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1C716A84" w14:textId="46100A2B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7062E0A5" w14:textId="1C510FA8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6CD2614B" w14:textId="5DEB5C1A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293933FA" w14:textId="128BD231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190B6983" w14:textId="65DB738B" w:rsidR="00240B79" w:rsidRPr="00A65CB2" w:rsidRDefault="00240B79" w:rsidP="00240B79">
      <w:pPr>
        <w:rPr>
          <w:rFonts w:ascii="Times New Roman" w:hAnsi="Times New Roman" w:cs="Times New Roman"/>
          <w:sz w:val="28"/>
          <w:szCs w:val="28"/>
        </w:rPr>
      </w:pPr>
    </w:p>
    <w:p w14:paraId="4CBB7672" w14:textId="77777777" w:rsidR="00A65CB2" w:rsidRDefault="00A65CB2" w:rsidP="00A65C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5F2C8E" w14:textId="77777777" w:rsidR="00A65CB2" w:rsidRDefault="00A65CB2" w:rsidP="00A65C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EFAF2D" w14:textId="77777777" w:rsidR="00A65CB2" w:rsidRDefault="00A65CB2" w:rsidP="00A65C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F6F623" w14:textId="77777777" w:rsidR="00A65CB2" w:rsidRDefault="00A65CB2" w:rsidP="00A65C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686D67" w14:textId="7D2044A9" w:rsidR="00A65CB2" w:rsidRPr="00A65CB2" w:rsidRDefault="00A65CB2" w:rsidP="00A65CB2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A65CB2">
        <w:rPr>
          <w:rFonts w:ascii="Times New Roman" w:hAnsi="Times New Roman" w:cs="Times New Roman"/>
          <w:sz w:val="28"/>
          <w:szCs w:val="28"/>
        </w:rPr>
        <w:t>ТЕХНИЧЕСКАЯ СПЕЦИ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>Ф</w:t>
      </w:r>
      <w:r w:rsidRPr="00A65CB2">
        <w:rPr>
          <w:rFonts w:ascii="Times New Roman" w:hAnsi="Times New Roman" w:cs="Times New Roman"/>
          <w:sz w:val="28"/>
          <w:szCs w:val="28"/>
        </w:rPr>
        <w:t>И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>КАЦИЯ</w:t>
      </w:r>
    </w:p>
    <w:p w14:paraId="0039D646" w14:textId="639DF1DA" w:rsidR="00A65CB2" w:rsidRPr="00A65CB2" w:rsidRDefault="00A65CB2" w:rsidP="00A65CB2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Замена радиаторов отопления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65CB2" w:rsidRPr="00A65CB2" w14:paraId="03DAD79E" w14:textId="77777777" w:rsidTr="00C44C03">
        <w:tc>
          <w:tcPr>
            <w:tcW w:w="4672" w:type="dxa"/>
          </w:tcPr>
          <w:p w14:paraId="59916D1D" w14:textId="70997B09" w:rsidR="00A65CB2" w:rsidRPr="00A65CB2" w:rsidRDefault="00A65CB2" w:rsidP="00A65C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CB2">
              <w:rPr>
                <w:rFonts w:ascii="Times New Roman" w:hAnsi="Times New Roman" w:cs="Times New Roman"/>
                <w:b/>
                <w:sz w:val="28"/>
                <w:szCs w:val="28"/>
              </w:rPr>
              <w:t>п/н</w:t>
            </w:r>
          </w:p>
        </w:tc>
        <w:tc>
          <w:tcPr>
            <w:tcW w:w="4673" w:type="dxa"/>
          </w:tcPr>
          <w:p w14:paraId="3B13DB8F" w14:textId="486BF4C1" w:rsidR="00A65CB2" w:rsidRPr="00A65CB2" w:rsidRDefault="00A65CB2" w:rsidP="00A65C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CB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</w:t>
            </w:r>
          </w:p>
        </w:tc>
      </w:tr>
      <w:tr w:rsidR="00A65CB2" w:rsidRPr="00A65CB2" w14:paraId="0606AFC8" w14:textId="77777777" w:rsidTr="00C44C03">
        <w:tc>
          <w:tcPr>
            <w:tcW w:w="4672" w:type="dxa"/>
          </w:tcPr>
          <w:p w14:paraId="7D8E73A1" w14:textId="4B11E9D3" w:rsidR="00A65CB2" w:rsidRPr="00A65CB2" w:rsidRDefault="00A65CB2" w:rsidP="00A65C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65C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673" w:type="dxa"/>
          </w:tcPr>
          <w:p w14:paraId="5CF6E045" w14:textId="4AB931BC" w:rsidR="00A65CB2" w:rsidRPr="00C44C03" w:rsidRDefault="00C44C03" w:rsidP="00C44C03">
            <w:pPr>
              <w:pStyle w:val="p1"/>
              <w:divId w:val="824323337"/>
              <w:rPr>
                <w:lang w:val="ru-RU"/>
              </w:rPr>
            </w:pPr>
            <w:r>
              <w:rPr>
                <w:rStyle w:val="s1"/>
              </w:rPr>
              <w:t>Выполнить замену старых радиаторов на новые 10-ти секционные биметаллические радиаторы с комплектующими (3 комплекта) с одновременной заменой металлических труб диаметром 32 мм общей протяжённостью 9 м (по 3 м — 3шт.).</w:t>
            </w:r>
          </w:p>
        </w:tc>
      </w:tr>
    </w:tbl>
    <w:p w14:paraId="33D93384" w14:textId="77777777" w:rsidR="00A65CB2" w:rsidRDefault="00A65CB2" w:rsidP="00A65CB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B3F5092" w14:textId="6C7DDECC" w:rsidR="00A65CB2" w:rsidRPr="00A65CB2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Демонтаж старых, установка новых радиаторов, все детали и расходные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материалы, связанные с выполнением данной работы, транспортные расходы входит в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общую стоимость работы. Гарантийный срок для работ и замененных деталей не менее 12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месяцев со дня подписания Акта выполненных работ.</w:t>
      </w:r>
    </w:p>
    <w:p w14:paraId="3702AE08" w14:textId="77777777" w:rsidR="00A65CB2" w:rsidRPr="00A65CB2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K работам привлекаются квалифицированные рабочие и персонал для</w:t>
      </w:r>
    </w:p>
    <w:p w14:paraId="01C7B4A2" w14:textId="4EF432CE" w:rsidR="00A65CB2" w:rsidRPr="00A65CB2" w:rsidRDefault="00A65CB2" w:rsidP="00A65C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качественного выполнения сварочных и монтажных работ, имеющие необходимые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документы для производства работ.</w:t>
      </w:r>
    </w:p>
    <w:p w14:paraId="0F242DFB" w14:textId="495F1D9A" w:rsidR="00A65CB2" w:rsidRPr="00A65CB2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При производстве работ соблюдаются правила техники безопасности, пожарной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безопасности, охраны окружающей среды, предоставляются паспорта и сертификаты на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основные материалы. Качество применяемых материалов должно соответствовать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требованиям соответствующих ГОСТов ТУ. При выборе цвета, вида, качества и других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свойств строительных материалов и оборудования Поставщик согласовывает их в</w:t>
      </w:r>
    </w:p>
    <w:p w14:paraId="7A04A9F5" w14:textId="77777777" w:rsidR="00A65CB2" w:rsidRPr="00A65CB2" w:rsidRDefault="00A65CB2" w:rsidP="00A65C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трехдневный срок с Заказчиком. Все затраты, связанные с ремонтом, в т.ч на</w:t>
      </w:r>
    </w:p>
    <w:p w14:paraId="1FF9098D" w14:textId="77777777" w:rsidR="00A65CB2" w:rsidRPr="00A65CB2" w:rsidRDefault="00A65CB2" w:rsidP="00A65C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оборудование и материалы, производятся за счет Поставщика.</w:t>
      </w:r>
    </w:p>
    <w:p w14:paraId="2FF02F47" w14:textId="77777777" w:rsidR="00A65CB2" w:rsidRPr="00A65CB2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 xml:space="preserve">По окончанию работ Поставщик обязан произвести </w:t>
      </w:r>
      <w:proofErr w:type="spellStart"/>
      <w:r w:rsidRPr="00A65CB2">
        <w:rPr>
          <w:rFonts w:ascii="Times New Roman" w:hAnsi="Times New Roman" w:cs="Times New Roman"/>
          <w:sz w:val="28"/>
          <w:szCs w:val="28"/>
        </w:rPr>
        <w:t>опресовку</w:t>
      </w:r>
      <w:proofErr w:type="spellEnd"/>
      <w:r w:rsidRPr="00A65CB2">
        <w:rPr>
          <w:rFonts w:ascii="Times New Roman" w:hAnsi="Times New Roman" w:cs="Times New Roman"/>
          <w:sz w:val="28"/>
          <w:szCs w:val="28"/>
        </w:rPr>
        <w:t xml:space="preserve"> ремонтного участка.</w:t>
      </w:r>
    </w:p>
    <w:p w14:paraId="6F3878C6" w14:textId="2065F3D3" w:rsidR="00A65CB2" w:rsidRPr="00A65CB2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Поставщик в течение 3 (трех) рабочих дней со дня подписания договора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предоставляет Заказчику на утверждение график производства работ с изложением сроков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и порядка выполнения работ по ремонту объекта.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В случае обнаружения недоделок или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дефектов в произведенных работах, Заказчик производит оплату после устранения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выявленных недостатков. Поставщик должен сдать Заказчику объект полностью готовый</w:t>
      </w:r>
    </w:p>
    <w:p w14:paraId="647E2735" w14:textId="77777777" w:rsidR="00A65CB2" w:rsidRPr="00A65CB2" w:rsidRDefault="00A65CB2" w:rsidP="00A65C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к эксплуатации согласно СН РК 8.02-2002.</w:t>
      </w:r>
    </w:p>
    <w:p w14:paraId="07BF7CC6" w14:textId="4D2004E9" w:rsidR="00A65CB2" w:rsidRPr="00A65CB2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sz w:val="28"/>
          <w:szCs w:val="28"/>
        </w:rPr>
        <w:t>Поставщиком не допускается захламление территории объекта. По окончанию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работ Поставщик услуг должен обеспечить вывоз мусора с территории объекта. При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выполнении всех работ Поставщиком должны быть исключены любые повреждения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имуществу Заказчика, зеленых насаждений, фасада здания и его частей. В противном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случае Поставщик восстанавливает причинённый ущерб. Оплата за услугу производится в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полном объеме по окончанию выполнения работ при предоставлении акта и электронной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счет-фактуры. При выставлении электронного акта на портале ГЗ обязательно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прикреплять подписанный с двух сторон сканированный акт выполненных работ.</w:t>
      </w:r>
    </w:p>
    <w:p w14:paraId="39B91AE3" w14:textId="0C7ACD66" w:rsidR="00A65CB2" w:rsidRPr="00A65CB2" w:rsidRDefault="00A65CB2" w:rsidP="00A65C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65CB2">
        <w:rPr>
          <w:rFonts w:ascii="Times New Roman" w:hAnsi="Times New Roman" w:cs="Times New Roman"/>
          <w:b/>
          <w:sz w:val="28"/>
          <w:szCs w:val="28"/>
        </w:rPr>
        <w:t>Сроки выполнения работ:</w:t>
      </w:r>
      <w:r w:rsidRPr="00A65CB2">
        <w:rPr>
          <w:rFonts w:ascii="Times New Roman" w:hAnsi="Times New Roman" w:cs="Times New Roman"/>
          <w:sz w:val="28"/>
          <w:szCs w:val="28"/>
        </w:rPr>
        <w:t xml:space="preserve"> со дня вступления в силу договора в течение </w:t>
      </w:r>
      <w:r w:rsidR="006C5E0C">
        <w:rPr>
          <w:rFonts w:ascii="Times New Roman" w:hAnsi="Times New Roman" w:cs="Times New Roman"/>
          <w:sz w:val="28"/>
          <w:szCs w:val="28"/>
        </w:rPr>
        <w:t>15</w:t>
      </w:r>
      <w:r w:rsidRPr="00A65C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5CB2">
        <w:rPr>
          <w:rFonts w:ascii="Times New Roman" w:hAnsi="Times New Roman" w:cs="Times New Roman"/>
          <w:sz w:val="28"/>
          <w:szCs w:val="28"/>
        </w:rPr>
        <w:t>календарных дней.</w:t>
      </w:r>
    </w:p>
    <w:p w14:paraId="36EC65B7" w14:textId="098327A5" w:rsidR="00240B79" w:rsidRPr="00A65CB2" w:rsidRDefault="00240B79" w:rsidP="001C39A5">
      <w:pPr>
        <w:rPr>
          <w:rFonts w:ascii="Times New Roman" w:hAnsi="Times New Roman" w:cs="Times New Roman"/>
          <w:sz w:val="28"/>
          <w:szCs w:val="28"/>
        </w:rPr>
      </w:pPr>
    </w:p>
    <w:sectPr w:rsidR="00240B79" w:rsidRPr="00A65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9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77C"/>
    <w:rsid w:val="00026DAD"/>
    <w:rsid w:val="000B2F8E"/>
    <w:rsid w:val="001C39A5"/>
    <w:rsid w:val="00240B79"/>
    <w:rsid w:val="006B280C"/>
    <w:rsid w:val="006C5E0C"/>
    <w:rsid w:val="00706E49"/>
    <w:rsid w:val="007F29B9"/>
    <w:rsid w:val="008606B8"/>
    <w:rsid w:val="00954437"/>
    <w:rsid w:val="00975E4A"/>
    <w:rsid w:val="00A65CB2"/>
    <w:rsid w:val="00C2677C"/>
    <w:rsid w:val="00C44C03"/>
    <w:rsid w:val="00D22F02"/>
    <w:rsid w:val="00F36939"/>
    <w:rsid w:val="00F6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9D660"/>
  <w15:chartTrackingRefBased/>
  <w15:docId w15:val="{0C142545-6E4D-4BB0-8BF7-678D0731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egp0gi0b9av8jahpyh">
    <w:name w:val="anegp0gi0b9av8jahpyh"/>
    <w:basedOn w:val="a0"/>
    <w:rsid w:val="00240B79"/>
  </w:style>
  <w:style w:type="table" w:styleId="a3">
    <w:name w:val="Table Grid"/>
    <w:basedOn w:val="a1"/>
    <w:uiPriority w:val="39"/>
    <w:rsid w:val="0024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C44C0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u-KZ" w:eastAsia="ru-RU"/>
    </w:rPr>
  </w:style>
  <w:style w:type="character" w:customStyle="1" w:styleId="s1">
    <w:name w:val="s1"/>
    <w:basedOn w:val="a0"/>
    <w:rsid w:val="00C44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cdn.telecom.kz</dc:creator>
  <cp:keywords/>
  <dc:description/>
  <cp:lastModifiedBy>erbulan764@gmail.com</cp:lastModifiedBy>
  <cp:revision>2</cp:revision>
  <dcterms:created xsi:type="dcterms:W3CDTF">2025-09-10T16:33:00Z</dcterms:created>
  <dcterms:modified xsi:type="dcterms:W3CDTF">2025-09-10T16:33:00Z</dcterms:modified>
</cp:coreProperties>
</file>