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E2C" w:rsidRPr="00F949D9" w:rsidRDefault="00F949D9" w:rsidP="00AF0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2E2C" w:rsidRDefault="00782E2C" w:rsidP="00AF0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82E2C" w:rsidRDefault="00782E2C" w:rsidP="00AF0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116DB" w:rsidRDefault="0096230B" w:rsidP="00AF0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230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782E2C" w:rsidRPr="00782E2C" w:rsidRDefault="00782E2C" w:rsidP="00AF0397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  <w:lang w:val="en-US"/>
        </w:rPr>
      </w:pPr>
    </w:p>
    <w:p w:rsidR="00782E2C" w:rsidRPr="00782E2C" w:rsidRDefault="000116DB" w:rsidP="00671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6DB">
        <w:rPr>
          <w:rFonts w:ascii="Times New Roman" w:hAnsi="Times New Roman" w:cs="Times New Roman"/>
          <w:b/>
          <w:sz w:val="28"/>
          <w:szCs w:val="28"/>
        </w:rPr>
        <w:t xml:space="preserve">на услуги по техническому осмотру </w:t>
      </w:r>
      <w:proofErr w:type="gramStart"/>
      <w:r w:rsidRPr="000116DB">
        <w:rPr>
          <w:rFonts w:ascii="Times New Roman" w:hAnsi="Times New Roman" w:cs="Times New Roman"/>
          <w:b/>
          <w:sz w:val="28"/>
          <w:szCs w:val="28"/>
        </w:rPr>
        <w:t>автотранспортных</w:t>
      </w:r>
      <w:proofErr w:type="gramEnd"/>
      <w:r w:rsidRPr="000116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16DB" w:rsidRPr="00752227" w:rsidRDefault="000116DB" w:rsidP="00752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116DB">
        <w:rPr>
          <w:rFonts w:ascii="Times New Roman" w:hAnsi="Times New Roman" w:cs="Times New Roman"/>
          <w:b/>
          <w:sz w:val="28"/>
          <w:szCs w:val="28"/>
        </w:rPr>
        <w:t>средств</w:t>
      </w:r>
      <w:r w:rsidR="00594F19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 w:rsidR="00752227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782E2C" w:rsidRPr="00F949D9" w:rsidRDefault="00782E2C" w:rsidP="00671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89A" w:rsidRDefault="00782E2C" w:rsidP="001F68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E2C">
        <w:rPr>
          <w:rFonts w:ascii="Times New Roman" w:hAnsi="Times New Roman" w:cs="Times New Roman"/>
          <w:sz w:val="28"/>
          <w:szCs w:val="28"/>
        </w:rPr>
        <w:t xml:space="preserve">    </w:t>
      </w:r>
      <w:r w:rsidR="001F689A" w:rsidRPr="001F689A">
        <w:rPr>
          <w:rFonts w:ascii="Times New Roman" w:hAnsi="Times New Roman" w:cs="Times New Roman"/>
          <w:sz w:val="28"/>
          <w:szCs w:val="28"/>
        </w:rPr>
        <w:t>Технический осмотр автотранспортных средств (техосмотр) — проверка технического состояния транспортных средств (ТС), в том числе их частей и элементов их дополнительного оборудования,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Республики Казахстан и в случаях, предусмотренных международными договорами Республики Казахстан, также за её пределами.</w:t>
      </w:r>
    </w:p>
    <w:p w:rsidR="00115171" w:rsidRDefault="00115171" w:rsidP="001F68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Техосмотр автотранспорта осуществляется по мере необходимости, т.е. за несколько дней до окончания предыдущего техосмотра или в последний день окончания предыдущего техосмотра. Оплата производится по факту, после подписания электронного акта выполненных работ, 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выставленной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ЭСФ. </w:t>
      </w:r>
    </w:p>
    <w:p w:rsidR="001F689A" w:rsidRDefault="001F689A" w:rsidP="001F68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89A">
        <w:rPr>
          <w:rFonts w:ascii="Times New Roman" w:hAnsi="Times New Roman" w:cs="Times New Roman"/>
          <w:sz w:val="28"/>
          <w:szCs w:val="28"/>
        </w:rPr>
        <w:t>Техническая характеристика услуг.</w:t>
      </w:r>
    </w:p>
    <w:p w:rsidR="00850574" w:rsidRPr="001F689A" w:rsidRDefault="001F689A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689A">
        <w:rPr>
          <w:rFonts w:ascii="Times New Roman" w:hAnsi="Times New Roman" w:cs="Times New Roman"/>
          <w:sz w:val="28"/>
          <w:szCs w:val="28"/>
        </w:rPr>
        <w:t>Проверка технического состояния следующих элементов:</w:t>
      </w:r>
    </w:p>
    <w:p w:rsidR="001F689A" w:rsidRPr="001F689A" w:rsidRDefault="000A1248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F689A" w:rsidRPr="001F689A">
        <w:rPr>
          <w:rFonts w:ascii="Times New Roman" w:hAnsi="Times New Roman" w:cs="Times New Roman"/>
          <w:sz w:val="28"/>
          <w:szCs w:val="28"/>
        </w:rPr>
        <w:t>Тормозное управление;</w:t>
      </w:r>
    </w:p>
    <w:p w:rsidR="001F689A" w:rsidRPr="001F689A" w:rsidRDefault="000A1248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F689A" w:rsidRPr="001F689A">
        <w:rPr>
          <w:rFonts w:ascii="Times New Roman" w:hAnsi="Times New Roman" w:cs="Times New Roman"/>
          <w:sz w:val="28"/>
          <w:szCs w:val="28"/>
        </w:rPr>
        <w:t>Рулевое управление;</w:t>
      </w:r>
    </w:p>
    <w:p w:rsidR="001F689A" w:rsidRPr="001F689A" w:rsidRDefault="000A1248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F689A" w:rsidRPr="001F689A">
        <w:rPr>
          <w:rFonts w:ascii="Times New Roman" w:hAnsi="Times New Roman" w:cs="Times New Roman"/>
          <w:sz w:val="28"/>
          <w:szCs w:val="28"/>
        </w:rPr>
        <w:t>Обзорность стекол;</w:t>
      </w:r>
    </w:p>
    <w:p w:rsidR="001F689A" w:rsidRPr="001F689A" w:rsidRDefault="000A1248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F689A" w:rsidRPr="001F689A">
        <w:rPr>
          <w:rFonts w:ascii="Times New Roman" w:hAnsi="Times New Roman" w:cs="Times New Roman"/>
          <w:sz w:val="28"/>
          <w:szCs w:val="28"/>
        </w:rPr>
        <w:t>Внешние световые приборы;</w:t>
      </w:r>
    </w:p>
    <w:p w:rsidR="001F689A" w:rsidRPr="001F689A" w:rsidRDefault="000A1248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F689A" w:rsidRPr="001F689A">
        <w:rPr>
          <w:rFonts w:ascii="Times New Roman" w:hAnsi="Times New Roman" w:cs="Times New Roman"/>
          <w:sz w:val="28"/>
          <w:szCs w:val="28"/>
        </w:rPr>
        <w:t>Колёса, шины, подвеска;</w:t>
      </w:r>
    </w:p>
    <w:p w:rsidR="001F689A" w:rsidRPr="001F689A" w:rsidRDefault="000A1248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F689A" w:rsidRPr="001F689A">
        <w:rPr>
          <w:rFonts w:ascii="Times New Roman" w:hAnsi="Times New Roman" w:cs="Times New Roman"/>
          <w:sz w:val="28"/>
          <w:szCs w:val="28"/>
        </w:rPr>
        <w:t>Содержание вредных веществ в выхлопных газах;</w:t>
      </w:r>
    </w:p>
    <w:p w:rsidR="001F689A" w:rsidRPr="001F689A" w:rsidRDefault="000A1248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F689A" w:rsidRPr="001F689A">
        <w:rPr>
          <w:rFonts w:ascii="Times New Roman" w:hAnsi="Times New Roman" w:cs="Times New Roman"/>
          <w:sz w:val="28"/>
          <w:szCs w:val="28"/>
        </w:rPr>
        <w:t>Состояние и функционирование креплений узлов и агрегатов шасси;</w:t>
      </w:r>
    </w:p>
    <w:p w:rsidR="00101C37" w:rsidRDefault="000A1248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F689A" w:rsidRPr="001F689A">
        <w:rPr>
          <w:rFonts w:ascii="Times New Roman" w:hAnsi="Times New Roman" w:cs="Times New Roman"/>
          <w:sz w:val="28"/>
          <w:szCs w:val="28"/>
        </w:rPr>
        <w:t>Состояние и функционирование прочего оборудования (ремни безопасности, спидометр, аптечка, огнетушитель и т. п.).</w:t>
      </w:r>
    </w:p>
    <w:p w:rsidR="006C79B1" w:rsidRPr="006C79B1" w:rsidRDefault="006C79B1" w:rsidP="001F68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80955" w:rsidRDefault="00280955" w:rsidP="00904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>Срок исполнения услуги со дня подпис</w:t>
      </w:r>
      <w:r w:rsidR="00A64786">
        <w:rPr>
          <w:rFonts w:ascii="Times New Roman" w:hAnsi="Times New Roman" w:cs="Times New Roman"/>
          <w:sz w:val="28"/>
          <w:szCs w:val="28"/>
          <w:lang w:val="kk-KZ"/>
        </w:rPr>
        <w:t>ания договора до 31 декабря 202</w:t>
      </w:r>
      <w:r w:rsidR="00752227" w:rsidRPr="00752227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 xml:space="preserve"> года по заявке Заказчика</w:t>
      </w:r>
      <w:r>
        <w:rPr>
          <w:rFonts w:ascii="Times New Roman" w:hAnsi="Times New Roman" w:cs="Times New Roman"/>
          <w:sz w:val="28"/>
          <w:szCs w:val="28"/>
        </w:rPr>
        <w:t xml:space="preserve">. Срок и время оказания услуг Поставщик обязан согласовать с Заказчиком. </w:t>
      </w:r>
    </w:p>
    <w:p w:rsidR="001B478A" w:rsidRDefault="00280955" w:rsidP="001B4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Оплата за выполненные работы производиться Заказчиком путем перечисления денежных средств на расчетный счет Поставщика по факту выполненных работ после подписания акта выполненных работ в течение 30 календарных дней.</w:t>
      </w:r>
    </w:p>
    <w:p w:rsidR="00280955" w:rsidRPr="00752227" w:rsidRDefault="00280955" w:rsidP="001B4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работы должны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производится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квалифицированным специалистом, в  соответствии с требованиями Законодательства Республики Казахстан.   </w:t>
      </w:r>
    </w:p>
    <w:p w:rsidR="00BE44D9" w:rsidRPr="00752227" w:rsidRDefault="00BE44D9" w:rsidP="001B478A">
      <w:pPr>
        <w:rPr>
          <w:rFonts w:ascii="Times New Roman" w:hAnsi="Times New Roman" w:cs="Times New Roman"/>
          <w:sz w:val="28"/>
          <w:szCs w:val="28"/>
        </w:rPr>
      </w:pPr>
    </w:p>
    <w:p w:rsidR="00EC6946" w:rsidRDefault="00EC6946" w:rsidP="00B22C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C79B1" w:rsidRDefault="006C79B1" w:rsidP="00B22C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C79B1" w:rsidRDefault="006C79B1" w:rsidP="00B22C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2012" w:rsidRPr="009814E6" w:rsidRDefault="00937AB6" w:rsidP="00937AB6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                                         </w:t>
      </w:r>
      <w:r w:rsidR="009814E6" w:rsidRPr="005A2D30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</w:t>
      </w:r>
      <w:r w:rsidR="000A2012" w:rsidRPr="005A2D30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="009814E6"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</w:p>
    <w:p w:rsidR="000A2012" w:rsidRDefault="00041ADF" w:rsidP="00B22C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752227" w:rsidRPr="00752227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0A2012" w:rsidRPr="005A2D3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жылға</w:t>
      </w:r>
      <w:r w:rsidR="00EE3FD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A2012" w:rsidRPr="005A2D30">
        <w:rPr>
          <w:rFonts w:ascii="Times New Roman" w:hAnsi="Times New Roman" w:cs="Times New Roman"/>
          <w:b/>
          <w:sz w:val="28"/>
          <w:szCs w:val="28"/>
          <w:lang w:val="kk-KZ"/>
        </w:rPr>
        <w:t>автокөлік</w:t>
      </w:r>
      <w:r w:rsidR="00EE3FD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A2012" w:rsidRPr="005A2D30">
        <w:rPr>
          <w:rFonts w:ascii="Times New Roman" w:hAnsi="Times New Roman" w:cs="Times New Roman"/>
          <w:b/>
          <w:sz w:val="28"/>
          <w:szCs w:val="28"/>
          <w:lang w:val="kk-KZ"/>
        </w:rPr>
        <w:t>құралдарын</w:t>
      </w:r>
      <w:r w:rsidR="00EE3FD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A2012" w:rsidRPr="005A2D30">
        <w:rPr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="00EE3FD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A2012" w:rsidRPr="005A2D30">
        <w:rPr>
          <w:rFonts w:ascii="Times New Roman" w:hAnsi="Times New Roman" w:cs="Times New Roman"/>
          <w:b/>
          <w:sz w:val="28"/>
          <w:szCs w:val="28"/>
          <w:lang w:val="kk-KZ"/>
        </w:rPr>
        <w:t>қарау</w:t>
      </w:r>
      <w:r w:rsidR="00EE3FD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A2012" w:rsidRPr="005A2D30">
        <w:rPr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="00EE3FD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A2012" w:rsidRPr="005A2D30">
        <w:rPr>
          <w:rFonts w:ascii="Times New Roman" w:hAnsi="Times New Roman" w:cs="Times New Roman"/>
          <w:b/>
          <w:sz w:val="28"/>
          <w:szCs w:val="28"/>
          <w:lang w:val="kk-KZ"/>
        </w:rPr>
        <w:t>қызметтерге.</w:t>
      </w:r>
    </w:p>
    <w:p w:rsidR="00964592" w:rsidRPr="00964592" w:rsidRDefault="00964592" w:rsidP="00B22C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A2EF4" w:rsidRPr="00964592" w:rsidRDefault="000A2012" w:rsidP="00347F7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4592">
        <w:rPr>
          <w:rFonts w:ascii="Times New Roman" w:hAnsi="Times New Roman" w:cs="Times New Roman"/>
          <w:sz w:val="28"/>
          <w:szCs w:val="28"/>
          <w:lang w:val="kk-KZ"/>
        </w:rPr>
        <w:t xml:space="preserve">      Автокөлік құралдарын техникалық байқау (Техбайқау) - көлік құралдарының (КҚ) техникалық жай-күйін, оның ішінде олардың бөліктері мен қосымша жабдықтарының элементтерін көлік құралдарының Қазақстан Республикасының аумағында және Қазақстан Республикасының халықаралық шарттарында көзделген жағдайларда, сондай-ақ одан тыс жерлерде жол жүрісіне қатысуға рұқсат беру мақсатында олардың көлік құралдары қауіпсіздігінің міндетті талаптарына сәйкестігі тұрғысынан тексеру. </w:t>
      </w:r>
    </w:p>
    <w:p w:rsidR="000A2012" w:rsidRPr="005A2D30" w:rsidRDefault="00C01565" w:rsidP="000A124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A2D30">
        <w:rPr>
          <w:rFonts w:ascii="Times New Roman" w:hAnsi="Times New Roman" w:cs="Times New Roman"/>
          <w:sz w:val="28"/>
          <w:szCs w:val="28"/>
          <w:lang w:val="kk-KZ"/>
        </w:rPr>
        <w:t>Авто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көлікті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байқау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қажеттілігіне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қарай, яғни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алдыңғы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байқау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аяқталғанға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дейін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бірнеше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күн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бұрын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немесе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алдыңғы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байқау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аяқталуының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соңғы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күні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жүзеге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37AB6">
        <w:rPr>
          <w:rFonts w:ascii="Times New Roman" w:hAnsi="Times New Roman" w:cs="Times New Roman"/>
          <w:sz w:val="28"/>
          <w:szCs w:val="28"/>
          <w:lang w:val="kk-KZ"/>
        </w:rPr>
        <w:t>асырылады.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Төлем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қойылған ЭШФ негізінде</w:t>
      </w:r>
      <w:r w:rsidR="0012532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="0012532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жұмыстардың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электрондық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актісіне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қол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қойылғаннан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кейін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факті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бойынша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62FF" w:rsidRPr="005A2D30">
        <w:rPr>
          <w:rFonts w:ascii="Times New Roman" w:hAnsi="Times New Roman" w:cs="Times New Roman"/>
          <w:sz w:val="28"/>
          <w:szCs w:val="28"/>
          <w:lang w:val="kk-KZ"/>
        </w:rPr>
        <w:t>жүргізіледі.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A2012" w:rsidRPr="005A2D30">
        <w:rPr>
          <w:rFonts w:ascii="Times New Roman" w:hAnsi="Times New Roman" w:cs="Times New Roman"/>
          <w:sz w:val="28"/>
          <w:szCs w:val="28"/>
          <w:lang w:val="kk-KZ"/>
        </w:rPr>
        <w:t>Қызметтердің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A2012" w:rsidRPr="005A2D30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A2012" w:rsidRPr="005A2D30">
        <w:rPr>
          <w:rFonts w:ascii="Times New Roman" w:hAnsi="Times New Roman" w:cs="Times New Roman"/>
          <w:sz w:val="28"/>
          <w:szCs w:val="28"/>
          <w:lang w:val="kk-KZ"/>
        </w:rPr>
        <w:t>сипаттамасы.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0A2012" w:rsidRPr="005A2D30" w:rsidRDefault="000A2012" w:rsidP="000A124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A2D30">
        <w:rPr>
          <w:rFonts w:ascii="Times New Roman" w:hAnsi="Times New Roman" w:cs="Times New Roman"/>
          <w:sz w:val="28"/>
          <w:szCs w:val="28"/>
          <w:lang w:val="kk-KZ"/>
        </w:rPr>
        <w:t>Келесі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элементтердің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жағдайын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тексеру:</w:t>
      </w:r>
    </w:p>
    <w:p w:rsidR="000A2012" w:rsidRPr="005A2D30" w:rsidRDefault="000A2012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A2D30">
        <w:rPr>
          <w:rFonts w:ascii="Times New Roman" w:hAnsi="Times New Roman" w:cs="Times New Roman"/>
          <w:sz w:val="28"/>
          <w:szCs w:val="28"/>
          <w:lang w:val="kk-KZ"/>
        </w:rPr>
        <w:t>* Тежегіштібасқару;</w:t>
      </w:r>
    </w:p>
    <w:p w:rsidR="000A2012" w:rsidRPr="005A2D30" w:rsidRDefault="000A2012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A2D30">
        <w:rPr>
          <w:rFonts w:ascii="Times New Roman" w:hAnsi="Times New Roman" w:cs="Times New Roman"/>
          <w:sz w:val="28"/>
          <w:szCs w:val="28"/>
          <w:lang w:val="kk-KZ"/>
        </w:rPr>
        <w:t>* Рульдікбасқару;</w:t>
      </w:r>
    </w:p>
    <w:p w:rsidR="000A2012" w:rsidRPr="005A2D30" w:rsidRDefault="000A2012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A2D30">
        <w:rPr>
          <w:rFonts w:ascii="Times New Roman" w:hAnsi="Times New Roman" w:cs="Times New Roman"/>
          <w:sz w:val="28"/>
          <w:szCs w:val="28"/>
          <w:lang w:val="kk-KZ"/>
        </w:rPr>
        <w:t>* Шынышолу;</w:t>
      </w:r>
    </w:p>
    <w:p w:rsidR="000A2012" w:rsidRPr="005A2D30" w:rsidRDefault="000A2012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A2D30">
        <w:rPr>
          <w:rFonts w:ascii="Times New Roman" w:hAnsi="Times New Roman" w:cs="Times New Roman"/>
          <w:sz w:val="28"/>
          <w:szCs w:val="28"/>
          <w:lang w:val="kk-KZ"/>
        </w:rPr>
        <w:t>* Сыртқыжарыққұралдары;</w:t>
      </w:r>
    </w:p>
    <w:p w:rsidR="000A2012" w:rsidRPr="005A2D30" w:rsidRDefault="000A2012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A2D30">
        <w:rPr>
          <w:rFonts w:ascii="Times New Roman" w:hAnsi="Times New Roman" w:cs="Times New Roman"/>
          <w:sz w:val="28"/>
          <w:szCs w:val="28"/>
          <w:lang w:val="kk-KZ"/>
        </w:rPr>
        <w:t>* Дөңгелектер, шиналар, аспа;</w:t>
      </w:r>
    </w:p>
    <w:p w:rsidR="000A2012" w:rsidRPr="005A2D30" w:rsidRDefault="000A2012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A2D30">
        <w:rPr>
          <w:rFonts w:ascii="Times New Roman" w:hAnsi="Times New Roman" w:cs="Times New Roman"/>
          <w:sz w:val="28"/>
          <w:szCs w:val="28"/>
          <w:lang w:val="kk-KZ"/>
        </w:rPr>
        <w:t>* Пайдаланылған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газдардағы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зиянды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заттардың</w:t>
      </w:r>
      <w:r w:rsidR="0063377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2D30">
        <w:rPr>
          <w:rFonts w:ascii="Times New Roman" w:hAnsi="Times New Roman" w:cs="Times New Roman"/>
          <w:sz w:val="28"/>
          <w:szCs w:val="28"/>
          <w:lang w:val="kk-KZ"/>
        </w:rPr>
        <w:t>құрамы;</w:t>
      </w:r>
    </w:p>
    <w:p w:rsidR="000A2012" w:rsidRPr="00EE3FDE" w:rsidRDefault="000A2012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E3FDE">
        <w:rPr>
          <w:rFonts w:ascii="Times New Roman" w:hAnsi="Times New Roman" w:cs="Times New Roman"/>
          <w:sz w:val="28"/>
          <w:szCs w:val="28"/>
          <w:lang w:val="kk-KZ"/>
        </w:rPr>
        <w:t>* Шасси тораптары мен агрегаттары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бекітпелерінің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жай-күйі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жұмыс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істеуі;</w:t>
      </w:r>
    </w:p>
    <w:p w:rsidR="00740C48" w:rsidRDefault="000A2012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E3FDE">
        <w:rPr>
          <w:rFonts w:ascii="Times New Roman" w:hAnsi="Times New Roman" w:cs="Times New Roman"/>
          <w:sz w:val="28"/>
          <w:szCs w:val="28"/>
          <w:lang w:val="kk-KZ"/>
        </w:rPr>
        <w:t>* Өзге де жабдықтардың (қауіпсіздік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белдіктері, спидометр, дәрі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қобдишасы) жай-күйі мен жұмыс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істеуі, өрт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сөндіргіш</w:t>
      </w:r>
      <w:r w:rsidR="00EE3FD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3FDE">
        <w:rPr>
          <w:rFonts w:ascii="Times New Roman" w:hAnsi="Times New Roman" w:cs="Times New Roman"/>
          <w:sz w:val="28"/>
          <w:szCs w:val="28"/>
          <w:lang w:val="kk-KZ"/>
        </w:rPr>
        <w:t>және т. б.).</w:t>
      </w:r>
    </w:p>
    <w:p w:rsidR="00740C48" w:rsidRPr="00EE3FDE" w:rsidRDefault="00740C48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EC6946" w:rsidRDefault="00EC6946" w:rsidP="000A201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9814E6" w:rsidRDefault="009814E6" w:rsidP="006C79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Қызметті орындау мерзімі келісім шатрқа қол қойған күннен бастап </w:t>
      </w:r>
      <w:r w:rsidR="00146B12" w:rsidRPr="00146B12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146B12">
        <w:rPr>
          <w:rFonts w:ascii="Times New Roman" w:hAnsi="Times New Roman" w:cs="Times New Roman"/>
          <w:sz w:val="28"/>
          <w:szCs w:val="28"/>
          <w:lang w:val="kk-KZ"/>
        </w:rPr>
        <w:t xml:space="preserve">апсырыс </w:t>
      </w:r>
      <w:r w:rsidR="00F0798E">
        <w:rPr>
          <w:rFonts w:ascii="Times New Roman" w:hAnsi="Times New Roman" w:cs="Times New Roman"/>
          <w:sz w:val="28"/>
          <w:szCs w:val="28"/>
          <w:lang w:val="kk-KZ"/>
        </w:rPr>
        <w:t>берушінің тапсырысы бойынша 202</w:t>
      </w:r>
      <w:r w:rsidR="00752227" w:rsidRPr="00752227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146B12">
        <w:rPr>
          <w:rFonts w:ascii="Times New Roman" w:hAnsi="Times New Roman" w:cs="Times New Roman"/>
          <w:sz w:val="28"/>
          <w:szCs w:val="28"/>
          <w:lang w:val="kk-KZ"/>
        </w:rPr>
        <w:t xml:space="preserve"> жылғы 31 желтоқсанға дейін</w:t>
      </w:r>
      <w:r w:rsidR="00146B12" w:rsidRPr="00146B12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146B12">
        <w:rPr>
          <w:rFonts w:ascii="Times New Roman" w:hAnsi="Times New Roman" w:cs="Times New Roman"/>
          <w:sz w:val="28"/>
          <w:szCs w:val="28"/>
          <w:lang w:val="kk-KZ"/>
        </w:rPr>
        <w:t xml:space="preserve">     Өнім беруші мерзімі мен уақытын тапсырыс берушімен келісуге міндетті. Орындалған жұмыстар үшін төлем ақыны Тапсырыс беруші орындалған жұмыстар актісіне қол қойған күннен ба</w:t>
      </w:r>
      <w:r w:rsidR="00280955">
        <w:rPr>
          <w:rFonts w:ascii="Times New Roman" w:hAnsi="Times New Roman" w:cs="Times New Roman"/>
          <w:sz w:val="28"/>
          <w:szCs w:val="28"/>
          <w:lang w:val="kk-KZ"/>
        </w:rPr>
        <w:t>стап 30 күнтізбелік күн ішінде Ө</w:t>
      </w:r>
      <w:r w:rsidR="00146B12">
        <w:rPr>
          <w:rFonts w:ascii="Times New Roman" w:hAnsi="Times New Roman" w:cs="Times New Roman"/>
          <w:sz w:val="28"/>
          <w:szCs w:val="28"/>
          <w:lang w:val="kk-KZ"/>
        </w:rPr>
        <w:t xml:space="preserve">нім берушінің есеп шотына ақша қаражатын аудару арқылы жүргізіледі. </w:t>
      </w:r>
    </w:p>
    <w:p w:rsidR="00146B12" w:rsidRDefault="00146B12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Барлық жұмыстар Қазақстан Республикасы заңнамасының талаптарына сәйкес білікті </w:t>
      </w:r>
      <w:r w:rsidR="00280955">
        <w:rPr>
          <w:rFonts w:ascii="Times New Roman" w:hAnsi="Times New Roman" w:cs="Times New Roman"/>
          <w:sz w:val="28"/>
          <w:szCs w:val="28"/>
          <w:lang w:val="kk-KZ"/>
        </w:rPr>
        <w:t>маман</w:t>
      </w:r>
      <w:r w:rsidR="00E254B8">
        <w:rPr>
          <w:rFonts w:ascii="Times New Roman" w:hAnsi="Times New Roman" w:cs="Times New Roman"/>
          <w:sz w:val="28"/>
          <w:szCs w:val="28"/>
          <w:lang w:val="kk-KZ"/>
        </w:rPr>
        <w:t xml:space="preserve"> жүргізуі тиіс. </w:t>
      </w: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E254B8" w:rsidRDefault="00E254B8" w:rsidP="00146B12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254B8" w:rsidSect="0012532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EB2"/>
    <w:rsid w:val="000116DB"/>
    <w:rsid w:val="0001211E"/>
    <w:rsid w:val="00041ADF"/>
    <w:rsid w:val="000A1248"/>
    <w:rsid w:val="000A2012"/>
    <w:rsid w:val="000B6960"/>
    <w:rsid w:val="000F1513"/>
    <w:rsid w:val="000F5346"/>
    <w:rsid w:val="00101C37"/>
    <w:rsid w:val="00115171"/>
    <w:rsid w:val="0012532F"/>
    <w:rsid w:val="00146B12"/>
    <w:rsid w:val="00177F0A"/>
    <w:rsid w:val="00182EDA"/>
    <w:rsid w:val="001B478A"/>
    <w:rsid w:val="001D48CB"/>
    <w:rsid w:val="001F689A"/>
    <w:rsid w:val="00280955"/>
    <w:rsid w:val="00284EB2"/>
    <w:rsid w:val="002A2EF4"/>
    <w:rsid w:val="00330722"/>
    <w:rsid w:val="0033258B"/>
    <w:rsid w:val="00347F75"/>
    <w:rsid w:val="004D180C"/>
    <w:rsid w:val="004D4D18"/>
    <w:rsid w:val="004E3616"/>
    <w:rsid w:val="00594F19"/>
    <w:rsid w:val="005A2D30"/>
    <w:rsid w:val="005F1761"/>
    <w:rsid w:val="00633771"/>
    <w:rsid w:val="00661DFD"/>
    <w:rsid w:val="00671504"/>
    <w:rsid w:val="006B54B9"/>
    <w:rsid w:val="006C79B1"/>
    <w:rsid w:val="0071358B"/>
    <w:rsid w:val="00730EC6"/>
    <w:rsid w:val="00740C48"/>
    <w:rsid w:val="00752227"/>
    <w:rsid w:val="00753DE5"/>
    <w:rsid w:val="00772DD5"/>
    <w:rsid w:val="00782E2C"/>
    <w:rsid w:val="00850574"/>
    <w:rsid w:val="008E29EB"/>
    <w:rsid w:val="008E6758"/>
    <w:rsid w:val="00904172"/>
    <w:rsid w:val="00937AB6"/>
    <w:rsid w:val="0096230B"/>
    <w:rsid w:val="00964592"/>
    <w:rsid w:val="00973A1A"/>
    <w:rsid w:val="009814E6"/>
    <w:rsid w:val="009E44BB"/>
    <w:rsid w:val="00A64786"/>
    <w:rsid w:val="00AB6FD1"/>
    <w:rsid w:val="00AF0397"/>
    <w:rsid w:val="00AF7AC1"/>
    <w:rsid w:val="00B0068E"/>
    <w:rsid w:val="00B22CC9"/>
    <w:rsid w:val="00B57CAF"/>
    <w:rsid w:val="00B65E36"/>
    <w:rsid w:val="00BE44D9"/>
    <w:rsid w:val="00BE6C28"/>
    <w:rsid w:val="00C01565"/>
    <w:rsid w:val="00C0323E"/>
    <w:rsid w:val="00C226EA"/>
    <w:rsid w:val="00CB1C19"/>
    <w:rsid w:val="00CB2EBE"/>
    <w:rsid w:val="00CE7462"/>
    <w:rsid w:val="00D03588"/>
    <w:rsid w:val="00DD79A3"/>
    <w:rsid w:val="00E254B8"/>
    <w:rsid w:val="00E262FF"/>
    <w:rsid w:val="00E85A67"/>
    <w:rsid w:val="00E96D33"/>
    <w:rsid w:val="00EB507A"/>
    <w:rsid w:val="00EB61D5"/>
    <w:rsid w:val="00EC5091"/>
    <w:rsid w:val="00EC6946"/>
    <w:rsid w:val="00EE3FDE"/>
    <w:rsid w:val="00F0798E"/>
    <w:rsid w:val="00F45AFB"/>
    <w:rsid w:val="00F6200A"/>
    <w:rsid w:val="00F949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07A"/>
    <w:rPr>
      <w:rFonts w:ascii="Tahoma" w:hAnsi="Tahoma" w:cs="Tahoma"/>
      <w:sz w:val="16"/>
      <w:szCs w:val="16"/>
    </w:rPr>
  </w:style>
  <w:style w:type="paragraph" w:customStyle="1" w:styleId="2">
    <w:name w:val="Основной текст (2)"/>
    <w:basedOn w:val="a"/>
    <w:qFormat/>
    <w:rsid w:val="00B65E36"/>
    <w:pPr>
      <w:shd w:val="clear" w:color="auto" w:fill="FFFFFF"/>
      <w:spacing w:after="240" w:line="259" w:lineRule="exact"/>
      <w:ind w:firstLine="720"/>
      <w:jc w:val="center"/>
    </w:pPr>
    <w:rPr>
      <w:rFonts w:ascii="Calibri" w:eastAsia="Calibri" w:hAnsi="Calibri" w:cs="Times New Roman"/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07A"/>
    <w:rPr>
      <w:rFonts w:ascii="Tahoma" w:hAnsi="Tahoma" w:cs="Tahoma"/>
      <w:sz w:val="16"/>
      <w:szCs w:val="16"/>
    </w:rPr>
  </w:style>
  <w:style w:type="paragraph" w:customStyle="1" w:styleId="2">
    <w:name w:val="Основной текст (2)"/>
    <w:basedOn w:val="a"/>
    <w:qFormat/>
    <w:rsid w:val="00B65E36"/>
    <w:pPr>
      <w:shd w:val="clear" w:color="auto" w:fill="FFFFFF"/>
      <w:spacing w:after="240" w:line="259" w:lineRule="exact"/>
      <w:ind w:firstLine="720"/>
      <w:jc w:val="center"/>
    </w:pPr>
    <w:rPr>
      <w:rFonts w:ascii="Calibri" w:eastAsia="Calibri" w:hAnsi="Calibri" w:cs="Times New Roman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3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90E4F-FA36-4D49-923D-AF9A68256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cp:lastPrinted>2022-01-25T05:22:00Z</cp:lastPrinted>
  <dcterms:created xsi:type="dcterms:W3CDTF">2023-02-22T09:14:00Z</dcterms:created>
  <dcterms:modified xsi:type="dcterms:W3CDTF">2026-06-30T08:11:00Z</dcterms:modified>
</cp:coreProperties>
</file>