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6E8AA"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ТЕХНИКАЛЫҚ ЕРЕКШЕЛІК</w:t>
      </w:r>
    </w:p>
    <w:p w14:paraId="30E8A6B0" w14:textId="77777777" w:rsidR="00374147" w:rsidRPr="00374147" w:rsidRDefault="00374147" w:rsidP="00374147">
      <w:pPr>
        <w:spacing w:after="0"/>
        <w:jc w:val="both"/>
        <w:rPr>
          <w:rFonts w:ascii="Times New Roman" w:hAnsi="Times New Roman" w:cs="Times New Roman"/>
          <w:b/>
          <w:bCs/>
          <w:sz w:val="28"/>
          <w:szCs w:val="28"/>
        </w:rPr>
      </w:pPr>
      <w:proofErr w:type="spellStart"/>
      <w:r w:rsidRPr="00374147">
        <w:rPr>
          <w:rFonts w:ascii="Times New Roman" w:hAnsi="Times New Roman" w:cs="Times New Roman"/>
          <w:b/>
          <w:bCs/>
          <w:sz w:val="28"/>
          <w:szCs w:val="28"/>
        </w:rPr>
        <w:t>Сатып</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алу</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нысанасы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Changan</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Alsvin</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автокөлігіне</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арналған</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қосалқы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бөлшектерді</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трансмиссиялық</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сұйықтықты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және</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жаздық</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шиналарды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жеткізу</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орнату</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және</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техникалық</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қызмет</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көрсету</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жұмыстарын</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орындау</w:t>
      </w:r>
      <w:proofErr w:type="spellEnd"/>
    </w:p>
    <w:p w14:paraId="684F7B1D"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 xml:space="preserve">1. </w:t>
      </w:r>
      <w:proofErr w:type="spellStart"/>
      <w:r w:rsidRPr="00374147">
        <w:rPr>
          <w:rFonts w:ascii="Times New Roman" w:hAnsi="Times New Roman" w:cs="Times New Roman"/>
          <w:b/>
          <w:bCs/>
          <w:sz w:val="28"/>
          <w:szCs w:val="28"/>
        </w:rPr>
        <w:t>Жалпы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талаптар</w:t>
      </w:r>
      <w:proofErr w:type="spellEnd"/>
    </w:p>
    <w:p w14:paraId="4C32E4D2"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Осы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ерекшелік</w:t>
      </w:r>
      <w:proofErr w:type="spellEnd"/>
      <w:r w:rsidRPr="00374147">
        <w:rPr>
          <w:rFonts w:ascii="Times New Roman" w:hAnsi="Times New Roman" w:cs="Times New Roman"/>
          <w:sz w:val="28"/>
          <w:szCs w:val="28"/>
        </w:rPr>
        <w:t xml:space="preserve"> 2024 </w:t>
      </w:r>
      <w:proofErr w:type="spellStart"/>
      <w:r w:rsidRPr="00374147">
        <w:rPr>
          <w:rFonts w:ascii="Times New Roman" w:hAnsi="Times New Roman" w:cs="Times New Roman"/>
          <w:sz w:val="28"/>
          <w:szCs w:val="28"/>
        </w:rPr>
        <w:t>жылы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шығарылған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маркалы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автокөлігіне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қызмет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жөндеу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үшін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қосалқы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бөлшектерді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трансмиссиялық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жаздық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орнатуды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ауыстыруды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орындалған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жұмыстардың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сапасын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тексеруді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қамтиды</w:t>
      </w:r>
      <w:proofErr w:type="spellEnd"/>
      <w:r w:rsidRPr="00374147">
        <w:rPr>
          <w:rFonts w:ascii="Times New Roman" w:hAnsi="Times New Roman" w:cs="Times New Roman"/>
          <w:sz w:val="28"/>
          <w:szCs w:val="28"/>
        </w:rPr>
        <w:t>.</w:t>
      </w:r>
    </w:p>
    <w:p w14:paraId="57812B99"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маркасы</w:t>
      </w:r>
      <w:proofErr w:type="spellEnd"/>
      <w:r w:rsidRPr="00374147">
        <w:rPr>
          <w:rFonts w:ascii="Times New Roman" w:hAnsi="Times New Roman" w:cs="Times New Roman"/>
          <w:sz w:val="28"/>
          <w:szCs w:val="28"/>
        </w:rPr>
        <w:t xml:space="preserve"> мен </w:t>
      </w:r>
      <w:proofErr w:type="spellStart"/>
      <w:r w:rsidRPr="00374147">
        <w:rPr>
          <w:rFonts w:ascii="Times New Roman" w:hAnsi="Times New Roman" w:cs="Times New Roman"/>
          <w:sz w:val="28"/>
          <w:szCs w:val="28"/>
        </w:rPr>
        <w:t>моделі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Шығарылған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жылы</w:t>
      </w:r>
      <w:proofErr w:type="spellEnd"/>
      <w:r w:rsidRPr="00374147">
        <w:rPr>
          <w:rFonts w:ascii="Times New Roman" w:hAnsi="Times New Roman" w:cs="Times New Roman"/>
          <w:sz w:val="28"/>
          <w:szCs w:val="28"/>
        </w:rPr>
        <w:t>: 2024. VIN-коды: LS5A2ASE4RD925218.</w:t>
      </w:r>
    </w:p>
    <w:p w14:paraId="11726839"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Жеткізілетін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тауарлар</w:t>
      </w:r>
      <w:proofErr w:type="spellEnd"/>
      <w:r w:rsidRPr="00374147">
        <w:rPr>
          <w:rFonts w:ascii="Times New Roman" w:hAnsi="Times New Roman" w:cs="Times New Roman"/>
          <w:sz w:val="28"/>
          <w:szCs w:val="28"/>
        </w:rPr>
        <w:t xml:space="preserve"> мен </w:t>
      </w:r>
      <w:proofErr w:type="spellStart"/>
      <w:r w:rsidRPr="00374147">
        <w:rPr>
          <w:rFonts w:ascii="Times New Roman" w:hAnsi="Times New Roman" w:cs="Times New Roman"/>
          <w:sz w:val="28"/>
          <w:szCs w:val="28"/>
        </w:rPr>
        <w:t>көрсетілетін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қызметтер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конструкциялық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ерекшеліктеріне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сипаттамаларына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талаптарына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Жеткізуші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тауарлардың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көрсетілген</w:t>
      </w:r>
      <w:proofErr w:type="spellEnd"/>
      <w:r w:rsidRPr="00374147">
        <w:rPr>
          <w:rFonts w:ascii="Times New Roman" w:hAnsi="Times New Roman" w:cs="Times New Roman"/>
          <w:sz w:val="28"/>
          <w:szCs w:val="28"/>
        </w:rPr>
        <w:t xml:space="preserve"> VIN-код </w:t>
      </w:r>
      <w:proofErr w:type="spellStart"/>
      <w:r w:rsidRPr="00374147">
        <w:rPr>
          <w:rFonts w:ascii="Times New Roman" w:hAnsi="Times New Roman" w:cs="Times New Roman"/>
          <w:sz w:val="28"/>
          <w:szCs w:val="28"/>
        </w:rPr>
        <w:t>бойынша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автокөлікке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толық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сәйкестігін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қамтамасыз</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етуге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міндетті</w:t>
      </w:r>
      <w:proofErr w:type="spellEnd"/>
      <w:r w:rsidRPr="00374147">
        <w:rPr>
          <w:rFonts w:ascii="Times New Roman" w:hAnsi="Times New Roman" w:cs="Times New Roman"/>
          <w:sz w:val="28"/>
          <w:szCs w:val="28"/>
        </w:rPr>
        <w:t>.</w:t>
      </w:r>
    </w:p>
    <w:p w14:paraId="6D150BCD"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Сатып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нысанасы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тауарларды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жеткізумен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ғана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шектелмейді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Шарттың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жалпы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құнына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қосалқы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бөлшектердің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трансмиссиялық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құны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демонтаждау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монтаждау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теңгерімдеу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трансмиссиялық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ауыстыру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материалдар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тексеру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жұмыстарды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толық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орындауға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байланысты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барлық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шығындар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енгізілуі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w:t>
      </w:r>
    </w:p>
    <w:p w14:paraId="5B72A10C"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 xml:space="preserve">2. </w:t>
      </w:r>
      <w:proofErr w:type="spellStart"/>
      <w:r w:rsidRPr="00374147">
        <w:rPr>
          <w:rFonts w:ascii="Times New Roman" w:hAnsi="Times New Roman" w:cs="Times New Roman"/>
          <w:b/>
          <w:bCs/>
          <w:sz w:val="28"/>
          <w:szCs w:val="28"/>
        </w:rPr>
        <w:t>Алдыңғы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аспаның</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төменгі</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рычагтарының</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сайлентблоктарын</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жеткізу</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және</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ауыстыру</w:t>
      </w:r>
      <w:proofErr w:type="spellEnd"/>
    </w:p>
    <w:p w14:paraId="579920A6"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Алдыңғы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аспаның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төменгі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рычагтарына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арналған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резеңке</w:t>
      </w:r>
      <w:proofErr w:type="spellEnd"/>
      <w:r w:rsidRPr="00374147">
        <w:rPr>
          <w:rFonts w:ascii="Times New Roman" w:hAnsi="Times New Roman" w:cs="Times New Roman"/>
          <w:sz w:val="28"/>
          <w:szCs w:val="28"/>
        </w:rPr>
        <w:t xml:space="preserve">-металл </w:t>
      </w:r>
      <w:proofErr w:type="spellStart"/>
      <w:r w:rsidRPr="00374147">
        <w:rPr>
          <w:rFonts w:ascii="Times New Roman" w:hAnsi="Times New Roman" w:cs="Times New Roman"/>
          <w:sz w:val="28"/>
          <w:szCs w:val="28"/>
        </w:rPr>
        <w:t>сайлентблоктар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жеткізіліп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орнатылуы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Жалпы</w:t>
      </w:r>
      <w:proofErr w:type="spellEnd"/>
      <w:r w:rsidRPr="00374147">
        <w:rPr>
          <w:rFonts w:ascii="Times New Roman" w:hAnsi="Times New Roman" w:cs="Times New Roman"/>
          <w:sz w:val="28"/>
          <w:szCs w:val="28"/>
        </w:rPr>
        <w:t xml:space="preserve"> саны – 2 дана, </w:t>
      </w:r>
      <w:proofErr w:type="spellStart"/>
      <w:r w:rsidRPr="00374147">
        <w:rPr>
          <w:rFonts w:ascii="Times New Roman" w:hAnsi="Times New Roman" w:cs="Times New Roman"/>
          <w:sz w:val="28"/>
          <w:szCs w:val="28"/>
        </w:rPr>
        <w:t>оның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ішінде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алдыңғы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жаққа</w:t>
      </w:r>
      <w:proofErr w:type="spellEnd"/>
      <w:r w:rsidRPr="00374147">
        <w:rPr>
          <w:rFonts w:ascii="Times New Roman" w:hAnsi="Times New Roman" w:cs="Times New Roman"/>
          <w:sz w:val="28"/>
          <w:szCs w:val="28"/>
        </w:rPr>
        <w:t xml:space="preserve"> – 1 дана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алдыңғы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сол</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жаққа</w:t>
      </w:r>
      <w:proofErr w:type="spellEnd"/>
      <w:r w:rsidRPr="00374147">
        <w:rPr>
          <w:rFonts w:ascii="Times New Roman" w:hAnsi="Times New Roman" w:cs="Times New Roman"/>
          <w:sz w:val="28"/>
          <w:szCs w:val="28"/>
        </w:rPr>
        <w:t xml:space="preserve"> – 1 дана.</w:t>
      </w:r>
    </w:p>
    <w:p w14:paraId="28867199"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Сайлентблоктар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алдыңғы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аспаның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төменгі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рычагтарындағы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тозған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немесе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жыртылған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резеңке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элементтерді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ауыстыруға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арналған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Олардың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конструкциясы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өлшемдері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отырғызу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орындары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бекіту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ерекшеліктері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сипаттамалары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автокөлігінің</w:t>
      </w:r>
      <w:proofErr w:type="spellEnd"/>
      <w:r w:rsidRPr="00374147">
        <w:rPr>
          <w:rFonts w:ascii="Times New Roman" w:hAnsi="Times New Roman" w:cs="Times New Roman"/>
          <w:sz w:val="28"/>
          <w:szCs w:val="28"/>
        </w:rPr>
        <w:t xml:space="preserve"> 2024 </w:t>
      </w:r>
      <w:proofErr w:type="spellStart"/>
      <w:r w:rsidRPr="00374147">
        <w:rPr>
          <w:rFonts w:ascii="Times New Roman" w:hAnsi="Times New Roman" w:cs="Times New Roman"/>
          <w:sz w:val="28"/>
          <w:szCs w:val="28"/>
        </w:rPr>
        <w:t>жылғы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шығарылымына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көрсетілген</w:t>
      </w:r>
      <w:proofErr w:type="spellEnd"/>
      <w:r w:rsidRPr="00374147">
        <w:rPr>
          <w:rFonts w:ascii="Times New Roman" w:hAnsi="Times New Roman" w:cs="Times New Roman"/>
          <w:sz w:val="28"/>
          <w:szCs w:val="28"/>
        </w:rPr>
        <w:t xml:space="preserve"> VIN-</w:t>
      </w:r>
      <w:proofErr w:type="spellStart"/>
      <w:r w:rsidRPr="00374147">
        <w:rPr>
          <w:rFonts w:ascii="Times New Roman" w:hAnsi="Times New Roman" w:cs="Times New Roman"/>
          <w:sz w:val="28"/>
          <w:szCs w:val="28"/>
        </w:rPr>
        <w:t>кодына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келуі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w:t>
      </w:r>
      <w:proofErr w:type="spellEnd"/>
      <w:r w:rsidRPr="00374147">
        <w:rPr>
          <w:rFonts w:ascii="Times New Roman" w:hAnsi="Times New Roman" w:cs="Times New Roman"/>
          <w:sz w:val="28"/>
          <w:szCs w:val="28"/>
        </w:rPr>
        <w:t>.</w:t>
      </w:r>
    </w:p>
    <w:p w14:paraId="48C0C6A2"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Қызмет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құрамына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сайлентблоктарды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ескі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бөлшектерді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демонтаждау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жаңа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сайлентблоктарды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бекіткіштердің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жағдайын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тексеру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кіреді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Жұмыстар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өндірушісінің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талаптарын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сақтай</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отырып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орындалуы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Егер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сайлентблокты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жеке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ауыстыру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конструкциялық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тұрғыдан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мүмкін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болмаса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жеткізуші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тапсырыс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берушімен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алдын</w:t>
      </w:r>
      <w:proofErr w:type="spellEnd"/>
      <w:r w:rsidRPr="00374147">
        <w:rPr>
          <w:rFonts w:ascii="Times New Roman" w:hAnsi="Times New Roman" w:cs="Times New Roman"/>
          <w:sz w:val="28"/>
          <w:szCs w:val="28"/>
        </w:rPr>
        <w:t xml:space="preserve"> ала </w:t>
      </w:r>
      <w:proofErr w:type="spellStart"/>
      <w:r w:rsidRPr="00374147">
        <w:rPr>
          <w:rFonts w:ascii="Times New Roman" w:hAnsi="Times New Roman" w:cs="Times New Roman"/>
          <w:sz w:val="28"/>
          <w:szCs w:val="28"/>
        </w:rPr>
        <w:t>келісіп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тұрғыдан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шешімді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ұсынуға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міндетті</w:t>
      </w:r>
      <w:proofErr w:type="spellEnd"/>
      <w:r w:rsidRPr="00374147">
        <w:rPr>
          <w:rFonts w:ascii="Times New Roman" w:hAnsi="Times New Roman" w:cs="Times New Roman"/>
          <w:sz w:val="28"/>
          <w:szCs w:val="28"/>
        </w:rPr>
        <w:t>.</w:t>
      </w:r>
    </w:p>
    <w:p w14:paraId="26911CB4"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 xml:space="preserve">3. </w:t>
      </w:r>
      <w:proofErr w:type="spellStart"/>
      <w:r w:rsidRPr="00374147">
        <w:rPr>
          <w:rFonts w:ascii="Times New Roman" w:hAnsi="Times New Roman" w:cs="Times New Roman"/>
          <w:b/>
          <w:bCs/>
          <w:sz w:val="28"/>
          <w:szCs w:val="28"/>
        </w:rPr>
        <w:t>Алдыңғы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амортизаторларды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жеткізу</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және</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ауыстыру</w:t>
      </w:r>
      <w:proofErr w:type="spellEnd"/>
    </w:p>
    <w:p w14:paraId="2806F5CA"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lastRenderedPageBreak/>
        <w:t>Алдыңғы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аспаға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арналған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амортизаторлар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жеткізіліп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орнатылуы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Жалпы</w:t>
      </w:r>
      <w:proofErr w:type="spellEnd"/>
      <w:r w:rsidRPr="00374147">
        <w:rPr>
          <w:rFonts w:ascii="Times New Roman" w:hAnsi="Times New Roman" w:cs="Times New Roman"/>
          <w:sz w:val="28"/>
          <w:szCs w:val="28"/>
        </w:rPr>
        <w:t xml:space="preserve"> саны – 2 дана, </w:t>
      </w:r>
      <w:proofErr w:type="spellStart"/>
      <w:r w:rsidRPr="00374147">
        <w:rPr>
          <w:rFonts w:ascii="Times New Roman" w:hAnsi="Times New Roman" w:cs="Times New Roman"/>
          <w:sz w:val="28"/>
          <w:szCs w:val="28"/>
        </w:rPr>
        <w:t>оның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ішінде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алдыңғы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жаққа</w:t>
      </w:r>
      <w:proofErr w:type="spellEnd"/>
      <w:r w:rsidRPr="00374147">
        <w:rPr>
          <w:rFonts w:ascii="Times New Roman" w:hAnsi="Times New Roman" w:cs="Times New Roman"/>
          <w:sz w:val="28"/>
          <w:szCs w:val="28"/>
        </w:rPr>
        <w:t xml:space="preserve"> – 1 дана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алдыңғы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сол</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жаққа</w:t>
      </w:r>
      <w:proofErr w:type="spellEnd"/>
      <w:r w:rsidRPr="00374147">
        <w:rPr>
          <w:rFonts w:ascii="Times New Roman" w:hAnsi="Times New Roman" w:cs="Times New Roman"/>
          <w:sz w:val="28"/>
          <w:szCs w:val="28"/>
        </w:rPr>
        <w:t xml:space="preserve"> – 1 дана.</w:t>
      </w:r>
    </w:p>
    <w:p w14:paraId="2E101C67"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Жеткізілетін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тауар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амортизатордың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өзін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ғана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қамтуы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Серіппелер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пружиналар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сатып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нысанасына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кірмейді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жеткізілуге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жатпайды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Амортизаторлар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штаттық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аспа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жүйесіне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бекіту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нүктелеріне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өлшемдеріне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сипаттамаларына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w:t>
      </w:r>
    </w:p>
    <w:p w14:paraId="3B1E62FA"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Қызмет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құрамына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ескі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амортизаторларды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демонтаждау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жаңа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амортизаторларды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бекіткіштерді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тексеру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монтаждау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сапасын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бақылау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кіреді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Жұмыстар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қауіпсіз</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пайдаланылуын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қамтамасыз</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ететін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талаптарға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орындалуы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w:t>
      </w:r>
    </w:p>
    <w:p w14:paraId="17C7D635"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 xml:space="preserve">4. </w:t>
      </w:r>
      <w:proofErr w:type="spellStart"/>
      <w:r w:rsidRPr="00374147">
        <w:rPr>
          <w:rFonts w:ascii="Times New Roman" w:hAnsi="Times New Roman" w:cs="Times New Roman"/>
          <w:b/>
          <w:bCs/>
          <w:sz w:val="28"/>
          <w:szCs w:val="28"/>
        </w:rPr>
        <w:t>Автоматты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беріліс</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қорабына</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арналған</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трансмиссиялық</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сұйықтықты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жеткізу</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және</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ауыстыру</w:t>
      </w:r>
      <w:proofErr w:type="spellEnd"/>
    </w:p>
    <w:p w14:paraId="41AE5895" w14:textId="2D561329"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беріліс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қорабына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арналған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жоғары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технологиялық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синтетикалық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төмен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тұтқырлықты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трансмиссиялық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жеткізіліп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ауыстырылуы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Жалпы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көлемі</w:t>
      </w:r>
      <w:proofErr w:type="spellEnd"/>
      <w:r w:rsidRPr="00374147">
        <w:rPr>
          <w:rFonts w:ascii="Times New Roman" w:hAnsi="Times New Roman" w:cs="Times New Roman"/>
          <w:sz w:val="28"/>
          <w:szCs w:val="28"/>
        </w:rPr>
        <w:t xml:space="preserve"> – 6 литр, </w:t>
      </w:r>
      <w:proofErr w:type="spellStart"/>
      <w:r w:rsidRPr="00374147">
        <w:rPr>
          <w:rFonts w:ascii="Times New Roman" w:hAnsi="Times New Roman" w:cs="Times New Roman"/>
          <w:sz w:val="28"/>
          <w:szCs w:val="28"/>
        </w:rPr>
        <w:t>қаптамасы</w:t>
      </w:r>
      <w:proofErr w:type="spellEnd"/>
      <w:r w:rsidRPr="00374147">
        <w:rPr>
          <w:rFonts w:ascii="Times New Roman" w:hAnsi="Times New Roman" w:cs="Times New Roman"/>
          <w:sz w:val="28"/>
          <w:szCs w:val="28"/>
        </w:rPr>
        <w:t xml:space="preserve"> – </w:t>
      </w:r>
      <w:proofErr w:type="spellStart"/>
      <w:r w:rsidRPr="00374147">
        <w:rPr>
          <w:rFonts w:ascii="Times New Roman" w:hAnsi="Times New Roman" w:cs="Times New Roman"/>
          <w:sz w:val="28"/>
          <w:szCs w:val="28"/>
        </w:rPr>
        <w:t>әрқайсысы</w:t>
      </w:r>
      <w:proofErr w:type="spellEnd"/>
      <w:r w:rsidRPr="00374147">
        <w:rPr>
          <w:rFonts w:ascii="Times New Roman" w:hAnsi="Times New Roman" w:cs="Times New Roman"/>
          <w:sz w:val="28"/>
          <w:szCs w:val="28"/>
        </w:rPr>
        <w:t xml:space="preserve"> 1 </w:t>
      </w:r>
      <w:proofErr w:type="spellStart"/>
      <w:r w:rsidRPr="00374147">
        <w:rPr>
          <w:rFonts w:ascii="Times New Roman" w:hAnsi="Times New Roman" w:cs="Times New Roman"/>
          <w:sz w:val="28"/>
          <w:szCs w:val="28"/>
        </w:rPr>
        <w:t>литрден</w:t>
      </w:r>
      <w:proofErr w:type="spellEnd"/>
      <w:r w:rsidRPr="00374147">
        <w:rPr>
          <w:rFonts w:ascii="Times New Roman" w:hAnsi="Times New Roman" w:cs="Times New Roman"/>
          <w:sz w:val="28"/>
          <w:szCs w:val="28"/>
        </w:rPr>
        <w:t xml:space="preserve"> 6 </w:t>
      </w:r>
      <w:proofErr w:type="spellStart"/>
      <w:r w:rsidRPr="00374147">
        <w:rPr>
          <w:rFonts w:ascii="Times New Roman" w:hAnsi="Times New Roman" w:cs="Times New Roman"/>
          <w:sz w:val="28"/>
          <w:szCs w:val="28"/>
        </w:rPr>
        <w:t>ыдыс</w:t>
      </w:r>
      <w:proofErr w:type="spellEnd"/>
      <w:r w:rsidRPr="00374147">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374147">
        <w:rPr>
          <w:rFonts w:ascii="Times New Roman" w:hAnsi="Times New Roman" w:cs="Times New Roman"/>
          <w:sz w:val="28"/>
          <w:szCs w:val="28"/>
        </w:rPr>
        <w:t>Сұйықтық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іліністі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беріліс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қораптарына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арналған</w:t>
      </w:r>
      <w:proofErr w:type="spellEnd"/>
      <w:r w:rsidRPr="00374147">
        <w:rPr>
          <w:rFonts w:ascii="Times New Roman" w:hAnsi="Times New Roman" w:cs="Times New Roman"/>
          <w:sz w:val="28"/>
          <w:szCs w:val="28"/>
        </w:rPr>
        <w:t xml:space="preserve"> DCTF (Dual </w:t>
      </w:r>
      <w:proofErr w:type="spellStart"/>
      <w:r w:rsidRPr="00374147">
        <w:rPr>
          <w:rFonts w:ascii="Times New Roman" w:hAnsi="Times New Roman" w:cs="Times New Roman"/>
          <w:sz w:val="28"/>
          <w:szCs w:val="28"/>
        </w:rPr>
        <w:t>Clutch</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Transmission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Fluid</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санатына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жатуы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зауыттық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спецификациясы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BOT130M </w:t>
      </w:r>
      <w:proofErr w:type="spellStart"/>
      <w:r w:rsidRPr="00374147">
        <w:rPr>
          <w:rFonts w:ascii="Times New Roman" w:hAnsi="Times New Roman" w:cs="Times New Roman"/>
          <w:sz w:val="28"/>
          <w:szCs w:val="28"/>
        </w:rPr>
        <w:t>немесе</w:t>
      </w:r>
      <w:proofErr w:type="spellEnd"/>
      <w:r w:rsidRPr="00374147">
        <w:rPr>
          <w:rFonts w:ascii="Times New Roman" w:hAnsi="Times New Roman" w:cs="Times New Roman"/>
          <w:sz w:val="28"/>
          <w:szCs w:val="28"/>
        </w:rPr>
        <w:t xml:space="preserve"> DF727A01-9020 </w:t>
      </w:r>
      <w:proofErr w:type="spellStart"/>
      <w:r w:rsidRPr="00374147">
        <w:rPr>
          <w:rFonts w:ascii="Times New Roman" w:hAnsi="Times New Roman" w:cs="Times New Roman"/>
          <w:sz w:val="28"/>
          <w:szCs w:val="28"/>
        </w:rPr>
        <w:t>талаптарына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келуі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Көрсетілген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спецификациялардың</w:t>
      </w:r>
      <w:proofErr w:type="spellEnd"/>
      <w:r w:rsidRPr="00374147">
        <w:rPr>
          <w:rFonts w:ascii="Times New Roman" w:hAnsi="Times New Roman" w:cs="Times New Roman"/>
          <w:sz w:val="28"/>
          <w:szCs w:val="28"/>
        </w:rPr>
        <w:t xml:space="preserve"> осы </w:t>
      </w: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VIN-</w:t>
      </w:r>
      <w:proofErr w:type="spellStart"/>
      <w:r w:rsidRPr="00374147">
        <w:rPr>
          <w:rFonts w:ascii="Times New Roman" w:hAnsi="Times New Roman" w:cs="Times New Roman"/>
          <w:sz w:val="28"/>
          <w:szCs w:val="28"/>
        </w:rPr>
        <w:t>кодына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келетіндігі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жеткізуші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тарапынан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ауыстыруға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дейін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расталуы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374147">
        <w:rPr>
          <w:rFonts w:ascii="Times New Roman" w:hAnsi="Times New Roman" w:cs="Times New Roman"/>
          <w:sz w:val="28"/>
          <w:szCs w:val="28"/>
        </w:rPr>
        <w:t>Сұйықтықтың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негізгі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көрсеткіштері</w:t>
      </w:r>
      <w:proofErr w:type="spellEnd"/>
      <w:r w:rsidRPr="00374147">
        <w:rPr>
          <w:rFonts w:ascii="Times New Roman" w:hAnsi="Times New Roman" w:cs="Times New Roman"/>
          <w:sz w:val="28"/>
          <w:szCs w:val="28"/>
        </w:rPr>
        <w:t xml:space="preserve">: 100 °C </w:t>
      </w:r>
      <w:proofErr w:type="spellStart"/>
      <w:r w:rsidRPr="00374147">
        <w:rPr>
          <w:rFonts w:ascii="Times New Roman" w:hAnsi="Times New Roman" w:cs="Times New Roman"/>
          <w:sz w:val="28"/>
          <w:szCs w:val="28"/>
        </w:rPr>
        <w:t>температурадағы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кинематикалық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тұтқырлығы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шамамен</w:t>
      </w:r>
      <w:proofErr w:type="spellEnd"/>
      <w:r w:rsidRPr="00374147">
        <w:rPr>
          <w:rFonts w:ascii="Times New Roman" w:hAnsi="Times New Roman" w:cs="Times New Roman"/>
          <w:sz w:val="28"/>
          <w:szCs w:val="28"/>
        </w:rPr>
        <w:t xml:space="preserve"> 5,5–6,5 мм²/с; 40 °C </w:t>
      </w:r>
      <w:proofErr w:type="spellStart"/>
      <w:r w:rsidRPr="00374147">
        <w:rPr>
          <w:rFonts w:ascii="Times New Roman" w:hAnsi="Times New Roman" w:cs="Times New Roman"/>
          <w:sz w:val="28"/>
          <w:szCs w:val="28"/>
        </w:rPr>
        <w:t>температурадағы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кинематикалық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тұтқырлығы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шамамен</w:t>
      </w:r>
      <w:proofErr w:type="spellEnd"/>
      <w:r w:rsidRPr="00374147">
        <w:rPr>
          <w:rFonts w:ascii="Times New Roman" w:hAnsi="Times New Roman" w:cs="Times New Roman"/>
          <w:sz w:val="28"/>
          <w:szCs w:val="28"/>
        </w:rPr>
        <w:t xml:space="preserve"> 25–30 мм²/с; </w:t>
      </w:r>
      <w:proofErr w:type="spellStart"/>
      <w:r w:rsidRPr="00374147">
        <w:rPr>
          <w:rFonts w:ascii="Times New Roman" w:hAnsi="Times New Roman" w:cs="Times New Roman"/>
          <w:sz w:val="28"/>
          <w:szCs w:val="28"/>
        </w:rPr>
        <w:t>тұтқырлық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индексі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кемінде</w:t>
      </w:r>
      <w:proofErr w:type="spellEnd"/>
      <w:r w:rsidRPr="00374147">
        <w:rPr>
          <w:rFonts w:ascii="Times New Roman" w:hAnsi="Times New Roman" w:cs="Times New Roman"/>
          <w:sz w:val="28"/>
          <w:szCs w:val="28"/>
        </w:rPr>
        <w:t xml:space="preserve"> 165; </w:t>
      </w:r>
      <w:proofErr w:type="spellStart"/>
      <w:r w:rsidRPr="00374147">
        <w:rPr>
          <w:rFonts w:ascii="Times New Roman" w:hAnsi="Times New Roman" w:cs="Times New Roman"/>
          <w:sz w:val="28"/>
          <w:szCs w:val="28"/>
        </w:rPr>
        <w:t>қату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температурасы</w:t>
      </w:r>
      <w:proofErr w:type="spellEnd"/>
      <w:r w:rsidRPr="00374147">
        <w:rPr>
          <w:rFonts w:ascii="Times New Roman" w:hAnsi="Times New Roman" w:cs="Times New Roman"/>
          <w:sz w:val="28"/>
          <w:szCs w:val="28"/>
        </w:rPr>
        <w:t xml:space="preserve"> минус 45 °C-</w:t>
      </w:r>
      <w:proofErr w:type="spellStart"/>
      <w:r w:rsidRPr="00374147">
        <w:rPr>
          <w:rFonts w:ascii="Times New Roman" w:hAnsi="Times New Roman" w:cs="Times New Roman"/>
          <w:sz w:val="28"/>
          <w:szCs w:val="28"/>
        </w:rPr>
        <w:t>тан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жоғары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болмауы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фрикциялық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қасиеттері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беріліс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қорабының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ілінісу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элементтерінің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штаттық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жұмысын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қамтамасыз</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етуге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үйкеліс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сипаттамаларын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сақтауға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шөгінділердің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пайда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азайтуға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жарамды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w:t>
      </w:r>
      <w:proofErr w:type="spellEnd"/>
      <w:r w:rsidRPr="00374147">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374147">
        <w:rPr>
          <w:rFonts w:ascii="Times New Roman" w:hAnsi="Times New Roman" w:cs="Times New Roman"/>
          <w:sz w:val="28"/>
          <w:szCs w:val="28"/>
        </w:rPr>
        <w:t>Трансмиссиялық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жаңа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пайдаланылмаған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зауыттық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қаптамада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сапасы</w:t>
      </w:r>
      <w:proofErr w:type="spellEnd"/>
      <w:r w:rsidRPr="00374147">
        <w:rPr>
          <w:rFonts w:ascii="Times New Roman" w:hAnsi="Times New Roman" w:cs="Times New Roman"/>
          <w:sz w:val="28"/>
          <w:szCs w:val="28"/>
        </w:rPr>
        <w:t xml:space="preserve"> мен </w:t>
      </w:r>
      <w:proofErr w:type="spellStart"/>
      <w:r w:rsidRPr="00374147">
        <w:rPr>
          <w:rFonts w:ascii="Times New Roman" w:hAnsi="Times New Roman" w:cs="Times New Roman"/>
          <w:sz w:val="28"/>
          <w:szCs w:val="28"/>
        </w:rPr>
        <w:t>сәйкестігін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растайтын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құжаттарымен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бірге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жеткізілуі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Қаптамада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өнімнің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атауы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өндірушісі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партиясы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сәйкестендіру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мәліметтері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көрсетілуі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w:t>
      </w:r>
      <w:proofErr w:type="spellEnd"/>
      <w:r w:rsidRPr="00374147">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374147">
        <w:rPr>
          <w:rFonts w:ascii="Times New Roman" w:hAnsi="Times New Roman" w:cs="Times New Roman"/>
          <w:sz w:val="28"/>
          <w:szCs w:val="28"/>
        </w:rPr>
        <w:t>Қызмет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құрамына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трансмиссиялық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ескі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регламентіне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ағызу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немесе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ауыстыру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жаңа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құю</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деңгейін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тексеру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беріліс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қорабының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жұмысын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бақылау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кіреді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Ауыстыру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тәсілі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трансмиссия </w:t>
      </w:r>
      <w:proofErr w:type="spellStart"/>
      <w:r w:rsidRPr="00374147">
        <w:rPr>
          <w:rFonts w:ascii="Times New Roman" w:hAnsi="Times New Roman" w:cs="Times New Roman"/>
          <w:sz w:val="28"/>
          <w:szCs w:val="28"/>
        </w:rPr>
        <w:t>түріне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нұсқаулығына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таңдалуы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Алты</w:t>
      </w:r>
      <w:proofErr w:type="spellEnd"/>
      <w:r w:rsidRPr="00374147">
        <w:rPr>
          <w:rFonts w:ascii="Times New Roman" w:hAnsi="Times New Roman" w:cs="Times New Roman"/>
          <w:sz w:val="28"/>
          <w:szCs w:val="28"/>
        </w:rPr>
        <w:t xml:space="preserve"> литр </w:t>
      </w:r>
      <w:proofErr w:type="spellStart"/>
      <w:r w:rsidRPr="00374147">
        <w:rPr>
          <w:rFonts w:ascii="Times New Roman" w:hAnsi="Times New Roman" w:cs="Times New Roman"/>
          <w:sz w:val="28"/>
          <w:szCs w:val="28"/>
        </w:rPr>
        <w:t>көлемі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жеткізілетін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жалпы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көлемі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болып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табылады</w:t>
      </w:r>
      <w:proofErr w:type="spellEnd"/>
      <w:r w:rsidRPr="00374147">
        <w:rPr>
          <w:rFonts w:ascii="Times New Roman" w:hAnsi="Times New Roman" w:cs="Times New Roman"/>
          <w:sz w:val="28"/>
          <w:szCs w:val="28"/>
        </w:rPr>
        <w:t xml:space="preserve">, ал </w:t>
      </w:r>
      <w:proofErr w:type="spellStart"/>
      <w:r w:rsidRPr="00374147">
        <w:rPr>
          <w:rFonts w:ascii="Times New Roman" w:hAnsi="Times New Roman" w:cs="Times New Roman"/>
          <w:sz w:val="28"/>
          <w:szCs w:val="28"/>
        </w:rPr>
        <w:t>нақты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құю</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мөлшері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регламентімен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айқындалады</w:t>
      </w:r>
      <w:proofErr w:type="spellEnd"/>
      <w:r w:rsidRPr="00374147">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374147">
        <w:rPr>
          <w:rFonts w:ascii="Times New Roman" w:hAnsi="Times New Roman" w:cs="Times New Roman"/>
          <w:sz w:val="28"/>
          <w:szCs w:val="28"/>
        </w:rPr>
        <w:t>Егер</w:t>
      </w:r>
      <w:proofErr w:type="spellEnd"/>
      <w:r w:rsidRPr="00374147">
        <w:rPr>
          <w:rFonts w:ascii="Times New Roman" w:hAnsi="Times New Roman" w:cs="Times New Roman"/>
          <w:sz w:val="28"/>
          <w:szCs w:val="28"/>
        </w:rPr>
        <w:t xml:space="preserve"> VIN-код </w:t>
      </w:r>
      <w:proofErr w:type="spellStart"/>
      <w:r w:rsidRPr="00374147">
        <w:rPr>
          <w:rFonts w:ascii="Times New Roman" w:hAnsi="Times New Roman" w:cs="Times New Roman"/>
          <w:sz w:val="28"/>
          <w:szCs w:val="28"/>
        </w:rPr>
        <w:t>бойынша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беріліс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қорабының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түрі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немесе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спецификациясы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өзгеше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екендігі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анықталса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жеткізуші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жұмыстарды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бастамас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бұрын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тапсырыс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берушімен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lastRenderedPageBreak/>
        <w:t>келісіп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нақты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талаптарына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келетін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ұсынуға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міндетті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Сәйкестігі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расталмаған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сұйықтықты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қолдануға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жол</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берілмейді</w:t>
      </w:r>
      <w:proofErr w:type="spellEnd"/>
      <w:r w:rsidRPr="00374147">
        <w:rPr>
          <w:rFonts w:ascii="Times New Roman" w:hAnsi="Times New Roman" w:cs="Times New Roman"/>
          <w:sz w:val="28"/>
          <w:szCs w:val="28"/>
        </w:rPr>
        <w:t>.</w:t>
      </w:r>
    </w:p>
    <w:p w14:paraId="58892C43"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 xml:space="preserve">5. </w:t>
      </w:r>
      <w:proofErr w:type="spellStart"/>
      <w:r w:rsidRPr="00374147">
        <w:rPr>
          <w:rFonts w:ascii="Times New Roman" w:hAnsi="Times New Roman" w:cs="Times New Roman"/>
          <w:b/>
          <w:bCs/>
          <w:sz w:val="28"/>
          <w:szCs w:val="28"/>
        </w:rPr>
        <w:t>Жаздық</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шиналарды</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жеткізу</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және</w:t>
      </w:r>
      <w:proofErr w:type="spellEnd"/>
      <w:r w:rsidRPr="00374147">
        <w:rPr>
          <w:rFonts w:ascii="Times New Roman" w:hAnsi="Times New Roman" w:cs="Times New Roman"/>
          <w:b/>
          <w:bCs/>
          <w:sz w:val="28"/>
          <w:szCs w:val="28"/>
        </w:rPr>
        <w:t xml:space="preserve"> </w:t>
      </w:r>
      <w:proofErr w:type="spellStart"/>
      <w:r w:rsidRPr="00374147">
        <w:rPr>
          <w:rFonts w:ascii="Times New Roman" w:hAnsi="Times New Roman" w:cs="Times New Roman"/>
          <w:b/>
          <w:bCs/>
          <w:sz w:val="28"/>
          <w:szCs w:val="28"/>
        </w:rPr>
        <w:t>орнату</w:t>
      </w:r>
      <w:proofErr w:type="spellEnd"/>
    </w:p>
    <w:p w14:paraId="2173E1E8"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2024 </w:t>
      </w:r>
      <w:proofErr w:type="spellStart"/>
      <w:r w:rsidRPr="00374147">
        <w:rPr>
          <w:rFonts w:ascii="Times New Roman" w:hAnsi="Times New Roman" w:cs="Times New Roman"/>
          <w:sz w:val="28"/>
          <w:szCs w:val="28"/>
        </w:rPr>
        <w:t>жылы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шығарылған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маркалы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автокөлігіне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арналған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жаздық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жеткізіліп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орнатылуы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VIN-коды: LS5A2ASE4RD925218. </w:t>
      </w:r>
      <w:proofErr w:type="spellStart"/>
      <w:r w:rsidRPr="00374147">
        <w:rPr>
          <w:rFonts w:ascii="Times New Roman" w:hAnsi="Times New Roman" w:cs="Times New Roman"/>
          <w:sz w:val="28"/>
          <w:szCs w:val="28"/>
        </w:rPr>
        <w:t>Жалпы</w:t>
      </w:r>
      <w:proofErr w:type="spellEnd"/>
      <w:r w:rsidRPr="00374147">
        <w:rPr>
          <w:rFonts w:ascii="Times New Roman" w:hAnsi="Times New Roman" w:cs="Times New Roman"/>
          <w:sz w:val="28"/>
          <w:szCs w:val="28"/>
        </w:rPr>
        <w:t xml:space="preserve"> саны – 4 дана.</w:t>
      </w:r>
    </w:p>
    <w:p w14:paraId="14542FBE" w14:textId="1AD91513"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Шиналар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жеңіл</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автомобильдерге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арналған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жаңа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пайдаланылмаған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зауыттық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ақаулары</w:t>
      </w:r>
      <w:proofErr w:type="spellEnd"/>
      <w:r w:rsidRPr="00374147">
        <w:rPr>
          <w:rFonts w:ascii="Times New Roman" w:hAnsi="Times New Roman" w:cs="Times New Roman"/>
          <w:sz w:val="28"/>
          <w:szCs w:val="28"/>
        </w:rPr>
        <w:t xml:space="preserve"> мен </w:t>
      </w:r>
      <w:proofErr w:type="spellStart"/>
      <w:r w:rsidRPr="00374147">
        <w:rPr>
          <w:rFonts w:ascii="Times New Roman" w:hAnsi="Times New Roman" w:cs="Times New Roman"/>
          <w:sz w:val="28"/>
          <w:szCs w:val="28"/>
        </w:rPr>
        <w:t>механикалық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зақымдары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жоқ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өлшемі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жүк</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көтергіштік</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индексі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жылдамдық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индексі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өндірушісі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белгілеген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талаптарға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көрсетілген</w:t>
      </w:r>
      <w:proofErr w:type="spellEnd"/>
      <w:r w:rsidRPr="00374147">
        <w:rPr>
          <w:rFonts w:ascii="Times New Roman" w:hAnsi="Times New Roman" w:cs="Times New Roman"/>
          <w:sz w:val="28"/>
          <w:szCs w:val="28"/>
        </w:rPr>
        <w:t xml:space="preserve"> VIN-код </w:t>
      </w:r>
      <w:proofErr w:type="spellStart"/>
      <w:r w:rsidRPr="00374147">
        <w:rPr>
          <w:rFonts w:ascii="Times New Roman" w:hAnsi="Times New Roman" w:cs="Times New Roman"/>
          <w:sz w:val="28"/>
          <w:szCs w:val="28"/>
        </w:rPr>
        <w:t>бойынша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анықталатын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штаттық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параметрлерге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келуі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Алдын</w:t>
      </w:r>
      <w:proofErr w:type="spellEnd"/>
      <w:r w:rsidRPr="00374147">
        <w:rPr>
          <w:rFonts w:ascii="Times New Roman" w:hAnsi="Times New Roman" w:cs="Times New Roman"/>
          <w:sz w:val="28"/>
          <w:szCs w:val="28"/>
        </w:rPr>
        <w:t xml:space="preserve"> ала </w:t>
      </w:r>
      <w:proofErr w:type="spellStart"/>
      <w:r w:rsidRPr="00374147">
        <w:rPr>
          <w:rFonts w:ascii="Times New Roman" w:hAnsi="Times New Roman" w:cs="Times New Roman"/>
          <w:sz w:val="28"/>
          <w:szCs w:val="28"/>
        </w:rPr>
        <w:t>қарастырылатын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өлшем</w:t>
      </w:r>
      <w:proofErr w:type="spellEnd"/>
      <w:r w:rsidRPr="00374147">
        <w:rPr>
          <w:rFonts w:ascii="Times New Roman" w:hAnsi="Times New Roman" w:cs="Times New Roman"/>
          <w:sz w:val="28"/>
          <w:szCs w:val="28"/>
        </w:rPr>
        <w:t xml:space="preserve"> – 185/55 R15. </w:t>
      </w:r>
      <w:proofErr w:type="spellStart"/>
      <w:r w:rsidRPr="00374147">
        <w:rPr>
          <w:rFonts w:ascii="Times New Roman" w:hAnsi="Times New Roman" w:cs="Times New Roman"/>
          <w:sz w:val="28"/>
          <w:szCs w:val="28"/>
        </w:rPr>
        <w:t>Жеткізуші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дейін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аталған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өлшемнің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нақты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автокөлікке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сәйкестігін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растауға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міндетті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Егер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белгілеген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штаттық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өлшем</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өзгеше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болса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жеткізуші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тапсырыс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берушімен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келісіп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өлшемдегі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ұсынуы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374147">
        <w:rPr>
          <w:rFonts w:ascii="Times New Roman" w:hAnsi="Times New Roman" w:cs="Times New Roman"/>
          <w:sz w:val="28"/>
          <w:szCs w:val="28"/>
        </w:rPr>
        <w:t>Шиналар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жазғы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пайдалану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жағдайларына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арналған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құрғақ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ылғалды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жол</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жамылғысында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қауіпсіз</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ілінісуді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бағыт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тұрақтылығын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тежеу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тиімділігін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қамтамасыз</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етуі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Өнім</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қолданыстағы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қауіпсіздік</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сапа </w:t>
      </w:r>
      <w:proofErr w:type="spellStart"/>
      <w:r w:rsidRPr="00374147">
        <w:rPr>
          <w:rFonts w:ascii="Times New Roman" w:hAnsi="Times New Roman" w:cs="Times New Roman"/>
          <w:sz w:val="28"/>
          <w:szCs w:val="28"/>
        </w:rPr>
        <w:t>талаптарына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өндірушісі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шығарылған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күні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өлшемі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техникалық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индекстері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көрсетілген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таңбалау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болуы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Бұрын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пайдаланылған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қалпына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келтірілген</w:t>
      </w:r>
      <w:proofErr w:type="spellEnd"/>
      <w:r w:rsidRPr="00374147">
        <w:rPr>
          <w:rFonts w:ascii="Times New Roman" w:hAnsi="Times New Roman" w:cs="Times New Roman"/>
          <w:sz w:val="28"/>
          <w:szCs w:val="28"/>
        </w:rPr>
        <w:t xml:space="preserve">, протекторы </w:t>
      </w:r>
      <w:proofErr w:type="spellStart"/>
      <w:r w:rsidRPr="00374147">
        <w:rPr>
          <w:rFonts w:ascii="Times New Roman" w:hAnsi="Times New Roman" w:cs="Times New Roman"/>
          <w:sz w:val="28"/>
          <w:szCs w:val="28"/>
        </w:rPr>
        <w:t>кесіліп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жаңартылған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немесе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зақымданған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жол</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берілмейді</w:t>
      </w:r>
      <w:proofErr w:type="spellEnd"/>
      <w:r w:rsidRPr="00374147">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374147">
        <w:rPr>
          <w:rFonts w:ascii="Times New Roman" w:hAnsi="Times New Roman" w:cs="Times New Roman"/>
          <w:sz w:val="28"/>
          <w:szCs w:val="28"/>
        </w:rPr>
        <w:t>Қызмет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көрсету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құрамына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төрт</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шинаны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жеткізу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автокөліктің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доңғалақ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дискілеріне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монтаждау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теңгерімдеу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шиналардағы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қысымды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өндірушінің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талаптарына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реттеу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орнату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сапасын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тексеру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кіреді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монтаждау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теңгерімдеу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материалдарының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құны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шарттың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жалпы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бағасына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енгізілуі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Жұмыстар</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тиісті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жабдықтарды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пайдалана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отырып</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автокөлікке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доңғалақ</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дискілеріне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зақым</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келтірмей</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орындалуы</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қажет</w:t>
      </w:r>
      <w:proofErr w:type="spellEnd"/>
      <w:r w:rsidRPr="00374147">
        <w:rPr>
          <w:rFonts w:ascii="Times New Roman" w:hAnsi="Times New Roman" w:cs="Times New Roman"/>
          <w:sz w:val="28"/>
          <w:szCs w:val="28"/>
        </w:rPr>
        <w:t>.</w:t>
      </w:r>
      <w:r>
        <w:rPr>
          <w:rFonts w:ascii="Times New Roman" w:hAnsi="Times New Roman" w:cs="Times New Roman"/>
          <w:sz w:val="28"/>
          <w:szCs w:val="28"/>
          <w:lang w:val="kk-KZ"/>
        </w:rPr>
        <w:t xml:space="preserve"> </w:t>
      </w:r>
      <w:proofErr w:type="spellStart"/>
      <w:r w:rsidRPr="00374147">
        <w:rPr>
          <w:rFonts w:ascii="Times New Roman" w:hAnsi="Times New Roman" w:cs="Times New Roman"/>
          <w:sz w:val="28"/>
          <w:szCs w:val="28"/>
        </w:rPr>
        <w:t>Жеткізуші</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шиналардың</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автокөлікке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сәйкестігін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монтаждау</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сапасын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және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қауіпсіз</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пайдалануға</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жарамдылығын</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қамтамасыз</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етуге</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міндетті</w:t>
      </w:r>
      <w:proofErr w:type="spellEnd"/>
      <w:r w:rsidRPr="00374147">
        <w:rPr>
          <w:rFonts w:ascii="Times New Roman" w:hAnsi="Times New Roman" w:cs="Times New Roman"/>
          <w:sz w:val="28"/>
          <w:szCs w:val="28"/>
        </w:rPr>
        <w:t>.</w:t>
      </w:r>
    </w:p>
    <w:p w14:paraId="463CB7D1" w14:textId="77777777" w:rsidR="00A656A5" w:rsidRPr="00A656A5" w:rsidRDefault="00A656A5" w:rsidP="00A656A5">
      <w:pPr>
        <w:spacing w:after="0"/>
        <w:jc w:val="both"/>
        <w:rPr>
          <w:rFonts w:ascii="Times New Roman" w:hAnsi="Times New Roman" w:cs="Times New Roman"/>
          <w:b/>
          <w:bCs/>
          <w:sz w:val="28"/>
          <w:szCs w:val="28"/>
          <w:lang w:val="ru-KZ"/>
        </w:rPr>
      </w:pPr>
      <w:r w:rsidRPr="00A656A5">
        <w:rPr>
          <w:rFonts w:ascii="Times New Roman" w:hAnsi="Times New Roman" w:cs="Times New Roman"/>
          <w:b/>
          <w:bCs/>
          <w:sz w:val="28"/>
          <w:szCs w:val="28"/>
          <w:lang w:val="ru-KZ"/>
        </w:rPr>
        <w:t xml:space="preserve">6. </w:t>
      </w:r>
      <w:proofErr w:type="spellStart"/>
      <w:r w:rsidRPr="00A656A5">
        <w:rPr>
          <w:rFonts w:ascii="Times New Roman" w:hAnsi="Times New Roman" w:cs="Times New Roman"/>
          <w:b/>
          <w:bCs/>
          <w:sz w:val="28"/>
          <w:szCs w:val="28"/>
          <w:lang w:val="ru-KZ"/>
        </w:rPr>
        <w:t>Шиналарды</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орнатқаннан</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кейін</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дөңгелектердің</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геометриялық</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бұрыштарын</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тексеру</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және</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реттеу</w:t>
      </w:r>
      <w:proofErr w:type="spellEnd"/>
      <w:r w:rsidRPr="00A656A5">
        <w:rPr>
          <w:rFonts w:ascii="Times New Roman" w:hAnsi="Times New Roman" w:cs="Times New Roman"/>
          <w:b/>
          <w:bCs/>
          <w:sz w:val="28"/>
          <w:szCs w:val="28"/>
          <w:lang w:val="ru-KZ"/>
        </w:rPr>
        <w:t xml:space="preserve"> (развал-схождение)</w:t>
      </w:r>
    </w:p>
    <w:p w14:paraId="2264B4DA"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Төрт</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жаздық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шинаны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монтаждау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жұмыстарымен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қатар</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автокөліктің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дөңгелектерінің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геометриялық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бұрыштарын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тексеру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қажет</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болған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жағдайда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реттеу</w:t>
      </w:r>
      <w:proofErr w:type="spellEnd"/>
      <w:r w:rsidRPr="00A656A5">
        <w:rPr>
          <w:rFonts w:ascii="Times New Roman" w:hAnsi="Times New Roman" w:cs="Times New Roman"/>
          <w:sz w:val="28"/>
          <w:szCs w:val="28"/>
          <w:lang w:val="ru-KZ"/>
        </w:rPr>
        <w:t xml:space="preserve"> (развал-схождение) </w:t>
      </w:r>
      <w:proofErr w:type="spellStart"/>
      <w:r w:rsidRPr="00A656A5">
        <w:rPr>
          <w:rFonts w:ascii="Times New Roman" w:hAnsi="Times New Roman" w:cs="Times New Roman"/>
          <w:sz w:val="28"/>
          <w:szCs w:val="28"/>
          <w:lang w:val="ru-KZ"/>
        </w:rPr>
        <w:t>қызметі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толық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көлемде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орындалуы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тиіс</w:t>
      </w:r>
      <w:proofErr w:type="spellEnd"/>
      <w:r w:rsidRPr="00A656A5">
        <w:rPr>
          <w:rFonts w:ascii="Times New Roman" w:hAnsi="Times New Roman" w:cs="Times New Roman"/>
          <w:sz w:val="28"/>
          <w:szCs w:val="28"/>
          <w:lang w:val="ru-KZ"/>
        </w:rPr>
        <w:t>.</w:t>
      </w:r>
    </w:p>
    <w:p w14:paraId="0C7AE691"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Қызмет</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көрсету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құрамына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автокөлікті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арнайы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стендке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орналастыру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дөңгелектердің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геометриялық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бұрыштарын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өлшеу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алынған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көрсеткіштерді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өндіруші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белгілеген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нормативтік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параметрлермен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салыстыру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техникалық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талаптардан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ауытқулар</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анықталған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жағдайда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реттеу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кіреді</w:t>
      </w:r>
      <w:proofErr w:type="spellEnd"/>
      <w:r w:rsidRPr="00A656A5">
        <w:rPr>
          <w:rFonts w:ascii="Times New Roman" w:hAnsi="Times New Roman" w:cs="Times New Roman"/>
          <w:sz w:val="28"/>
          <w:szCs w:val="28"/>
          <w:lang w:val="ru-KZ"/>
        </w:rPr>
        <w:t>.</w:t>
      </w:r>
    </w:p>
    <w:p w14:paraId="61EBF435"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 xml:space="preserve">Развал-схождение </w:t>
      </w:r>
      <w:proofErr w:type="spellStart"/>
      <w:r w:rsidRPr="00A656A5">
        <w:rPr>
          <w:rFonts w:ascii="Times New Roman" w:hAnsi="Times New Roman" w:cs="Times New Roman"/>
          <w:sz w:val="28"/>
          <w:szCs w:val="28"/>
          <w:lang w:val="ru-KZ"/>
        </w:rPr>
        <w:t>жұмыстары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Changan</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Alsvin</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автокөлігінің</w:t>
      </w:r>
      <w:proofErr w:type="spellEnd"/>
      <w:r w:rsidRPr="00A656A5">
        <w:rPr>
          <w:rFonts w:ascii="Times New Roman" w:hAnsi="Times New Roman" w:cs="Times New Roman"/>
          <w:sz w:val="28"/>
          <w:szCs w:val="28"/>
          <w:lang w:val="ru-KZ"/>
        </w:rPr>
        <w:t xml:space="preserve"> 2024 </w:t>
      </w:r>
      <w:proofErr w:type="spellStart"/>
      <w:r w:rsidRPr="00A656A5">
        <w:rPr>
          <w:rFonts w:ascii="Times New Roman" w:hAnsi="Times New Roman" w:cs="Times New Roman"/>
          <w:sz w:val="28"/>
          <w:szCs w:val="28"/>
          <w:lang w:val="ru-KZ"/>
        </w:rPr>
        <w:t>жылғы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шығарылымына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VIN-коды LS5A2ASE4RD925218 </w:t>
      </w:r>
      <w:proofErr w:type="spellStart"/>
      <w:r w:rsidRPr="00A656A5">
        <w:rPr>
          <w:rFonts w:ascii="Times New Roman" w:hAnsi="Times New Roman" w:cs="Times New Roman"/>
          <w:sz w:val="28"/>
          <w:szCs w:val="28"/>
          <w:lang w:val="ru-KZ"/>
        </w:rPr>
        <w:t>бойынша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белгіленген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техникалық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талаптарға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сәйкес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орындалуы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тиіс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Жұмыс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аяқталғаннан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кейін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lastRenderedPageBreak/>
        <w:t>жеткізуші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өлшеу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реттеу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нәтижелерін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растайтын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стендтің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баспа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есебін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немесе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электрондық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есебін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тапсырыс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берушіге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ұсынуы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қажет</w:t>
      </w:r>
      <w:proofErr w:type="spellEnd"/>
      <w:r w:rsidRPr="00A656A5">
        <w:rPr>
          <w:rFonts w:ascii="Times New Roman" w:hAnsi="Times New Roman" w:cs="Times New Roman"/>
          <w:sz w:val="28"/>
          <w:szCs w:val="28"/>
          <w:lang w:val="ru-KZ"/>
        </w:rPr>
        <w:t>.</w:t>
      </w:r>
    </w:p>
    <w:p w14:paraId="3404838D"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 xml:space="preserve">Развал-схождение </w:t>
      </w:r>
      <w:proofErr w:type="spellStart"/>
      <w:r w:rsidRPr="00A656A5">
        <w:rPr>
          <w:rFonts w:ascii="Times New Roman" w:hAnsi="Times New Roman" w:cs="Times New Roman"/>
          <w:sz w:val="28"/>
          <w:szCs w:val="28"/>
          <w:lang w:val="ru-KZ"/>
        </w:rPr>
        <w:t>қызметінің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құны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шиналарды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монтаждау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теңгерімдеу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қызметтерімен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бірге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шарттың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жалпы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құнына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енгізілуі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тиіс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Бұл</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қызмет</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үшін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тапсырыс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берушіден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қосымша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ақы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алынбайды</w:t>
      </w:r>
      <w:proofErr w:type="spellEnd"/>
      <w:r w:rsidRPr="00A656A5">
        <w:rPr>
          <w:rFonts w:ascii="Times New Roman" w:hAnsi="Times New Roman" w:cs="Times New Roman"/>
          <w:sz w:val="28"/>
          <w:szCs w:val="28"/>
          <w:lang w:val="ru-KZ"/>
        </w:rPr>
        <w:t>.</w:t>
      </w:r>
    </w:p>
    <w:p w14:paraId="2C377A16"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 xml:space="preserve">7. </w:t>
      </w:r>
      <w:proofErr w:type="spellStart"/>
      <w:r w:rsidRPr="00A656A5">
        <w:rPr>
          <w:rFonts w:ascii="Times New Roman" w:hAnsi="Times New Roman" w:cs="Times New Roman"/>
          <w:sz w:val="28"/>
          <w:szCs w:val="28"/>
          <w:lang w:val="ru-KZ"/>
        </w:rPr>
        <w:t>Тауарлар</w:t>
      </w:r>
      <w:proofErr w:type="spellEnd"/>
      <w:r w:rsidRPr="00A656A5">
        <w:rPr>
          <w:rFonts w:ascii="Times New Roman" w:hAnsi="Times New Roman" w:cs="Times New Roman"/>
          <w:sz w:val="28"/>
          <w:szCs w:val="28"/>
          <w:lang w:val="ru-KZ"/>
        </w:rPr>
        <w:t xml:space="preserve"> мен </w:t>
      </w:r>
      <w:proofErr w:type="spellStart"/>
      <w:r w:rsidRPr="00A656A5">
        <w:rPr>
          <w:rFonts w:ascii="Times New Roman" w:hAnsi="Times New Roman" w:cs="Times New Roman"/>
          <w:sz w:val="28"/>
          <w:szCs w:val="28"/>
          <w:lang w:val="ru-KZ"/>
        </w:rPr>
        <w:t>орындалған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жұмыстарға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талаптары</w:t>
      </w:r>
      <w:proofErr w:type="spellEnd"/>
    </w:p>
    <w:p w14:paraId="67536ADE"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Жеткізуші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жеткізілетін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барлық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қосалқы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бөлшектерге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оның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ішінде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алдыңғы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аспаның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төменгі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рычагтарының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сайлентблоктарына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алдыңғы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амортизаторларға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трансмиссиялық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сұйықтыққа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сондай-ақ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жаздық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шиналарға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жеткізілген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қабылданған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күннен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бастап</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кемінде</w:t>
      </w:r>
      <w:proofErr w:type="spellEnd"/>
      <w:r w:rsidRPr="00A656A5">
        <w:rPr>
          <w:rFonts w:ascii="Times New Roman" w:hAnsi="Times New Roman" w:cs="Times New Roman"/>
          <w:sz w:val="28"/>
          <w:szCs w:val="28"/>
          <w:lang w:val="ru-KZ"/>
        </w:rPr>
        <w:t xml:space="preserve"> 12 (он </w:t>
      </w:r>
      <w:proofErr w:type="spellStart"/>
      <w:r w:rsidRPr="00A656A5">
        <w:rPr>
          <w:rFonts w:ascii="Times New Roman" w:hAnsi="Times New Roman" w:cs="Times New Roman"/>
          <w:sz w:val="28"/>
          <w:szCs w:val="28"/>
          <w:lang w:val="ru-KZ"/>
        </w:rPr>
        <w:t>екі</w:t>
      </w:r>
      <w:proofErr w:type="spellEnd"/>
      <w:r w:rsidRPr="00A656A5">
        <w:rPr>
          <w:rFonts w:ascii="Times New Roman" w:hAnsi="Times New Roman" w:cs="Times New Roman"/>
          <w:sz w:val="28"/>
          <w:szCs w:val="28"/>
          <w:lang w:val="ru-KZ"/>
        </w:rPr>
        <w:t xml:space="preserve">) ай </w:t>
      </w: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беруге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міндетті</w:t>
      </w:r>
      <w:proofErr w:type="spellEnd"/>
      <w:r w:rsidRPr="00A656A5">
        <w:rPr>
          <w:rFonts w:ascii="Times New Roman" w:hAnsi="Times New Roman" w:cs="Times New Roman"/>
          <w:sz w:val="28"/>
          <w:szCs w:val="28"/>
          <w:lang w:val="ru-KZ"/>
        </w:rPr>
        <w:t>.</w:t>
      </w:r>
    </w:p>
    <w:p w14:paraId="0637AE6E"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тауарлардың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сапасына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өндірушілік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ақаулардың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болмауына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белгіленген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техникалық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сипаттамаларға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сәйкестігіне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қолданылады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Трансмиссиялық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сұйықтық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бойынша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оның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сапасына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түпнұсқалығына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өндіруші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талаптарына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сәйкестігіне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қатысты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болады</w:t>
      </w:r>
      <w:proofErr w:type="spellEnd"/>
      <w:r w:rsidRPr="00A656A5">
        <w:rPr>
          <w:rFonts w:ascii="Times New Roman" w:hAnsi="Times New Roman" w:cs="Times New Roman"/>
          <w:sz w:val="28"/>
          <w:szCs w:val="28"/>
          <w:lang w:val="ru-KZ"/>
        </w:rPr>
        <w:t>.</w:t>
      </w:r>
    </w:p>
    <w:p w14:paraId="212B5508"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Жеткізуші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сондай-ақ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өзі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демонтаждау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монтаждау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орнату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трансмиссиялық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сұйықтықты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ауыстыру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шиналарды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монтаждау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теңгерімдеу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сондай-ақ</w:t>
      </w:r>
      <w:proofErr w:type="spellEnd"/>
      <w:r w:rsidRPr="00A656A5">
        <w:rPr>
          <w:rFonts w:ascii="Times New Roman" w:hAnsi="Times New Roman" w:cs="Times New Roman"/>
          <w:sz w:val="28"/>
          <w:szCs w:val="28"/>
          <w:lang w:val="ru-KZ"/>
        </w:rPr>
        <w:t xml:space="preserve"> развал-схождение </w:t>
      </w:r>
      <w:proofErr w:type="spellStart"/>
      <w:r w:rsidRPr="00A656A5">
        <w:rPr>
          <w:rFonts w:ascii="Times New Roman" w:hAnsi="Times New Roman" w:cs="Times New Roman"/>
          <w:sz w:val="28"/>
          <w:szCs w:val="28"/>
          <w:lang w:val="ru-KZ"/>
        </w:rPr>
        <w:t>жұмыстарын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сапасына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кемінде</w:t>
      </w:r>
      <w:proofErr w:type="spellEnd"/>
      <w:r w:rsidRPr="00A656A5">
        <w:rPr>
          <w:rFonts w:ascii="Times New Roman" w:hAnsi="Times New Roman" w:cs="Times New Roman"/>
          <w:sz w:val="28"/>
          <w:szCs w:val="28"/>
          <w:lang w:val="ru-KZ"/>
        </w:rPr>
        <w:t xml:space="preserve"> 12 (он </w:t>
      </w:r>
      <w:proofErr w:type="spellStart"/>
      <w:r w:rsidRPr="00A656A5">
        <w:rPr>
          <w:rFonts w:ascii="Times New Roman" w:hAnsi="Times New Roman" w:cs="Times New Roman"/>
          <w:sz w:val="28"/>
          <w:szCs w:val="28"/>
          <w:lang w:val="ru-KZ"/>
        </w:rPr>
        <w:t>екі</w:t>
      </w:r>
      <w:proofErr w:type="spellEnd"/>
      <w:r w:rsidRPr="00A656A5">
        <w:rPr>
          <w:rFonts w:ascii="Times New Roman" w:hAnsi="Times New Roman" w:cs="Times New Roman"/>
          <w:sz w:val="28"/>
          <w:szCs w:val="28"/>
          <w:lang w:val="ru-KZ"/>
        </w:rPr>
        <w:t xml:space="preserve">) ай </w:t>
      </w: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беруге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міндетті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мерзімі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орындалған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жұмыстарды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тапсырыс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беруші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қабылдаған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күннен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бастап</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есептеледі</w:t>
      </w:r>
      <w:proofErr w:type="spellEnd"/>
      <w:r w:rsidRPr="00A656A5">
        <w:rPr>
          <w:rFonts w:ascii="Times New Roman" w:hAnsi="Times New Roman" w:cs="Times New Roman"/>
          <w:sz w:val="28"/>
          <w:szCs w:val="28"/>
          <w:lang w:val="ru-KZ"/>
        </w:rPr>
        <w:t>.</w:t>
      </w:r>
    </w:p>
    <w:p w14:paraId="1669C7AF"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мерзімі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ішінде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тауарлардың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өндірушінің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кінәсінен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туындаған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ақаулары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немесе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жеткізушінің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сапасыз</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монтаждауынан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орнатуынан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ауыстыруынан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немесе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реттеуінен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туындаған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кемшіліктер</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анықталған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жағдайда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жеткізуші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оларды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өз</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есебінен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жоюға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міндетті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Қажет</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болған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жағдайда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ақаулы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бөлшек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сапалы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техникалық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талаптарға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сәйкес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келетін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бөлшекке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ауыстырылуы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тиіс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бойынша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жұмыстарды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орындауға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бөлшектерді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ауыстыруға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қайта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орнатуға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байланысты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шығындар</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жеткізушінің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есебінен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жүзеге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асырылады</w:t>
      </w:r>
      <w:proofErr w:type="spellEnd"/>
      <w:r w:rsidRPr="00A656A5">
        <w:rPr>
          <w:rFonts w:ascii="Times New Roman" w:hAnsi="Times New Roman" w:cs="Times New Roman"/>
          <w:sz w:val="28"/>
          <w:szCs w:val="28"/>
          <w:lang w:val="ru-KZ"/>
        </w:rPr>
        <w:t>.</w:t>
      </w:r>
    </w:p>
    <w:p w14:paraId="731E4BC1"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міндеттемелерін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тәртібі</w:t>
      </w:r>
      <w:proofErr w:type="spellEnd"/>
      <w:r w:rsidRPr="00A656A5">
        <w:rPr>
          <w:rFonts w:ascii="Times New Roman" w:hAnsi="Times New Roman" w:cs="Times New Roman"/>
          <w:sz w:val="28"/>
          <w:szCs w:val="28"/>
          <w:lang w:val="ru-KZ"/>
        </w:rPr>
        <w:t xml:space="preserve"> мен </w:t>
      </w:r>
      <w:proofErr w:type="spellStart"/>
      <w:r w:rsidRPr="00A656A5">
        <w:rPr>
          <w:rFonts w:ascii="Times New Roman" w:hAnsi="Times New Roman" w:cs="Times New Roman"/>
          <w:sz w:val="28"/>
          <w:szCs w:val="28"/>
          <w:lang w:val="ru-KZ"/>
        </w:rPr>
        <w:t>мерзімдері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шартта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айқындалады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Кепілдік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табиғи</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тозу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дұрыс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пайдаланбау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механикалық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зақымдану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немесе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жеткізушіге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қатысы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жоқ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өзге</w:t>
      </w:r>
      <w:proofErr w:type="spellEnd"/>
      <w:r w:rsidRPr="00A656A5">
        <w:rPr>
          <w:rFonts w:ascii="Times New Roman" w:hAnsi="Times New Roman" w:cs="Times New Roman"/>
          <w:sz w:val="28"/>
          <w:szCs w:val="28"/>
          <w:lang w:val="ru-KZ"/>
        </w:rPr>
        <w:t xml:space="preserve"> де </w:t>
      </w:r>
      <w:proofErr w:type="spellStart"/>
      <w:r w:rsidRPr="00A656A5">
        <w:rPr>
          <w:rFonts w:ascii="Times New Roman" w:hAnsi="Times New Roman" w:cs="Times New Roman"/>
          <w:sz w:val="28"/>
          <w:szCs w:val="28"/>
          <w:lang w:val="ru-KZ"/>
        </w:rPr>
        <w:t>жағдайлардан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туындаған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ақауларға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қолданылмайды</w:t>
      </w:r>
      <w:proofErr w:type="spellEnd"/>
      <w:r w:rsidRPr="00A656A5">
        <w:rPr>
          <w:rFonts w:ascii="Times New Roman" w:hAnsi="Times New Roman" w:cs="Times New Roman"/>
          <w:sz w:val="28"/>
          <w:szCs w:val="28"/>
          <w:lang w:val="ru-KZ"/>
        </w:rPr>
        <w:t>.</w:t>
      </w:r>
    </w:p>
    <w:p w14:paraId="6C4D1A61" w14:textId="77777777" w:rsidR="00A656A5" w:rsidRPr="00A656A5" w:rsidRDefault="00A656A5" w:rsidP="00A656A5">
      <w:pPr>
        <w:spacing w:after="0"/>
        <w:jc w:val="both"/>
        <w:rPr>
          <w:rFonts w:ascii="Times New Roman" w:hAnsi="Times New Roman" w:cs="Times New Roman"/>
          <w:b/>
          <w:bCs/>
          <w:sz w:val="28"/>
          <w:szCs w:val="28"/>
          <w:lang w:val="ru-KZ"/>
        </w:rPr>
      </w:pPr>
      <w:r w:rsidRPr="00A656A5">
        <w:rPr>
          <w:rFonts w:ascii="Times New Roman" w:hAnsi="Times New Roman" w:cs="Times New Roman"/>
          <w:b/>
          <w:bCs/>
          <w:sz w:val="28"/>
          <w:szCs w:val="28"/>
          <w:lang w:val="ru-KZ"/>
        </w:rPr>
        <w:t xml:space="preserve">8. </w:t>
      </w:r>
      <w:proofErr w:type="spellStart"/>
      <w:r w:rsidRPr="00A656A5">
        <w:rPr>
          <w:rFonts w:ascii="Times New Roman" w:hAnsi="Times New Roman" w:cs="Times New Roman"/>
          <w:b/>
          <w:bCs/>
          <w:sz w:val="28"/>
          <w:szCs w:val="28"/>
          <w:lang w:val="ru-KZ"/>
        </w:rPr>
        <w:t>Қызмет</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көрсетуге</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қойылатын</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жалпы</w:t>
      </w:r>
      <w:proofErr w:type="spellEnd"/>
      <w:r w:rsidRPr="00A656A5">
        <w:rPr>
          <w:rFonts w:ascii="Times New Roman" w:hAnsi="Times New Roman" w:cs="Times New Roman"/>
          <w:b/>
          <w:bCs/>
          <w:sz w:val="28"/>
          <w:szCs w:val="28"/>
          <w:lang w:val="ru-KZ"/>
        </w:rPr>
        <w:t xml:space="preserve"> </w:t>
      </w:r>
      <w:proofErr w:type="spellStart"/>
      <w:r w:rsidRPr="00A656A5">
        <w:rPr>
          <w:rFonts w:ascii="Times New Roman" w:hAnsi="Times New Roman" w:cs="Times New Roman"/>
          <w:b/>
          <w:bCs/>
          <w:sz w:val="28"/>
          <w:szCs w:val="28"/>
          <w:lang w:val="ru-KZ"/>
        </w:rPr>
        <w:t>талаптар</w:t>
      </w:r>
      <w:proofErr w:type="spellEnd"/>
    </w:p>
    <w:p w14:paraId="64F9F166"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Жеткізуші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барлық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тауарлардың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сапасын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автокөлікке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сәйкестігін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көрсетілетін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қызметтердің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толық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көлемде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орындалуын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қамтамасыз</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етуге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міндетті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Жұмыстар</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білікті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мамандармен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тиісті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жабдықтарды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пайдалана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отырып</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автокөлік</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өндірушісінің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техникалық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талаптарын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сақтай</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отырып</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орындалуы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тиіс</w:t>
      </w:r>
      <w:proofErr w:type="spellEnd"/>
      <w:r w:rsidRPr="00A656A5">
        <w:rPr>
          <w:rFonts w:ascii="Times New Roman" w:hAnsi="Times New Roman" w:cs="Times New Roman"/>
          <w:sz w:val="28"/>
          <w:szCs w:val="28"/>
          <w:lang w:val="ru-KZ"/>
        </w:rPr>
        <w:t>.</w:t>
      </w:r>
    </w:p>
    <w:p w14:paraId="63AEC120"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Қызметтер</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құрамына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қосалқы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бөлшектерді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ауыстыру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трансмиссиялық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сұйықтықты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ауыстыру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төрт</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жаздық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шинаны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жеткізу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монтаждау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дөңгелектерді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теңгерімдеу</w:t>
      </w:r>
      <w:proofErr w:type="spellEnd"/>
      <w:r w:rsidRPr="00A656A5">
        <w:rPr>
          <w:rFonts w:ascii="Times New Roman" w:hAnsi="Times New Roman" w:cs="Times New Roman"/>
          <w:sz w:val="28"/>
          <w:szCs w:val="28"/>
          <w:lang w:val="ru-KZ"/>
        </w:rPr>
        <w:t xml:space="preserve">, развал-схождение </w:t>
      </w:r>
      <w:proofErr w:type="spellStart"/>
      <w:r w:rsidRPr="00A656A5">
        <w:rPr>
          <w:rFonts w:ascii="Times New Roman" w:hAnsi="Times New Roman" w:cs="Times New Roman"/>
          <w:sz w:val="28"/>
          <w:szCs w:val="28"/>
          <w:lang w:val="ru-KZ"/>
        </w:rPr>
        <w:lastRenderedPageBreak/>
        <w:t>бұрыштарын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тексеру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және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қажет</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болған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жағдайда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реттеу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сондай-ақ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орындалған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жұмыстардың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сапасын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бақылау</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кіреді</w:t>
      </w:r>
      <w:proofErr w:type="spellEnd"/>
      <w:r w:rsidRPr="00A656A5">
        <w:rPr>
          <w:rFonts w:ascii="Times New Roman" w:hAnsi="Times New Roman" w:cs="Times New Roman"/>
          <w:sz w:val="28"/>
          <w:szCs w:val="28"/>
          <w:lang w:val="ru-KZ"/>
        </w:rPr>
        <w:t>.</w:t>
      </w:r>
    </w:p>
    <w:p w14:paraId="4233D81E" w14:textId="77777777" w:rsidR="00A656A5" w:rsidRPr="00A656A5" w:rsidRDefault="00A656A5" w:rsidP="00A656A5">
      <w:pPr>
        <w:spacing w:after="0"/>
        <w:jc w:val="both"/>
        <w:rPr>
          <w:rFonts w:ascii="Times New Roman" w:hAnsi="Times New Roman" w:cs="Times New Roman"/>
          <w:sz w:val="28"/>
          <w:szCs w:val="28"/>
          <w:lang w:val="ru-KZ"/>
        </w:rPr>
      </w:pPr>
      <w:proofErr w:type="spellStart"/>
      <w:r w:rsidRPr="00A656A5">
        <w:rPr>
          <w:rFonts w:ascii="Times New Roman" w:hAnsi="Times New Roman" w:cs="Times New Roman"/>
          <w:sz w:val="28"/>
          <w:szCs w:val="28"/>
          <w:lang w:val="ru-KZ"/>
        </w:rPr>
        <w:t>Барлық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көрсетілген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тауарлар</w:t>
      </w:r>
      <w:proofErr w:type="spellEnd"/>
      <w:r w:rsidRPr="00A656A5">
        <w:rPr>
          <w:rFonts w:ascii="Times New Roman" w:hAnsi="Times New Roman" w:cs="Times New Roman"/>
          <w:sz w:val="28"/>
          <w:szCs w:val="28"/>
          <w:lang w:val="ru-KZ"/>
        </w:rPr>
        <w:t xml:space="preserve"> мен </w:t>
      </w:r>
      <w:proofErr w:type="spellStart"/>
      <w:r w:rsidRPr="00A656A5">
        <w:rPr>
          <w:rFonts w:ascii="Times New Roman" w:hAnsi="Times New Roman" w:cs="Times New Roman"/>
          <w:sz w:val="28"/>
          <w:szCs w:val="28"/>
          <w:lang w:val="ru-KZ"/>
        </w:rPr>
        <w:t>қызметтердің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құны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шарттың</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жалпы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бағасына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енгізілуі</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тиіс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Тапсырыс</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берушіден</w:t>
      </w:r>
      <w:proofErr w:type="spellEnd"/>
      <w:r w:rsidRPr="00A656A5">
        <w:rPr>
          <w:rFonts w:ascii="Times New Roman" w:hAnsi="Times New Roman" w:cs="Times New Roman"/>
          <w:sz w:val="28"/>
          <w:szCs w:val="28"/>
          <w:lang w:val="ru-KZ"/>
        </w:rPr>
        <w:t xml:space="preserve"> осы </w:t>
      </w:r>
      <w:proofErr w:type="spellStart"/>
      <w:r w:rsidRPr="00A656A5">
        <w:rPr>
          <w:rFonts w:ascii="Times New Roman" w:hAnsi="Times New Roman" w:cs="Times New Roman"/>
          <w:sz w:val="28"/>
          <w:szCs w:val="28"/>
          <w:lang w:val="ru-KZ"/>
        </w:rPr>
        <w:t>техникалық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ерекшелікте</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көзделген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жұмыстарды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толық</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орындағаны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үшін</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қосымша</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ақы</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алынбайды</w:t>
      </w:r>
      <w:proofErr w:type="spellEnd"/>
      <w:r w:rsidRPr="00A656A5">
        <w:rPr>
          <w:rFonts w:ascii="Times New Roman" w:hAnsi="Times New Roman" w:cs="Times New Roman"/>
          <w:sz w:val="28"/>
          <w:szCs w:val="28"/>
          <w:lang w:val="ru-KZ"/>
        </w:rPr>
        <w:t>.</w:t>
      </w:r>
    </w:p>
    <w:p w14:paraId="553FFC00"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2. ТЕХНИЧЕСКАЯ СПЕЦИФИКАЦИЯ НА РУССКОМ ЯЗЫКЕ</w:t>
      </w:r>
    </w:p>
    <w:p w14:paraId="12B37B1F"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Написание текста</w:t>
      </w:r>
    </w:p>
    <w:p w14:paraId="0A87160D"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ТЕХНИЧЕСКАЯ СПЕЦИФИКАЦИЯ</w:t>
      </w:r>
    </w:p>
    <w:p w14:paraId="7B65B6A1"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Предмет закупки: поставка запасных частей, трансмиссионной жидкости и летних шин для автомобиля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их установка и выполнение работ по техническому обслуживанию</w:t>
      </w:r>
    </w:p>
    <w:p w14:paraId="081C2A64"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1. Общие требования</w:t>
      </w:r>
    </w:p>
    <w:p w14:paraId="3B92E105"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Настоящая техническая спецификация предусматривает поставку запасных частей, трансмиссионной жидкости и летних шин, выполнение работ по их установке и замене, а также проверку качества выполненных работ для технического обслуживания и ремонта автомобиля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xml:space="preserve"> 2024 года выпуска.</w:t>
      </w:r>
    </w:p>
    <w:p w14:paraId="0CCF5A7B"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Марка и модель автомобиля: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Год выпуска: 2024. VIN-код: LS5A2ASE4RD925218.</w:t>
      </w:r>
    </w:p>
    <w:p w14:paraId="09CED61C"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Поставляемые товары и оказываемые услуги должны соответствовать конструктивным особенностям автомобиля, его техническим характеристикам и требованиям производителя. Поставщик обязан обеспечить полную совместимость товаров с автомобилем, идентифицированным указанным VIN-кодом.</w:t>
      </w:r>
    </w:p>
    <w:p w14:paraId="5EF8B734"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Предмет закупки не ограничивается поставкой товаров. Общая стоимость договора должна включать стоимость запасных частей, трансмиссионной жидкости и шин, доставку, демонтаж старых деталей, монтаж и установку новых деталей, балансировку шин, замену трансмиссионной жидкости, необходимые материалы, техническую проверку и все сопутствующие расходы, необходимые для полного выполнения работ.</w:t>
      </w:r>
    </w:p>
    <w:p w14:paraId="0699273A"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 xml:space="preserve">2. Поставка и замена </w:t>
      </w:r>
      <w:proofErr w:type="spellStart"/>
      <w:r w:rsidRPr="00374147">
        <w:rPr>
          <w:rFonts w:ascii="Times New Roman" w:hAnsi="Times New Roman" w:cs="Times New Roman"/>
          <w:b/>
          <w:bCs/>
          <w:sz w:val="28"/>
          <w:szCs w:val="28"/>
        </w:rPr>
        <w:t>сайлентблоков</w:t>
      </w:r>
      <w:proofErr w:type="spellEnd"/>
      <w:r w:rsidRPr="00374147">
        <w:rPr>
          <w:rFonts w:ascii="Times New Roman" w:hAnsi="Times New Roman" w:cs="Times New Roman"/>
          <w:b/>
          <w:bCs/>
          <w:sz w:val="28"/>
          <w:szCs w:val="28"/>
        </w:rPr>
        <w:t xml:space="preserve"> передних нижних рычагов подвески</w:t>
      </w:r>
    </w:p>
    <w:p w14:paraId="3C828DAC"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Необходимо поставить и установить резинометаллические </w:t>
      </w:r>
      <w:proofErr w:type="spellStart"/>
      <w:r w:rsidRPr="00374147">
        <w:rPr>
          <w:rFonts w:ascii="Times New Roman" w:hAnsi="Times New Roman" w:cs="Times New Roman"/>
          <w:sz w:val="28"/>
          <w:szCs w:val="28"/>
        </w:rPr>
        <w:t>сайлентблоки</w:t>
      </w:r>
      <w:proofErr w:type="spellEnd"/>
      <w:r w:rsidRPr="00374147">
        <w:rPr>
          <w:rFonts w:ascii="Times New Roman" w:hAnsi="Times New Roman" w:cs="Times New Roman"/>
          <w:sz w:val="28"/>
          <w:szCs w:val="28"/>
        </w:rPr>
        <w:t xml:space="preserve"> передних нижних рычагов подвески в количестве 2 штук, в том числе 1 штуку для передней правой стороны и 1 штуку для передней левой стороны.</w:t>
      </w:r>
    </w:p>
    <w:p w14:paraId="7781E2C3" w14:textId="77777777" w:rsidR="00374147" w:rsidRPr="00374147" w:rsidRDefault="00374147" w:rsidP="00374147">
      <w:pPr>
        <w:spacing w:after="0"/>
        <w:jc w:val="both"/>
        <w:rPr>
          <w:rFonts w:ascii="Times New Roman" w:hAnsi="Times New Roman" w:cs="Times New Roman"/>
          <w:sz w:val="28"/>
          <w:szCs w:val="28"/>
        </w:rPr>
      </w:pPr>
      <w:proofErr w:type="spellStart"/>
      <w:r w:rsidRPr="00374147">
        <w:rPr>
          <w:rFonts w:ascii="Times New Roman" w:hAnsi="Times New Roman" w:cs="Times New Roman"/>
          <w:sz w:val="28"/>
          <w:szCs w:val="28"/>
        </w:rPr>
        <w:t>Сайлентблоки</w:t>
      </w:r>
      <w:proofErr w:type="spellEnd"/>
      <w:r w:rsidRPr="00374147">
        <w:rPr>
          <w:rFonts w:ascii="Times New Roman" w:hAnsi="Times New Roman" w:cs="Times New Roman"/>
          <w:sz w:val="28"/>
          <w:szCs w:val="28"/>
        </w:rPr>
        <w:t xml:space="preserve"> должны быть предназначены для замены изношенных или повреждённых резиновых элементов передних нижних рычагов подвески автомобиля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xml:space="preserve"> 2024 года выпуска. Конструкция, размеры, посадочные места, особенности крепления и технические характеристики изделий должны соответствовать автомобилю с указанным VIN-кодом.</w:t>
      </w:r>
    </w:p>
    <w:p w14:paraId="4CE54687"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В состав услуги входят поставка деталей, демонтаж изношенных </w:t>
      </w:r>
      <w:proofErr w:type="spellStart"/>
      <w:r w:rsidRPr="00374147">
        <w:rPr>
          <w:rFonts w:ascii="Times New Roman" w:hAnsi="Times New Roman" w:cs="Times New Roman"/>
          <w:sz w:val="28"/>
          <w:szCs w:val="28"/>
        </w:rPr>
        <w:t>сайлентблоков</w:t>
      </w:r>
      <w:proofErr w:type="spellEnd"/>
      <w:r w:rsidRPr="00374147">
        <w:rPr>
          <w:rFonts w:ascii="Times New Roman" w:hAnsi="Times New Roman" w:cs="Times New Roman"/>
          <w:sz w:val="28"/>
          <w:szCs w:val="28"/>
        </w:rPr>
        <w:t xml:space="preserve">, установка новых деталей и проверка креплений. Работы должны выполняться с соблюдением технических требований производителя </w:t>
      </w:r>
      <w:r w:rsidRPr="00374147">
        <w:rPr>
          <w:rFonts w:ascii="Times New Roman" w:hAnsi="Times New Roman" w:cs="Times New Roman"/>
          <w:sz w:val="28"/>
          <w:szCs w:val="28"/>
        </w:rPr>
        <w:lastRenderedPageBreak/>
        <w:t xml:space="preserve">автомобиля. Если конструкция автомобиля не предусматривает отдельную замену </w:t>
      </w:r>
      <w:proofErr w:type="spellStart"/>
      <w:r w:rsidRPr="00374147">
        <w:rPr>
          <w:rFonts w:ascii="Times New Roman" w:hAnsi="Times New Roman" w:cs="Times New Roman"/>
          <w:sz w:val="28"/>
          <w:szCs w:val="28"/>
        </w:rPr>
        <w:t>сайлентблока</w:t>
      </w:r>
      <w:proofErr w:type="spellEnd"/>
      <w:r w:rsidRPr="00374147">
        <w:rPr>
          <w:rFonts w:ascii="Times New Roman" w:hAnsi="Times New Roman" w:cs="Times New Roman"/>
          <w:sz w:val="28"/>
          <w:szCs w:val="28"/>
        </w:rPr>
        <w:t>, поставщик обязан предварительно согласовать с заказчиком технически обоснованный вариант ремонта.</w:t>
      </w:r>
    </w:p>
    <w:p w14:paraId="12CF9445"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3. Поставка и замена передних амортизаторов</w:t>
      </w:r>
    </w:p>
    <w:p w14:paraId="4077CBC5"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Необходимо поставить и установить передние амортизаторы подвески в количестве 2 штук, в том числе 1 штуку для передней правой стороны и 1 штуку для передней левой стороны.</w:t>
      </w:r>
    </w:p>
    <w:p w14:paraId="47EA090E" w14:textId="00BD9040"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Поставка должна включать только амортизаторы. Винтовые пружины не входят в предмет закупки и поставке не подлежат. Амортизаторы должны соответствовать штатной конструкции подвески автомобиля, установочным размерам, точкам крепления и техническим характеристикам, установленным производителем для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xml:space="preserve"> 2024 года выпуска с указанным VIN-кодом.</w:t>
      </w:r>
      <w:r>
        <w:rPr>
          <w:rFonts w:ascii="Times New Roman" w:hAnsi="Times New Roman" w:cs="Times New Roman"/>
          <w:sz w:val="28"/>
          <w:szCs w:val="28"/>
          <w:lang w:val="kk-KZ"/>
        </w:rPr>
        <w:t xml:space="preserve"> </w:t>
      </w:r>
      <w:r w:rsidRPr="00374147">
        <w:rPr>
          <w:rFonts w:ascii="Times New Roman" w:hAnsi="Times New Roman" w:cs="Times New Roman"/>
          <w:sz w:val="28"/>
          <w:szCs w:val="28"/>
        </w:rPr>
        <w:t>В состав услуги входят демонтаж старых амортизаторов, установка новых амортизаторов, проверка креплений и контроль качества монтажа. Работы должны выполняться с соблюдением требований безопасности и технических регламентов производителя автомобиля.</w:t>
      </w:r>
    </w:p>
    <w:p w14:paraId="786A44CF"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4. Поставка и замена трансмиссионной жидкости коробки передач</w:t>
      </w:r>
    </w:p>
    <w:p w14:paraId="1FDEBA87"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Необходимо поставить и заменить синтетическую низковязкую трансмиссионную жидкость для коробки передач автомобиля. Общий объём поставки составляет 6 литров в фасовке по 1 литру, всего 6 ёмкостей.</w:t>
      </w:r>
    </w:p>
    <w:p w14:paraId="3EA6944D"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Трансмиссионная жидкость должна относиться к категории DCTF (Dual </w:t>
      </w:r>
      <w:proofErr w:type="spellStart"/>
      <w:r w:rsidRPr="00374147">
        <w:rPr>
          <w:rFonts w:ascii="Times New Roman" w:hAnsi="Times New Roman" w:cs="Times New Roman"/>
          <w:sz w:val="28"/>
          <w:szCs w:val="28"/>
        </w:rPr>
        <w:t>Clutch</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Transmission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Fluid</w:t>
      </w:r>
      <w:proofErr w:type="spellEnd"/>
      <w:r w:rsidRPr="00374147">
        <w:rPr>
          <w:rFonts w:ascii="Times New Roman" w:hAnsi="Times New Roman" w:cs="Times New Roman"/>
          <w:sz w:val="28"/>
          <w:szCs w:val="28"/>
        </w:rPr>
        <w:t xml:space="preserve">) и быть предназначена для коробок передач с двойным сцеплением. Заводская спецификация жидкости должна соответствовать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BOT130M либо DF727A01-9020 при условии подтверждения применимости соответствующей спецификации к коробке передач автомобиля с VIN-кодом LS5A2ASE4RD925218.</w:t>
      </w:r>
    </w:p>
    <w:p w14:paraId="17941DD9"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Основные технические характеристики жидкости: кинематическая вязкость при 100 °C — ориентировочно 5,5–6,5 мм²/с; кинематическая вязкость при 40 °C — ориентировочно 25–30 мм²/с; индекс вязкости — не менее 165; температура застывания — не выше минус 45 °C. Фрикционные характеристики жидкости должны обеспечивать штатную работу элементов сцепления и трансмиссии, стабильность рабочих характеристик и снижение образования отложений.</w:t>
      </w:r>
    </w:p>
    <w:p w14:paraId="2849D970"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Жидкость должна быть новой, не бывшей в употреблении, в заводской упаковке, с документами, подтверждающими качество и соответствие установленным требованиям. На упаковке должны быть указаны наименование продукта, производитель, номер партии и необходимые идентификационные сведения.</w:t>
      </w:r>
    </w:p>
    <w:p w14:paraId="34275BBB"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В состав услуги входят поставка трансмиссионной жидкости, слив или замена отработанной жидкости в соответствии с техническим регламентом производителя, залив новой жидкости, проверка уровня и контроль работы коробки передач. Способ замены определяется с учётом конструкции </w:t>
      </w:r>
      <w:r w:rsidRPr="00374147">
        <w:rPr>
          <w:rFonts w:ascii="Times New Roman" w:hAnsi="Times New Roman" w:cs="Times New Roman"/>
          <w:sz w:val="28"/>
          <w:szCs w:val="28"/>
        </w:rPr>
        <w:lastRenderedPageBreak/>
        <w:t>трансмиссии и инструкций производителя. Объём 6 литров является общим объёмом поставки, а фактический объём заливки определяется техническими требованиями производителя автомобиля.</w:t>
      </w:r>
    </w:p>
    <w:p w14:paraId="64F6D7B1"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Если при проверке VIN-кода будет установлено, что тип коробки передач или требуемая спецификация жидкости отличаются от указанных выше, поставщик обязан до начала работ согласовать с заказчиком применение жидкости, соответствующей фактическим требованиям производителя. Использование жидкости, совместимость которой не подтверждена, не допускается.</w:t>
      </w:r>
    </w:p>
    <w:p w14:paraId="6CBD9B6E" w14:textId="77777777" w:rsidR="00374147" w:rsidRPr="00374147" w:rsidRDefault="00374147" w:rsidP="00374147">
      <w:pPr>
        <w:spacing w:after="0"/>
        <w:jc w:val="both"/>
        <w:rPr>
          <w:rFonts w:ascii="Times New Roman" w:hAnsi="Times New Roman" w:cs="Times New Roman"/>
          <w:b/>
          <w:bCs/>
          <w:sz w:val="28"/>
          <w:szCs w:val="28"/>
        </w:rPr>
      </w:pPr>
      <w:r w:rsidRPr="00374147">
        <w:rPr>
          <w:rFonts w:ascii="Times New Roman" w:hAnsi="Times New Roman" w:cs="Times New Roman"/>
          <w:b/>
          <w:bCs/>
          <w:sz w:val="28"/>
          <w:szCs w:val="28"/>
        </w:rPr>
        <w:t>5. Поставка и установка летних шин</w:t>
      </w:r>
    </w:p>
    <w:p w14:paraId="4100CE03"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 xml:space="preserve">Необходимо осуществить поставку и установку летних шин для автомобиля </w:t>
      </w:r>
      <w:proofErr w:type="spellStart"/>
      <w:r w:rsidRPr="00374147">
        <w:rPr>
          <w:rFonts w:ascii="Times New Roman" w:hAnsi="Times New Roman" w:cs="Times New Roman"/>
          <w:sz w:val="28"/>
          <w:szCs w:val="28"/>
        </w:rPr>
        <w:t>Changan</w:t>
      </w:r>
      <w:proofErr w:type="spellEnd"/>
      <w:r w:rsidRPr="00374147">
        <w:rPr>
          <w:rFonts w:ascii="Times New Roman" w:hAnsi="Times New Roman" w:cs="Times New Roman"/>
          <w:sz w:val="28"/>
          <w:szCs w:val="28"/>
        </w:rPr>
        <w:t xml:space="preserve"> </w:t>
      </w:r>
      <w:proofErr w:type="spellStart"/>
      <w:r w:rsidRPr="00374147">
        <w:rPr>
          <w:rFonts w:ascii="Times New Roman" w:hAnsi="Times New Roman" w:cs="Times New Roman"/>
          <w:sz w:val="28"/>
          <w:szCs w:val="28"/>
        </w:rPr>
        <w:t>Alsvin</w:t>
      </w:r>
      <w:proofErr w:type="spellEnd"/>
      <w:r w:rsidRPr="00374147">
        <w:rPr>
          <w:rFonts w:ascii="Times New Roman" w:hAnsi="Times New Roman" w:cs="Times New Roman"/>
          <w:sz w:val="28"/>
          <w:szCs w:val="28"/>
        </w:rPr>
        <w:t xml:space="preserve"> 2024 года выпуска, VIN-код LS5A2ASE4RD925218. Общее количество — 4 штуки.</w:t>
      </w:r>
    </w:p>
    <w:p w14:paraId="56EC1717"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Шины должны быть предназначены для легковых автомобилей, новыми, не бывшими в употреблении, без заводских дефектов и механических повреждений. Размер шин, индекс нагрузки и индекс скорости должны соответствовать требованиям производителя автомобиля и штатным параметрам колёс, определяемым по указанному VIN-коду. Предварительно рассматриваемый размер — 185/55 R15. Поставщик обязан до поставки подтвердить соответствие указанного размера конкретному автомобилю. Если штатный размер, установленный производителем, отличается, поставщик обязан согласовать с заказчиком поставку шин соответствующего размера.</w:t>
      </w:r>
    </w:p>
    <w:p w14:paraId="3A3EAA91"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Шины должны быть летними и обеспечивать безопасное сцепление с сухим и мокрым дорожным покрытием, курсовую устойчивость и эффективность торможения. Продукция должна соответствовать действующим требованиям безопасности и качества. На шинах должны быть обозначены производитель, дата изготовления, размер и необходимые технические индексы. Не допускается поставка бывших в употреблении, восстановленных, нарезанных или повреждённых шин.</w:t>
      </w:r>
    </w:p>
    <w:p w14:paraId="11225505"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В состав услуги входят поставка четырёх шин, монтаж на колёсные диски автомобиля, балансировка колёс, регулировка давления в шинах в соответствии с требованиями производителя и проверка качества установки. Стоимость необходимых монтажных и балансировочных материалов должна быть включена в общую стоимость договора. Работы должны выполняться с использованием соответствующего оборудования, без повреждения автомобиля и колёсных дисков.</w:t>
      </w:r>
    </w:p>
    <w:p w14:paraId="6D245A36" w14:textId="77777777" w:rsidR="00374147" w:rsidRPr="00374147" w:rsidRDefault="00374147" w:rsidP="00374147">
      <w:pPr>
        <w:spacing w:after="0"/>
        <w:jc w:val="both"/>
        <w:rPr>
          <w:rFonts w:ascii="Times New Roman" w:hAnsi="Times New Roman" w:cs="Times New Roman"/>
          <w:sz w:val="28"/>
          <w:szCs w:val="28"/>
        </w:rPr>
      </w:pPr>
      <w:r w:rsidRPr="00374147">
        <w:rPr>
          <w:rFonts w:ascii="Times New Roman" w:hAnsi="Times New Roman" w:cs="Times New Roman"/>
          <w:sz w:val="28"/>
          <w:szCs w:val="28"/>
        </w:rPr>
        <w:t>Поставщик обязан обеспечить совместимость шин с автомобилем, качество монтажа и пригодность шин для безопасной эксплуатации.</w:t>
      </w:r>
    </w:p>
    <w:p w14:paraId="5556BCF7" w14:textId="77777777" w:rsidR="00A656A5" w:rsidRPr="00A656A5" w:rsidRDefault="00A656A5" w:rsidP="00A656A5">
      <w:pPr>
        <w:spacing w:after="0"/>
        <w:jc w:val="both"/>
        <w:rPr>
          <w:rFonts w:ascii="Times New Roman" w:hAnsi="Times New Roman" w:cs="Times New Roman"/>
          <w:b/>
          <w:bCs/>
          <w:sz w:val="28"/>
          <w:szCs w:val="28"/>
          <w:lang w:val="ru-KZ"/>
        </w:rPr>
      </w:pPr>
      <w:r w:rsidRPr="00A656A5">
        <w:rPr>
          <w:rFonts w:ascii="Times New Roman" w:hAnsi="Times New Roman" w:cs="Times New Roman"/>
          <w:b/>
          <w:bCs/>
          <w:sz w:val="28"/>
          <w:szCs w:val="28"/>
          <w:lang w:val="ru-KZ"/>
        </w:rPr>
        <w:t>6. Проверка и регулировка углов установки колёс (развал-схождение) после установки шин</w:t>
      </w:r>
    </w:p>
    <w:p w14:paraId="7B9C3182"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lastRenderedPageBreak/>
        <w:t>Одновременно с монтажом четырёх летних шин необходимо выполнить проверку и, при необходимости, регулировку углов установки колёс автомобиля (развал-схождение) в полном объёме.</w:t>
      </w:r>
    </w:p>
    <w:p w14:paraId="32244A01"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В состав услуги входят установка автомобиля на специализированный стенд, измерение углов установки колёс, сравнение полученных показателей с нормативными параметрами производителя и регулировка при выявлении отклонений от установленных технических требований.</w:t>
      </w:r>
    </w:p>
    <w:p w14:paraId="3537D2EB"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 xml:space="preserve">Работы по развал-схождению должны выполняться в соответствии с техническими требованиями для автомобиля </w:t>
      </w:r>
      <w:proofErr w:type="spellStart"/>
      <w:r w:rsidRPr="00A656A5">
        <w:rPr>
          <w:rFonts w:ascii="Times New Roman" w:hAnsi="Times New Roman" w:cs="Times New Roman"/>
          <w:sz w:val="28"/>
          <w:szCs w:val="28"/>
          <w:lang w:val="ru-KZ"/>
        </w:rPr>
        <w:t>Changan</w:t>
      </w:r>
      <w:proofErr w:type="spellEnd"/>
      <w:r w:rsidRPr="00A656A5">
        <w:rPr>
          <w:rFonts w:ascii="Times New Roman" w:hAnsi="Times New Roman" w:cs="Times New Roman"/>
          <w:sz w:val="28"/>
          <w:szCs w:val="28"/>
          <w:lang w:val="ru-KZ"/>
        </w:rPr>
        <w:t xml:space="preserve"> </w:t>
      </w:r>
      <w:proofErr w:type="spellStart"/>
      <w:r w:rsidRPr="00A656A5">
        <w:rPr>
          <w:rFonts w:ascii="Times New Roman" w:hAnsi="Times New Roman" w:cs="Times New Roman"/>
          <w:sz w:val="28"/>
          <w:szCs w:val="28"/>
          <w:lang w:val="ru-KZ"/>
        </w:rPr>
        <w:t>Alsvin</w:t>
      </w:r>
      <w:proofErr w:type="spellEnd"/>
      <w:r w:rsidRPr="00A656A5">
        <w:rPr>
          <w:rFonts w:ascii="Times New Roman" w:hAnsi="Times New Roman" w:cs="Times New Roman"/>
          <w:sz w:val="28"/>
          <w:szCs w:val="28"/>
          <w:lang w:val="ru-KZ"/>
        </w:rPr>
        <w:t xml:space="preserve"> 2024 года выпуска, VIN-код LS5A2ASE4RD925218. По завершении работ поставщик обязан предоставить заказчику распечатанный или электронный отчёт стенда, подтверждающий результаты измерения и регулировки.</w:t>
      </w:r>
    </w:p>
    <w:p w14:paraId="39A350F2"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Стоимость услуги по проверке и регулировке углов установки колёс должна быть включена в общую стоимость договора вместе с поставкой, монтажом и балансировкой шин. Дополнительная оплата за данную услугу не допускается.</w:t>
      </w:r>
    </w:p>
    <w:p w14:paraId="49652A02" w14:textId="77777777" w:rsidR="00A656A5" w:rsidRPr="00A656A5" w:rsidRDefault="00A656A5" w:rsidP="00A656A5">
      <w:pPr>
        <w:spacing w:after="0"/>
        <w:jc w:val="both"/>
        <w:rPr>
          <w:rFonts w:ascii="Times New Roman" w:hAnsi="Times New Roman" w:cs="Times New Roman"/>
          <w:b/>
          <w:bCs/>
          <w:sz w:val="28"/>
          <w:szCs w:val="28"/>
          <w:lang w:val="ru-KZ"/>
        </w:rPr>
      </w:pPr>
      <w:r w:rsidRPr="00A656A5">
        <w:rPr>
          <w:rFonts w:ascii="Times New Roman" w:hAnsi="Times New Roman" w:cs="Times New Roman"/>
          <w:b/>
          <w:bCs/>
          <w:sz w:val="28"/>
          <w:szCs w:val="28"/>
          <w:lang w:val="ru-KZ"/>
        </w:rPr>
        <w:t>7. Гарантийные обязательства на товары и выполненные работы</w:t>
      </w:r>
    </w:p>
    <w:p w14:paraId="49095D40"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 xml:space="preserve">Поставщик обязан предоставить гарантию сроком не менее 12 (двенадцати) месяцев на все поставляемые запасные части, включая </w:t>
      </w:r>
      <w:proofErr w:type="spellStart"/>
      <w:r w:rsidRPr="00A656A5">
        <w:rPr>
          <w:rFonts w:ascii="Times New Roman" w:hAnsi="Times New Roman" w:cs="Times New Roman"/>
          <w:sz w:val="28"/>
          <w:szCs w:val="28"/>
          <w:lang w:val="ru-KZ"/>
        </w:rPr>
        <w:t>сайлентблоки</w:t>
      </w:r>
      <w:proofErr w:type="spellEnd"/>
      <w:r w:rsidRPr="00A656A5">
        <w:rPr>
          <w:rFonts w:ascii="Times New Roman" w:hAnsi="Times New Roman" w:cs="Times New Roman"/>
          <w:sz w:val="28"/>
          <w:szCs w:val="28"/>
          <w:lang w:val="ru-KZ"/>
        </w:rPr>
        <w:t xml:space="preserve"> передних нижних рычагов и передние амортизаторы, трансмиссионную жидкость, а также летние шины. Гарантийный срок на товары исчисляется с даты их поставки и приёмки заказчиком.</w:t>
      </w:r>
    </w:p>
    <w:p w14:paraId="074B47E1"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Гарантия распространяется на качество товаров, отсутствие производственных дефектов и соответствие установленным техническим характеристикам. В отношении трансмиссионной жидкости гарантия распространяется на её качество, подлинность и соответствие требованиям производителя.</w:t>
      </w:r>
    </w:p>
    <w:p w14:paraId="6E113E3B"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Поставщик также обязан предоставить гарантию сроком не менее 12 (двенадцати) месяцев на качество выполненных им работ по демонтажу, монтажу, установке, замене трансмиссионной жидкости, монтажу и балансировке шин, а также проверке и регулировке углов установки колёс. Гарантийный срок на работы исчисляется с даты их приёмки заказчиком.</w:t>
      </w:r>
    </w:p>
    <w:p w14:paraId="268D3FD1"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При выявлении в течение гарантийного срока производственных дефектов товаров либо недостатков, возникших вследствие ненадлежащего монтажа, установки, замены или регулировки, выполненных поставщиком, поставщик обязан устранить такие недостатки за свой счёт. При необходимости неисправная деталь должна быть заменена на качественную деталь, соответствующую установленным техническим требованиям. Все расходы, связанные с гарантийными работами, заменой деталей, доставкой и повторной установкой, несёт поставщик.</w:t>
      </w:r>
    </w:p>
    <w:p w14:paraId="13D5FB70"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 xml:space="preserve">Порядок и сроки исполнения гарантийных обязательств определяются договором. Гарантия не распространяется на дефекты, возникшие вследствие естественного износа, неправильной эксплуатации, механических </w:t>
      </w:r>
      <w:r w:rsidRPr="00A656A5">
        <w:rPr>
          <w:rFonts w:ascii="Times New Roman" w:hAnsi="Times New Roman" w:cs="Times New Roman"/>
          <w:sz w:val="28"/>
          <w:szCs w:val="28"/>
          <w:lang w:val="ru-KZ"/>
        </w:rPr>
        <w:lastRenderedPageBreak/>
        <w:t>повреждений или иных обстоятельств, не связанных с действиями поставщика.</w:t>
      </w:r>
    </w:p>
    <w:p w14:paraId="131BA83E" w14:textId="77777777" w:rsidR="00A656A5" w:rsidRPr="00A656A5" w:rsidRDefault="00A656A5" w:rsidP="00A656A5">
      <w:pPr>
        <w:spacing w:after="0"/>
        <w:jc w:val="both"/>
        <w:rPr>
          <w:rFonts w:ascii="Times New Roman" w:hAnsi="Times New Roman" w:cs="Times New Roman"/>
          <w:b/>
          <w:bCs/>
          <w:sz w:val="28"/>
          <w:szCs w:val="28"/>
          <w:lang w:val="ru-KZ"/>
        </w:rPr>
      </w:pPr>
      <w:r w:rsidRPr="00A656A5">
        <w:rPr>
          <w:rFonts w:ascii="Times New Roman" w:hAnsi="Times New Roman" w:cs="Times New Roman"/>
          <w:b/>
          <w:bCs/>
          <w:sz w:val="28"/>
          <w:szCs w:val="28"/>
          <w:lang w:val="ru-KZ"/>
        </w:rPr>
        <w:t>8. Общие требования к поставке и оказанию услуг</w:t>
      </w:r>
    </w:p>
    <w:p w14:paraId="271220FA"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Поставщик обязан обеспечить качество всех поставляемых товаров, их совместимость с автомобилем и выполнение услуг в полном объёме. Работы должны выполняться квалифицированными специалистами с использованием соответствующего оборудования и соблюдением технических требований производителя автомобиля.</w:t>
      </w:r>
    </w:p>
    <w:p w14:paraId="7D87D11C"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В состав услуг входят поставка и замена запасных частей, поставка и замена трансмиссионной жидкости, поставка и монтаж четырёх летних шин, балансировка колёс, проверка и при необходимости регулировка углов установки колёс (развал-схождение), а также контроль качества выполненных работ.</w:t>
      </w:r>
    </w:p>
    <w:p w14:paraId="5E6E2B83" w14:textId="77777777" w:rsidR="00A656A5" w:rsidRPr="00A656A5" w:rsidRDefault="00A656A5" w:rsidP="00A656A5">
      <w:pPr>
        <w:spacing w:after="0"/>
        <w:jc w:val="both"/>
        <w:rPr>
          <w:rFonts w:ascii="Times New Roman" w:hAnsi="Times New Roman" w:cs="Times New Roman"/>
          <w:sz w:val="28"/>
          <w:szCs w:val="28"/>
          <w:lang w:val="ru-KZ"/>
        </w:rPr>
      </w:pPr>
      <w:r w:rsidRPr="00A656A5">
        <w:rPr>
          <w:rFonts w:ascii="Times New Roman" w:hAnsi="Times New Roman" w:cs="Times New Roman"/>
          <w:sz w:val="28"/>
          <w:szCs w:val="28"/>
          <w:lang w:val="ru-KZ"/>
        </w:rPr>
        <w:t>Стоимость всех указанных товаров и услуг должна быть включена в общую цену договора. Дополнительная оплата со стороны заказчика за полное выполнение работ, предусмотренных настоящей технической спецификацией, не допускается.</w:t>
      </w:r>
    </w:p>
    <w:p w14:paraId="3221987B" w14:textId="77777777" w:rsidR="00A13F68" w:rsidRPr="00A656A5" w:rsidRDefault="00A13F68" w:rsidP="00374147">
      <w:pPr>
        <w:jc w:val="both"/>
        <w:rPr>
          <w:rFonts w:ascii="Times New Roman" w:hAnsi="Times New Roman" w:cs="Times New Roman"/>
          <w:sz w:val="28"/>
          <w:szCs w:val="28"/>
          <w:lang w:val="ru-KZ"/>
        </w:rPr>
      </w:pPr>
    </w:p>
    <w:sectPr w:rsidR="00A13F68" w:rsidRPr="00A656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BBA"/>
    <w:rsid w:val="00374147"/>
    <w:rsid w:val="00A13F68"/>
    <w:rsid w:val="00A656A5"/>
    <w:rsid w:val="00E22BB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DDBAB"/>
  <w15:chartTrackingRefBased/>
  <w15:docId w15:val="{28749934-CB4E-4A5C-8E3A-94D3D0E9D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941976">
      <w:bodyDiv w:val="1"/>
      <w:marLeft w:val="0"/>
      <w:marRight w:val="0"/>
      <w:marTop w:val="0"/>
      <w:marBottom w:val="0"/>
      <w:divBdr>
        <w:top w:val="none" w:sz="0" w:space="0" w:color="auto"/>
        <w:left w:val="none" w:sz="0" w:space="0" w:color="auto"/>
        <w:bottom w:val="none" w:sz="0" w:space="0" w:color="auto"/>
        <w:right w:val="none" w:sz="0" w:space="0" w:color="auto"/>
      </w:divBdr>
    </w:div>
    <w:div w:id="845828153">
      <w:bodyDiv w:val="1"/>
      <w:marLeft w:val="0"/>
      <w:marRight w:val="0"/>
      <w:marTop w:val="0"/>
      <w:marBottom w:val="0"/>
      <w:divBdr>
        <w:top w:val="none" w:sz="0" w:space="0" w:color="auto"/>
        <w:left w:val="none" w:sz="0" w:space="0" w:color="auto"/>
        <w:bottom w:val="none" w:sz="0" w:space="0" w:color="auto"/>
        <w:right w:val="none" w:sz="0" w:space="0" w:color="auto"/>
      </w:divBdr>
    </w:div>
    <w:div w:id="935357967">
      <w:bodyDiv w:val="1"/>
      <w:marLeft w:val="0"/>
      <w:marRight w:val="0"/>
      <w:marTop w:val="0"/>
      <w:marBottom w:val="0"/>
      <w:divBdr>
        <w:top w:val="none" w:sz="0" w:space="0" w:color="auto"/>
        <w:left w:val="none" w:sz="0" w:space="0" w:color="auto"/>
        <w:bottom w:val="none" w:sz="0" w:space="0" w:color="auto"/>
        <w:right w:val="none" w:sz="0" w:space="0" w:color="auto"/>
      </w:divBdr>
      <w:divsChild>
        <w:div w:id="1161583632">
          <w:marLeft w:val="0"/>
          <w:marRight w:val="0"/>
          <w:marTop w:val="0"/>
          <w:marBottom w:val="0"/>
          <w:divBdr>
            <w:top w:val="none" w:sz="0" w:space="0" w:color="auto"/>
            <w:left w:val="none" w:sz="0" w:space="0" w:color="auto"/>
            <w:bottom w:val="none" w:sz="0" w:space="0" w:color="auto"/>
            <w:right w:val="none" w:sz="0" w:space="0" w:color="auto"/>
          </w:divBdr>
          <w:divsChild>
            <w:div w:id="1487817048">
              <w:marLeft w:val="0"/>
              <w:marRight w:val="0"/>
              <w:marTop w:val="0"/>
              <w:marBottom w:val="0"/>
              <w:divBdr>
                <w:top w:val="none" w:sz="0" w:space="0" w:color="auto"/>
                <w:left w:val="none" w:sz="0" w:space="0" w:color="auto"/>
                <w:bottom w:val="none" w:sz="0" w:space="0" w:color="auto"/>
                <w:right w:val="none" w:sz="0" w:space="0" w:color="auto"/>
              </w:divBdr>
            </w:div>
          </w:divsChild>
        </w:div>
        <w:div w:id="1426462309">
          <w:marLeft w:val="0"/>
          <w:marRight w:val="0"/>
          <w:marTop w:val="0"/>
          <w:marBottom w:val="0"/>
          <w:divBdr>
            <w:top w:val="none" w:sz="0" w:space="0" w:color="auto"/>
            <w:left w:val="none" w:sz="0" w:space="0" w:color="auto"/>
            <w:bottom w:val="none" w:sz="0" w:space="0" w:color="auto"/>
            <w:right w:val="none" w:sz="0" w:space="0" w:color="auto"/>
          </w:divBdr>
          <w:divsChild>
            <w:div w:id="20366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16980">
      <w:bodyDiv w:val="1"/>
      <w:marLeft w:val="0"/>
      <w:marRight w:val="0"/>
      <w:marTop w:val="0"/>
      <w:marBottom w:val="0"/>
      <w:divBdr>
        <w:top w:val="none" w:sz="0" w:space="0" w:color="auto"/>
        <w:left w:val="none" w:sz="0" w:space="0" w:color="auto"/>
        <w:bottom w:val="none" w:sz="0" w:space="0" w:color="auto"/>
        <w:right w:val="none" w:sz="0" w:space="0" w:color="auto"/>
      </w:divBdr>
    </w:div>
    <w:div w:id="2016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3199</Words>
  <Characters>18235</Characters>
  <Application>Microsoft Office Word</Application>
  <DocSecurity>0</DocSecurity>
  <Lines>151</Lines>
  <Paragraphs>42</Paragraphs>
  <ScaleCrop>false</ScaleCrop>
  <Company/>
  <LinksUpToDate>false</LinksUpToDate>
  <CharactersWithSpaces>21392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5</cp:revision>
  <dcterms:created xsi:type="dcterms:W3CDTF">2026-10-12T06:16:00Z</dcterms:created>
  <dcterms:modified xsi:type="dcterms:W3CDTF">2026-10-12T06:39:00Z</dcterms:modified>
</cp:coreProperties>
</file>