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612" w:rsidRPr="0090601E" w:rsidRDefault="003A5612" w:rsidP="003A5612">
      <w:pPr>
        <w:pStyle w:val="a3"/>
        <w:jc w:val="center"/>
        <w:rPr>
          <w:rFonts w:ascii="Times New Roman" w:hAnsi="Times New Roman"/>
          <w:b/>
          <w:sz w:val="28"/>
          <w:szCs w:val="28"/>
          <w:u w:val="single"/>
          <w:lang w:val="ru-RU"/>
        </w:rPr>
      </w:pPr>
      <w:r w:rsidRPr="0090601E">
        <w:rPr>
          <w:rFonts w:ascii="Times New Roman" w:hAnsi="Times New Roman"/>
          <w:b/>
          <w:sz w:val="28"/>
          <w:szCs w:val="28"/>
          <w:u w:val="single"/>
          <w:lang w:val="ru-RU"/>
        </w:rPr>
        <w:t>ДЕПАРТАМЕНТ ПОЛИЦИИ ОБЛАСТИ</w:t>
      </w:r>
      <w:r w:rsidR="00D27F6C">
        <w:rPr>
          <w:rFonts w:ascii="Times New Roman" w:hAnsi="Times New Roman"/>
          <w:b/>
          <w:sz w:val="28"/>
          <w:szCs w:val="28"/>
          <w:u w:val="single"/>
          <w:lang w:val="ru-RU"/>
        </w:rPr>
        <w:t xml:space="preserve"> </w:t>
      </w:r>
      <w:r w:rsidR="00D27F6C">
        <w:rPr>
          <w:rFonts w:ascii="Times New Roman" w:hAnsi="Times New Roman"/>
          <w:b/>
          <w:sz w:val="28"/>
          <w:szCs w:val="28"/>
          <w:u w:val="single"/>
          <w:lang w:val="kk-KZ"/>
        </w:rPr>
        <w:t>ЖЕТІСУ</w:t>
      </w:r>
      <w:r>
        <w:rPr>
          <w:rFonts w:ascii="Times New Roman" w:hAnsi="Times New Roman"/>
          <w:b/>
          <w:sz w:val="28"/>
          <w:szCs w:val="28"/>
          <w:u w:val="single"/>
          <w:lang w:val="ru-RU"/>
        </w:rPr>
        <w:t xml:space="preserve">                     </w:t>
      </w:r>
    </w:p>
    <w:p w:rsidR="003A5612" w:rsidRPr="0059581B" w:rsidRDefault="003A5612" w:rsidP="003A5612">
      <w:pPr>
        <w:pStyle w:val="a3"/>
        <w:ind w:left="11340"/>
        <w:rPr>
          <w:rFonts w:ascii="Times New Roman" w:hAnsi="Times New Roman"/>
          <w:b/>
          <w:sz w:val="26"/>
          <w:szCs w:val="26"/>
          <w:lang w:val="ru-RU"/>
        </w:rPr>
      </w:pPr>
    </w:p>
    <w:p w:rsidR="003A5612" w:rsidRPr="0059581B" w:rsidRDefault="003A5612" w:rsidP="003A5612">
      <w:pPr>
        <w:pStyle w:val="a3"/>
        <w:jc w:val="center"/>
        <w:rPr>
          <w:rFonts w:ascii="Times New Roman" w:hAnsi="Times New Roman"/>
          <w:b/>
          <w:sz w:val="10"/>
          <w:szCs w:val="10"/>
          <w:lang w:val="ru-RU"/>
        </w:rPr>
      </w:pPr>
    </w:p>
    <w:p w:rsidR="003A5612" w:rsidRPr="00D73B72" w:rsidRDefault="003A5612" w:rsidP="00BA70D7">
      <w:pPr>
        <w:pStyle w:val="a3"/>
        <w:tabs>
          <w:tab w:val="center" w:pos="7313"/>
          <w:tab w:val="left" w:pos="9450"/>
        </w:tabs>
        <w:rPr>
          <w:sz w:val="16"/>
          <w:szCs w:val="16"/>
          <w:lang w:val="kk-KZ"/>
        </w:rPr>
      </w:pPr>
      <w:r>
        <w:rPr>
          <w:rFonts w:ascii="Times New Roman" w:hAnsi="Times New Roman"/>
          <w:b/>
          <w:sz w:val="28"/>
          <w:szCs w:val="28"/>
          <w:lang w:val="ru-RU"/>
        </w:rPr>
        <w:tab/>
      </w:r>
    </w:p>
    <w:tbl>
      <w:tblPr>
        <w:tblStyle w:val="a4"/>
        <w:tblpPr w:leftFromText="180" w:rightFromText="180" w:vertAnchor="text" w:tblpXSpec="center" w:tblpY="1"/>
        <w:tblOverlap w:val="never"/>
        <w:tblW w:w="13573" w:type="dxa"/>
        <w:tblLayout w:type="fixed"/>
        <w:tblLook w:val="04A0"/>
      </w:tblPr>
      <w:tblGrid>
        <w:gridCol w:w="674"/>
        <w:gridCol w:w="1418"/>
        <w:gridCol w:w="993"/>
        <w:gridCol w:w="709"/>
        <w:gridCol w:w="1275"/>
        <w:gridCol w:w="1417"/>
        <w:gridCol w:w="3260"/>
        <w:gridCol w:w="1134"/>
        <w:gridCol w:w="2693"/>
      </w:tblGrid>
      <w:tr w:rsidR="00BA70D7" w:rsidRPr="00096287" w:rsidTr="00BA70D7">
        <w:trPr>
          <w:trHeight w:val="840"/>
        </w:trPr>
        <w:tc>
          <w:tcPr>
            <w:tcW w:w="674" w:type="dxa"/>
          </w:tcPr>
          <w:p w:rsidR="00BA70D7" w:rsidRPr="00096287" w:rsidRDefault="00BA70D7" w:rsidP="00BA70D7">
            <w:pPr>
              <w:pStyle w:val="a3"/>
              <w:rPr>
                <w:rFonts w:ascii="Times New Roman" w:hAnsi="Times New Roman"/>
                <w:sz w:val="18"/>
                <w:szCs w:val="18"/>
              </w:rPr>
            </w:pPr>
            <w:r w:rsidRPr="00096287">
              <w:rPr>
                <w:rFonts w:ascii="Times New Roman" w:hAnsi="Times New Roman"/>
                <w:sz w:val="18"/>
                <w:szCs w:val="18"/>
              </w:rPr>
              <w:t>№</w:t>
            </w:r>
          </w:p>
        </w:tc>
        <w:tc>
          <w:tcPr>
            <w:tcW w:w="1418" w:type="dxa"/>
          </w:tcPr>
          <w:p w:rsidR="00BA70D7" w:rsidRPr="00096287" w:rsidRDefault="00BA70D7" w:rsidP="00BA70D7">
            <w:pPr>
              <w:pStyle w:val="a3"/>
              <w:jc w:val="center"/>
              <w:rPr>
                <w:rFonts w:ascii="Times New Roman" w:hAnsi="Times New Roman"/>
                <w:sz w:val="18"/>
                <w:szCs w:val="18"/>
                <w:lang w:val="ru-RU"/>
              </w:rPr>
            </w:pPr>
            <w:r w:rsidRPr="00096287">
              <w:rPr>
                <w:rFonts w:ascii="Times New Roman" w:hAnsi="Times New Roman"/>
                <w:sz w:val="18"/>
                <w:szCs w:val="18"/>
                <w:lang w:val="ru-RU"/>
              </w:rPr>
              <w:t>Наименование товаров, работ и услуг</w:t>
            </w:r>
          </w:p>
        </w:tc>
        <w:tc>
          <w:tcPr>
            <w:tcW w:w="993" w:type="dxa"/>
          </w:tcPr>
          <w:p w:rsidR="00BA70D7" w:rsidRPr="00096287" w:rsidRDefault="00BA70D7" w:rsidP="00BA70D7">
            <w:pPr>
              <w:pStyle w:val="a3"/>
              <w:jc w:val="center"/>
              <w:rPr>
                <w:rFonts w:ascii="Times New Roman" w:hAnsi="Times New Roman"/>
                <w:sz w:val="18"/>
                <w:szCs w:val="18"/>
                <w:lang w:val="kk-KZ"/>
              </w:rPr>
            </w:pPr>
            <w:r w:rsidRPr="00096287">
              <w:rPr>
                <w:rFonts w:ascii="Times New Roman" w:hAnsi="Times New Roman"/>
                <w:sz w:val="18"/>
                <w:szCs w:val="18"/>
                <w:lang w:val="ru-RU"/>
              </w:rPr>
              <w:t xml:space="preserve">Ед. </w:t>
            </w:r>
            <w:proofErr w:type="spellStart"/>
            <w:r w:rsidRPr="00096287">
              <w:rPr>
                <w:rFonts w:ascii="Times New Roman" w:hAnsi="Times New Roman"/>
                <w:sz w:val="18"/>
                <w:szCs w:val="18"/>
                <w:lang w:val="ru-RU"/>
              </w:rPr>
              <w:t>изм</w:t>
            </w:r>
            <w:proofErr w:type="spellEnd"/>
            <w:r w:rsidRPr="00096287">
              <w:rPr>
                <w:rFonts w:ascii="Times New Roman" w:hAnsi="Times New Roman"/>
                <w:sz w:val="18"/>
                <w:szCs w:val="18"/>
                <w:lang w:val="ru-RU"/>
              </w:rPr>
              <w:t>.</w:t>
            </w:r>
            <w:r w:rsidRPr="00096287">
              <w:rPr>
                <w:rFonts w:ascii="Times New Roman" w:hAnsi="Times New Roman"/>
                <w:sz w:val="18"/>
                <w:szCs w:val="18"/>
                <w:lang w:val="kk-KZ"/>
              </w:rPr>
              <w:t xml:space="preserve"> в соотв. с КТРУ</w:t>
            </w:r>
          </w:p>
        </w:tc>
        <w:tc>
          <w:tcPr>
            <w:tcW w:w="709" w:type="dxa"/>
          </w:tcPr>
          <w:p w:rsidR="00BA70D7" w:rsidRPr="00096287" w:rsidRDefault="00BA70D7" w:rsidP="00BA70D7">
            <w:pPr>
              <w:pStyle w:val="a3"/>
              <w:jc w:val="center"/>
              <w:rPr>
                <w:rFonts w:ascii="Times New Roman" w:hAnsi="Times New Roman"/>
                <w:sz w:val="18"/>
                <w:szCs w:val="18"/>
                <w:lang w:val="ru-RU"/>
              </w:rPr>
            </w:pPr>
            <w:r w:rsidRPr="00096287">
              <w:rPr>
                <w:rFonts w:ascii="Times New Roman" w:hAnsi="Times New Roman"/>
                <w:sz w:val="18"/>
                <w:szCs w:val="18"/>
                <w:lang w:val="ru-RU"/>
              </w:rPr>
              <w:t>Кол-во</w:t>
            </w:r>
          </w:p>
        </w:tc>
        <w:tc>
          <w:tcPr>
            <w:tcW w:w="1275" w:type="dxa"/>
          </w:tcPr>
          <w:p w:rsidR="00BA70D7" w:rsidRPr="00096287" w:rsidRDefault="00BA70D7" w:rsidP="00BA70D7">
            <w:pPr>
              <w:pStyle w:val="a3"/>
              <w:jc w:val="center"/>
              <w:rPr>
                <w:rFonts w:ascii="Times New Roman" w:hAnsi="Times New Roman"/>
                <w:sz w:val="18"/>
                <w:szCs w:val="18"/>
                <w:lang w:val="ru-RU"/>
              </w:rPr>
            </w:pPr>
            <w:r w:rsidRPr="00096287">
              <w:rPr>
                <w:rFonts w:ascii="Times New Roman" w:hAnsi="Times New Roman"/>
                <w:sz w:val="18"/>
                <w:szCs w:val="18"/>
                <w:lang w:val="ru-RU"/>
              </w:rPr>
              <w:t>Цена за 1 ед. в тенге</w:t>
            </w:r>
          </w:p>
          <w:p w:rsidR="00BA70D7" w:rsidRPr="00096287" w:rsidRDefault="00BA70D7" w:rsidP="00BA70D7">
            <w:pPr>
              <w:pStyle w:val="a3"/>
              <w:jc w:val="center"/>
              <w:rPr>
                <w:rFonts w:ascii="Times New Roman" w:hAnsi="Times New Roman"/>
                <w:sz w:val="18"/>
                <w:szCs w:val="18"/>
                <w:lang w:val="ru-RU"/>
              </w:rPr>
            </w:pPr>
            <w:r>
              <w:rPr>
                <w:rFonts w:ascii="Times New Roman" w:hAnsi="Times New Roman"/>
                <w:sz w:val="18"/>
                <w:szCs w:val="18"/>
                <w:lang w:val="ru-RU"/>
              </w:rPr>
              <w:t>(без учета</w:t>
            </w:r>
            <w:r w:rsidRPr="00096287">
              <w:rPr>
                <w:rFonts w:ascii="Times New Roman" w:hAnsi="Times New Roman"/>
                <w:sz w:val="18"/>
                <w:szCs w:val="18"/>
                <w:lang w:val="ru-RU"/>
              </w:rPr>
              <w:t xml:space="preserve"> НДС)</w:t>
            </w:r>
          </w:p>
        </w:tc>
        <w:tc>
          <w:tcPr>
            <w:tcW w:w="1417" w:type="dxa"/>
          </w:tcPr>
          <w:p w:rsidR="00BA70D7" w:rsidRPr="00096287" w:rsidRDefault="00BA70D7" w:rsidP="00BA70D7">
            <w:pPr>
              <w:pStyle w:val="a3"/>
              <w:jc w:val="center"/>
              <w:rPr>
                <w:rFonts w:ascii="Times New Roman" w:hAnsi="Times New Roman"/>
                <w:sz w:val="18"/>
                <w:szCs w:val="18"/>
                <w:lang w:val="ru-RU"/>
              </w:rPr>
            </w:pPr>
            <w:r w:rsidRPr="00096287">
              <w:rPr>
                <w:rFonts w:ascii="Times New Roman" w:hAnsi="Times New Roman"/>
                <w:sz w:val="18"/>
                <w:szCs w:val="18"/>
                <w:lang w:val="ru-RU"/>
              </w:rPr>
              <w:t>Общая выделенная сумма для закупа в тенге</w:t>
            </w:r>
          </w:p>
          <w:p w:rsidR="00BA70D7" w:rsidRPr="00096287" w:rsidRDefault="00BA70D7" w:rsidP="00BA70D7">
            <w:pPr>
              <w:pStyle w:val="a3"/>
              <w:jc w:val="center"/>
              <w:rPr>
                <w:rFonts w:ascii="Times New Roman" w:hAnsi="Times New Roman"/>
                <w:sz w:val="18"/>
                <w:szCs w:val="18"/>
                <w:lang w:val="ru-RU"/>
              </w:rPr>
            </w:pPr>
            <w:r>
              <w:rPr>
                <w:rFonts w:ascii="Times New Roman" w:hAnsi="Times New Roman"/>
                <w:sz w:val="18"/>
                <w:szCs w:val="18"/>
                <w:lang w:val="ru-RU"/>
              </w:rPr>
              <w:t xml:space="preserve">(без учета </w:t>
            </w:r>
            <w:r w:rsidRPr="00096287">
              <w:rPr>
                <w:rFonts w:ascii="Times New Roman" w:hAnsi="Times New Roman"/>
                <w:sz w:val="18"/>
                <w:szCs w:val="18"/>
                <w:lang w:val="ru-RU"/>
              </w:rPr>
              <w:t xml:space="preserve"> НДС)</w:t>
            </w:r>
          </w:p>
        </w:tc>
        <w:tc>
          <w:tcPr>
            <w:tcW w:w="3260" w:type="dxa"/>
          </w:tcPr>
          <w:p w:rsidR="00BA70D7" w:rsidRPr="00096287" w:rsidRDefault="00BA70D7" w:rsidP="00BA70D7">
            <w:pPr>
              <w:pStyle w:val="a3"/>
              <w:jc w:val="center"/>
              <w:rPr>
                <w:rFonts w:ascii="Times New Roman" w:hAnsi="Times New Roman"/>
                <w:sz w:val="18"/>
                <w:szCs w:val="18"/>
                <w:lang w:val="ru-RU"/>
              </w:rPr>
            </w:pPr>
            <w:r w:rsidRPr="00096287">
              <w:rPr>
                <w:rFonts w:ascii="Times New Roman" w:hAnsi="Times New Roman"/>
                <w:sz w:val="18"/>
                <w:szCs w:val="18"/>
                <w:lang w:val="ru-RU"/>
              </w:rPr>
              <w:t xml:space="preserve">Полное техническое описание </w:t>
            </w:r>
            <w:r w:rsidRPr="00096287">
              <w:rPr>
                <w:rFonts w:ascii="Times New Roman" w:hAnsi="Times New Roman"/>
                <w:sz w:val="18"/>
                <w:szCs w:val="18"/>
                <w:lang w:val="kk-KZ"/>
              </w:rPr>
              <w:t>ТРУ, с указанием ГОСТа/ нац</w:t>
            </w:r>
            <w:proofErr w:type="gramStart"/>
            <w:r w:rsidRPr="00096287">
              <w:rPr>
                <w:rFonts w:ascii="Times New Roman" w:hAnsi="Times New Roman"/>
                <w:sz w:val="18"/>
                <w:szCs w:val="18"/>
                <w:lang w:val="kk-KZ"/>
              </w:rPr>
              <w:t>.с</w:t>
            </w:r>
            <w:proofErr w:type="gramEnd"/>
            <w:r w:rsidRPr="00096287">
              <w:rPr>
                <w:rFonts w:ascii="Times New Roman" w:hAnsi="Times New Roman"/>
                <w:sz w:val="18"/>
                <w:szCs w:val="18"/>
                <w:lang w:val="kk-KZ"/>
              </w:rPr>
              <w:t>тандарт / межгос.стандарт</w:t>
            </w:r>
          </w:p>
        </w:tc>
        <w:tc>
          <w:tcPr>
            <w:tcW w:w="1134" w:type="dxa"/>
          </w:tcPr>
          <w:p w:rsidR="00BA70D7" w:rsidRPr="00096287" w:rsidRDefault="00BA70D7" w:rsidP="00BA70D7">
            <w:pPr>
              <w:pStyle w:val="a3"/>
              <w:jc w:val="center"/>
              <w:rPr>
                <w:rFonts w:ascii="Times New Roman" w:hAnsi="Times New Roman"/>
                <w:sz w:val="18"/>
                <w:szCs w:val="18"/>
                <w:lang w:val="ru-RU"/>
              </w:rPr>
            </w:pPr>
            <w:r w:rsidRPr="00096287">
              <w:rPr>
                <w:rFonts w:ascii="Times New Roman" w:hAnsi="Times New Roman"/>
                <w:sz w:val="18"/>
                <w:szCs w:val="18"/>
                <w:lang w:val="ru-RU"/>
              </w:rPr>
              <w:t>Срок поставки</w:t>
            </w:r>
          </w:p>
        </w:tc>
        <w:tc>
          <w:tcPr>
            <w:tcW w:w="2693" w:type="dxa"/>
          </w:tcPr>
          <w:p w:rsidR="00BA70D7" w:rsidRPr="00096287" w:rsidRDefault="00BA70D7" w:rsidP="00BA70D7">
            <w:pPr>
              <w:pStyle w:val="a3"/>
              <w:jc w:val="center"/>
              <w:rPr>
                <w:rFonts w:ascii="Times New Roman" w:hAnsi="Times New Roman"/>
                <w:sz w:val="18"/>
                <w:szCs w:val="18"/>
                <w:lang w:val="ru-RU"/>
              </w:rPr>
            </w:pPr>
            <w:r w:rsidRPr="00096287">
              <w:rPr>
                <w:rFonts w:ascii="Times New Roman" w:hAnsi="Times New Roman"/>
                <w:sz w:val="18"/>
                <w:szCs w:val="18"/>
                <w:lang w:val="ru-RU"/>
              </w:rPr>
              <w:t>Место поставки</w:t>
            </w:r>
          </w:p>
        </w:tc>
      </w:tr>
      <w:tr w:rsidR="00BA70D7" w:rsidRPr="00096287" w:rsidTr="00BA70D7">
        <w:trPr>
          <w:trHeight w:val="224"/>
        </w:trPr>
        <w:tc>
          <w:tcPr>
            <w:tcW w:w="674" w:type="dxa"/>
          </w:tcPr>
          <w:p w:rsidR="00BA70D7" w:rsidRPr="00096287" w:rsidRDefault="00BA70D7" w:rsidP="00BA70D7">
            <w:pPr>
              <w:pStyle w:val="a3"/>
              <w:rPr>
                <w:rFonts w:ascii="Times New Roman" w:hAnsi="Times New Roman"/>
                <w:sz w:val="18"/>
                <w:szCs w:val="18"/>
                <w:lang w:val="ru-RU"/>
              </w:rPr>
            </w:pPr>
            <w:r>
              <w:rPr>
                <w:rFonts w:ascii="Times New Roman" w:hAnsi="Times New Roman"/>
                <w:sz w:val="18"/>
                <w:szCs w:val="18"/>
                <w:lang w:val="ru-RU"/>
              </w:rPr>
              <w:t>1</w:t>
            </w:r>
          </w:p>
        </w:tc>
        <w:tc>
          <w:tcPr>
            <w:tcW w:w="1418" w:type="dxa"/>
          </w:tcPr>
          <w:p w:rsidR="00BA70D7" w:rsidRPr="00096287" w:rsidRDefault="00BA70D7" w:rsidP="00BA70D7">
            <w:pPr>
              <w:pStyle w:val="a3"/>
              <w:rPr>
                <w:rFonts w:ascii="Times New Roman" w:eastAsia="Times New Roman" w:hAnsi="Times New Roman"/>
                <w:sz w:val="18"/>
                <w:szCs w:val="18"/>
              </w:rPr>
            </w:pPr>
            <w:proofErr w:type="spellStart"/>
            <w:r w:rsidRPr="00096287">
              <w:rPr>
                <w:rFonts w:ascii="Times New Roman" w:eastAsia="Times New Roman" w:hAnsi="Times New Roman"/>
                <w:sz w:val="18"/>
                <w:szCs w:val="18"/>
              </w:rPr>
              <w:t>Обязательный</w:t>
            </w:r>
            <w:proofErr w:type="spellEnd"/>
            <w:r w:rsidRPr="00096287">
              <w:rPr>
                <w:rFonts w:ascii="Times New Roman" w:eastAsia="Times New Roman" w:hAnsi="Times New Roman"/>
                <w:sz w:val="18"/>
                <w:szCs w:val="18"/>
              </w:rPr>
              <w:t xml:space="preserve"> </w:t>
            </w:r>
            <w:proofErr w:type="spellStart"/>
            <w:r w:rsidRPr="00096287">
              <w:rPr>
                <w:rFonts w:ascii="Times New Roman" w:eastAsia="Times New Roman" w:hAnsi="Times New Roman"/>
                <w:sz w:val="18"/>
                <w:szCs w:val="18"/>
              </w:rPr>
              <w:t>технический</w:t>
            </w:r>
            <w:proofErr w:type="spellEnd"/>
            <w:r w:rsidRPr="00096287">
              <w:rPr>
                <w:rFonts w:ascii="Times New Roman" w:eastAsia="Times New Roman" w:hAnsi="Times New Roman"/>
                <w:sz w:val="18"/>
                <w:szCs w:val="18"/>
              </w:rPr>
              <w:t xml:space="preserve"> </w:t>
            </w:r>
            <w:proofErr w:type="spellStart"/>
            <w:r w:rsidRPr="00096287">
              <w:rPr>
                <w:rFonts w:ascii="Times New Roman" w:eastAsia="Times New Roman" w:hAnsi="Times New Roman"/>
                <w:sz w:val="18"/>
                <w:szCs w:val="18"/>
              </w:rPr>
              <w:t>осмотр</w:t>
            </w:r>
            <w:proofErr w:type="spellEnd"/>
          </w:p>
          <w:p w:rsidR="00BA70D7" w:rsidRPr="00096287" w:rsidRDefault="00BA70D7" w:rsidP="00BA70D7">
            <w:pPr>
              <w:pStyle w:val="a3"/>
              <w:rPr>
                <w:rFonts w:ascii="Times New Roman" w:hAnsi="Times New Roman"/>
                <w:sz w:val="18"/>
                <w:szCs w:val="18"/>
                <w:lang w:val="ru-RU"/>
              </w:rPr>
            </w:pPr>
          </w:p>
        </w:tc>
        <w:tc>
          <w:tcPr>
            <w:tcW w:w="993" w:type="dxa"/>
          </w:tcPr>
          <w:p w:rsidR="00BA70D7" w:rsidRPr="00096287" w:rsidRDefault="00BA70D7" w:rsidP="00BA70D7">
            <w:pPr>
              <w:pStyle w:val="a3"/>
              <w:rPr>
                <w:rFonts w:ascii="Times New Roman" w:hAnsi="Times New Roman"/>
                <w:sz w:val="18"/>
                <w:szCs w:val="18"/>
                <w:lang w:val="ru-RU"/>
              </w:rPr>
            </w:pPr>
            <w:r w:rsidRPr="00096287">
              <w:rPr>
                <w:rFonts w:ascii="Times New Roman" w:hAnsi="Times New Roman"/>
                <w:sz w:val="18"/>
                <w:szCs w:val="18"/>
                <w:lang w:val="ru-RU"/>
              </w:rPr>
              <w:t>услуга</w:t>
            </w:r>
          </w:p>
        </w:tc>
        <w:tc>
          <w:tcPr>
            <w:tcW w:w="709" w:type="dxa"/>
          </w:tcPr>
          <w:p w:rsidR="00BA70D7" w:rsidRPr="00096287" w:rsidRDefault="00BA70D7" w:rsidP="00BA70D7">
            <w:pPr>
              <w:pStyle w:val="a3"/>
              <w:rPr>
                <w:rFonts w:ascii="Times New Roman" w:hAnsi="Times New Roman"/>
                <w:sz w:val="18"/>
                <w:szCs w:val="18"/>
                <w:lang w:val="ru-RU"/>
              </w:rPr>
            </w:pPr>
            <w:r w:rsidRPr="00096287">
              <w:rPr>
                <w:rFonts w:ascii="Times New Roman" w:hAnsi="Times New Roman"/>
                <w:sz w:val="18"/>
                <w:szCs w:val="18"/>
                <w:lang w:val="ru-RU"/>
              </w:rPr>
              <w:t>1</w:t>
            </w:r>
          </w:p>
        </w:tc>
        <w:tc>
          <w:tcPr>
            <w:tcW w:w="1275" w:type="dxa"/>
          </w:tcPr>
          <w:p w:rsidR="00BA70D7" w:rsidRDefault="00BA70D7" w:rsidP="00BA70D7">
            <w:pPr>
              <w:pStyle w:val="a3"/>
              <w:jc w:val="center"/>
              <w:rPr>
                <w:rFonts w:ascii="Times New Roman" w:hAnsi="Times New Roman"/>
                <w:color w:val="000000"/>
                <w:sz w:val="18"/>
                <w:szCs w:val="18"/>
                <w:lang w:val="ru-RU"/>
              </w:rPr>
            </w:pPr>
            <w:r>
              <w:rPr>
                <w:rFonts w:ascii="Times New Roman" w:hAnsi="Times New Roman"/>
                <w:color w:val="000000"/>
                <w:sz w:val="18"/>
                <w:szCs w:val="18"/>
                <w:lang w:val="ru-RU"/>
              </w:rPr>
              <w:t>2 724 137,93</w:t>
            </w:r>
          </w:p>
          <w:p w:rsidR="00BA70D7" w:rsidRPr="00B657A7" w:rsidRDefault="00BA70D7" w:rsidP="00BA70D7">
            <w:pPr>
              <w:pStyle w:val="a3"/>
              <w:jc w:val="center"/>
              <w:rPr>
                <w:rFonts w:ascii="Times New Roman" w:hAnsi="Times New Roman"/>
                <w:color w:val="000000"/>
                <w:sz w:val="18"/>
                <w:szCs w:val="18"/>
                <w:lang w:val="ru-RU"/>
              </w:rPr>
            </w:pPr>
          </w:p>
        </w:tc>
        <w:tc>
          <w:tcPr>
            <w:tcW w:w="1417" w:type="dxa"/>
          </w:tcPr>
          <w:p w:rsidR="00BA70D7" w:rsidRDefault="00BA70D7" w:rsidP="00BA70D7">
            <w:pPr>
              <w:pStyle w:val="a3"/>
              <w:jc w:val="center"/>
              <w:rPr>
                <w:rFonts w:ascii="Times New Roman" w:hAnsi="Times New Roman"/>
                <w:color w:val="000000"/>
                <w:sz w:val="18"/>
                <w:szCs w:val="18"/>
                <w:lang w:val="ru-RU"/>
              </w:rPr>
            </w:pPr>
            <w:r>
              <w:rPr>
                <w:rFonts w:ascii="Times New Roman" w:hAnsi="Times New Roman"/>
                <w:color w:val="000000"/>
                <w:sz w:val="18"/>
                <w:szCs w:val="18"/>
                <w:lang w:val="ru-RU"/>
              </w:rPr>
              <w:t>2 724 137,93</w:t>
            </w:r>
          </w:p>
          <w:p w:rsidR="00BA70D7" w:rsidRPr="00B657A7" w:rsidRDefault="00BA70D7" w:rsidP="00BA70D7">
            <w:pPr>
              <w:pStyle w:val="a3"/>
              <w:jc w:val="center"/>
              <w:rPr>
                <w:rFonts w:ascii="Times New Roman" w:hAnsi="Times New Roman"/>
                <w:color w:val="000000"/>
                <w:sz w:val="18"/>
                <w:szCs w:val="18"/>
                <w:lang w:val="ru-RU"/>
              </w:rPr>
            </w:pPr>
          </w:p>
        </w:tc>
        <w:tc>
          <w:tcPr>
            <w:tcW w:w="3260" w:type="dxa"/>
          </w:tcPr>
          <w:p w:rsidR="00BA70D7" w:rsidRPr="00C53A2B" w:rsidRDefault="00BA70D7" w:rsidP="00BA70D7">
            <w:pPr>
              <w:jc w:val="both"/>
              <w:rPr>
                <w:rFonts w:ascii="Times New Roman" w:eastAsia="Calibri" w:hAnsi="Times New Roman"/>
                <w:sz w:val="20"/>
                <w:szCs w:val="20"/>
                <w:lang w:val="ru-RU"/>
              </w:rPr>
            </w:pPr>
            <w:r w:rsidRPr="00C53A2B">
              <w:rPr>
                <w:rFonts w:ascii="Times New Roman" w:eastAsia="Calibri" w:hAnsi="Times New Roman"/>
                <w:sz w:val="20"/>
                <w:szCs w:val="20"/>
                <w:lang w:val="ru-RU"/>
              </w:rPr>
              <w:t xml:space="preserve">Законом Республики Казахстан «О безопасности дорожного движения» и </w:t>
            </w:r>
            <w:r w:rsidRPr="00C53A2B">
              <w:rPr>
                <w:rFonts w:ascii="Times New Roman" w:hAnsi="Times New Roman"/>
                <w:sz w:val="20"/>
                <w:szCs w:val="20"/>
                <w:lang w:val="ru-RU"/>
              </w:rPr>
              <w:t xml:space="preserve">Приказом Министра транспорта и коммуникаций Республики Казахстан от 27 июня 2014 года за № 392 </w:t>
            </w:r>
            <w:r w:rsidRPr="00C53A2B">
              <w:rPr>
                <w:rFonts w:ascii="Times New Roman" w:eastAsia="Calibri" w:hAnsi="Times New Roman"/>
                <w:sz w:val="20"/>
                <w:szCs w:val="20"/>
                <w:lang w:val="ru-RU"/>
              </w:rPr>
              <w:t>«Об утверждении Правил определения региона деятельности».</w:t>
            </w:r>
          </w:p>
          <w:p w:rsidR="00BA70D7" w:rsidRPr="00096287" w:rsidRDefault="00BA70D7" w:rsidP="00BA70D7">
            <w:pPr>
              <w:pStyle w:val="a3"/>
              <w:rPr>
                <w:rFonts w:ascii="Times New Roman" w:hAnsi="Times New Roman"/>
                <w:sz w:val="18"/>
                <w:szCs w:val="18"/>
                <w:lang w:val="ru-RU"/>
              </w:rPr>
            </w:pPr>
          </w:p>
        </w:tc>
        <w:tc>
          <w:tcPr>
            <w:tcW w:w="1134" w:type="dxa"/>
          </w:tcPr>
          <w:p w:rsidR="00BA70D7" w:rsidRPr="00096287" w:rsidRDefault="00BA70D7" w:rsidP="00BA70D7">
            <w:pPr>
              <w:pStyle w:val="a3"/>
              <w:rPr>
                <w:rFonts w:ascii="Times New Roman" w:hAnsi="Times New Roman"/>
                <w:sz w:val="18"/>
                <w:szCs w:val="18"/>
                <w:lang w:val="ru-RU"/>
              </w:rPr>
            </w:pPr>
            <w:r w:rsidRPr="00096287">
              <w:rPr>
                <w:rFonts w:ascii="Times New Roman" w:hAnsi="Times New Roman"/>
                <w:sz w:val="18"/>
                <w:szCs w:val="18"/>
                <w:lang w:val="ru-RU"/>
              </w:rPr>
              <w:t xml:space="preserve">  Д</w:t>
            </w:r>
            <w:r>
              <w:rPr>
                <w:rFonts w:ascii="Times New Roman" w:hAnsi="Times New Roman"/>
                <w:sz w:val="18"/>
                <w:szCs w:val="18"/>
                <w:lang w:val="ru-RU"/>
              </w:rPr>
              <w:t>о конца</w:t>
            </w:r>
            <w:r w:rsidRPr="00096287">
              <w:rPr>
                <w:rFonts w:ascii="Times New Roman" w:hAnsi="Times New Roman"/>
                <w:sz w:val="18"/>
                <w:szCs w:val="18"/>
                <w:lang w:val="ru-RU"/>
              </w:rPr>
              <w:t xml:space="preserve"> 202</w:t>
            </w:r>
            <w:r>
              <w:rPr>
                <w:rFonts w:ascii="Times New Roman" w:hAnsi="Times New Roman"/>
                <w:sz w:val="18"/>
                <w:szCs w:val="18"/>
              </w:rPr>
              <w:t>6</w:t>
            </w:r>
            <w:r w:rsidRPr="00096287">
              <w:rPr>
                <w:rFonts w:ascii="Times New Roman" w:hAnsi="Times New Roman"/>
                <w:sz w:val="18"/>
                <w:szCs w:val="18"/>
                <w:lang w:val="ru-RU"/>
              </w:rPr>
              <w:t>г</w:t>
            </w:r>
          </w:p>
        </w:tc>
        <w:tc>
          <w:tcPr>
            <w:tcW w:w="2693" w:type="dxa"/>
          </w:tcPr>
          <w:p w:rsidR="00BA70D7" w:rsidRDefault="00BA70D7" w:rsidP="00BA70D7">
            <w:pPr>
              <w:pStyle w:val="a3"/>
              <w:jc w:val="both"/>
              <w:rPr>
                <w:rFonts w:ascii="Times New Roman" w:hAnsi="Times New Roman"/>
                <w:sz w:val="18"/>
                <w:szCs w:val="18"/>
                <w:lang w:val="ru-RU"/>
              </w:rPr>
            </w:pPr>
            <w:r>
              <w:rPr>
                <w:rFonts w:ascii="Times New Roman" w:hAnsi="Times New Roman"/>
                <w:sz w:val="18"/>
                <w:szCs w:val="18"/>
                <w:lang w:val="ru-RU"/>
              </w:rPr>
              <w:t xml:space="preserve"> Область Жетісу</w:t>
            </w:r>
            <w:r w:rsidRPr="00096287">
              <w:rPr>
                <w:rFonts w:ascii="Times New Roman" w:hAnsi="Times New Roman"/>
                <w:sz w:val="18"/>
                <w:szCs w:val="18"/>
                <w:lang w:val="ru-RU"/>
              </w:rPr>
              <w:t xml:space="preserve">, </w:t>
            </w:r>
            <w:r>
              <w:rPr>
                <w:rFonts w:ascii="Times New Roman" w:hAnsi="Times New Roman"/>
                <w:sz w:val="18"/>
                <w:szCs w:val="18"/>
                <w:lang w:val="ru-RU"/>
              </w:rPr>
              <w:t>город Талдыкорган</w:t>
            </w:r>
            <w:proofErr w:type="gramStart"/>
            <w:r>
              <w:rPr>
                <w:rFonts w:ascii="Times New Roman" w:hAnsi="Times New Roman"/>
                <w:sz w:val="18"/>
                <w:szCs w:val="18"/>
                <w:lang w:val="ru-RU"/>
              </w:rPr>
              <w:t xml:space="preserve"> .</w:t>
            </w:r>
            <w:proofErr w:type="gramEnd"/>
          </w:p>
          <w:p w:rsidR="00BA70D7" w:rsidRPr="00096287" w:rsidRDefault="00BA70D7" w:rsidP="00BA70D7">
            <w:pPr>
              <w:pStyle w:val="a3"/>
              <w:rPr>
                <w:rFonts w:ascii="Times New Roman" w:hAnsi="Times New Roman"/>
                <w:sz w:val="18"/>
                <w:szCs w:val="18"/>
                <w:lang w:val="ru-RU"/>
              </w:rPr>
            </w:pPr>
          </w:p>
        </w:tc>
      </w:tr>
      <w:tr w:rsidR="00BA70D7" w:rsidRPr="00096287" w:rsidTr="00BA70D7">
        <w:trPr>
          <w:trHeight w:val="224"/>
        </w:trPr>
        <w:tc>
          <w:tcPr>
            <w:tcW w:w="2092" w:type="dxa"/>
            <w:gridSpan w:val="2"/>
          </w:tcPr>
          <w:p w:rsidR="00BA70D7" w:rsidRPr="00096287" w:rsidRDefault="00BA70D7" w:rsidP="00BA70D7">
            <w:pPr>
              <w:pStyle w:val="a3"/>
              <w:rPr>
                <w:rFonts w:ascii="Times New Roman" w:hAnsi="Times New Roman"/>
                <w:sz w:val="18"/>
                <w:szCs w:val="18"/>
                <w:lang w:val="ru-RU"/>
              </w:rPr>
            </w:pPr>
            <w:r>
              <w:rPr>
                <w:rFonts w:ascii="Times New Roman" w:hAnsi="Times New Roman"/>
                <w:sz w:val="18"/>
                <w:szCs w:val="18"/>
              </w:rPr>
              <w:t xml:space="preserve"> </w:t>
            </w:r>
            <w:r w:rsidRPr="00096287">
              <w:rPr>
                <w:rFonts w:ascii="Times New Roman" w:hAnsi="Times New Roman"/>
                <w:sz w:val="18"/>
                <w:szCs w:val="18"/>
                <w:lang w:val="ru-RU"/>
              </w:rPr>
              <w:t>Итого:</w:t>
            </w:r>
          </w:p>
        </w:tc>
        <w:tc>
          <w:tcPr>
            <w:tcW w:w="993" w:type="dxa"/>
          </w:tcPr>
          <w:p w:rsidR="00BA70D7" w:rsidRPr="00096287" w:rsidRDefault="00BA70D7" w:rsidP="00BA70D7">
            <w:pPr>
              <w:pStyle w:val="a3"/>
              <w:rPr>
                <w:rFonts w:ascii="Times New Roman" w:hAnsi="Times New Roman"/>
                <w:sz w:val="18"/>
                <w:szCs w:val="18"/>
                <w:lang w:val="ru-RU"/>
              </w:rPr>
            </w:pPr>
          </w:p>
        </w:tc>
        <w:tc>
          <w:tcPr>
            <w:tcW w:w="709" w:type="dxa"/>
          </w:tcPr>
          <w:p w:rsidR="00BA70D7" w:rsidRPr="00096287" w:rsidRDefault="00BA70D7" w:rsidP="00BA70D7">
            <w:pPr>
              <w:pStyle w:val="a3"/>
              <w:rPr>
                <w:rFonts w:ascii="Times New Roman" w:hAnsi="Times New Roman"/>
                <w:sz w:val="18"/>
                <w:szCs w:val="18"/>
                <w:lang w:val="ru-RU"/>
              </w:rPr>
            </w:pPr>
          </w:p>
        </w:tc>
        <w:tc>
          <w:tcPr>
            <w:tcW w:w="1275" w:type="dxa"/>
          </w:tcPr>
          <w:p w:rsidR="00BA70D7" w:rsidRPr="00096287" w:rsidRDefault="00BA70D7" w:rsidP="00BA70D7">
            <w:pPr>
              <w:pStyle w:val="a3"/>
              <w:rPr>
                <w:rFonts w:ascii="Times New Roman" w:hAnsi="Times New Roman"/>
                <w:color w:val="000000"/>
                <w:sz w:val="18"/>
                <w:szCs w:val="18"/>
                <w:lang w:val="ru-RU"/>
              </w:rPr>
            </w:pPr>
          </w:p>
        </w:tc>
        <w:tc>
          <w:tcPr>
            <w:tcW w:w="1417" w:type="dxa"/>
          </w:tcPr>
          <w:p w:rsidR="00BA70D7" w:rsidRPr="00096287" w:rsidRDefault="00BA70D7" w:rsidP="00BA70D7">
            <w:pPr>
              <w:pStyle w:val="a3"/>
              <w:rPr>
                <w:rFonts w:ascii="Times New Roman" w:hAnsi="Times New Roman"/>
                <w:sz w:val="18"/>
                <w:szCs w:val="18"/>
                <w:lang w:val="ru-RU"/>
              </w:rPr>
            </w:pPr>
          </w:p>
        </w:tc>
        <w:tc>
          <w:tcPr>
            <w:tcW w:w="3260" w:type="dxa"/>
          </w:tcPr>
          <w:p w:rsidR="00BA70D7" w:rsidRPr="00096287" w:rsidRDefault="00BA70D7" w:rsidP="00BA70D7">
            <w:pPr>
              <w:pStyle w:val="a3"/>
              <w:rPr>
                <w:rFonts w:ascii="Times New Roman" w:hAnsi="Times New Roman"/>
                <w:sz w:val="18"/>
                <w:szCs w:val="18"/>
                <w:lang w:val="ru-RU"/>
              </w:rPr>
            </w:pPr>
          </w:p>
        </w:tc>
        <w:tc>
          <w:tcPr>
            <w:tcW w:w="1134" w:type="dxa"/>
          </w:tcPr>
          <w:p w:rsidR="00BA70D7" w:rsidRPr="00096287" w:rsidRDefault="00BA70D7" w:rsidP="00BA70D7">
            <w:pPr>
              <w:pStyle w:val="a3"/>
              <w:rPr>
                <w:rFonts w:ascii="Times New Roman" w:hAnsi="Times New Roman"/>
                <w:sz w:val="18"/>
                <w:szCs w:val="18"/>
                <w:lang w:val="ru-RU"/>
              </w:rPr>
            </w:pPr>
          </w:p>
        </w:tc>
        <w:tc>
          <w:tcPr>
            <w:tcW w:w="2693" w:type="dxa"/>
          </w:tcPr>
          <w:p w:rsidR="00BA70D7" w:rsidRPr="00096287" w:rsidRDefault="00BA70D7" w:rsidP="00BA70D7">
            <w:pPr>
              <w:pStyle w:val="a3"/>
              <w:rPr>
                <w:rFonts w:ascii="Times New Roman" w:hAnsi="Times New Roman"/>
                <w:sz w:val="18"/>
                <w:szCs w:val="18"/>
                <w:lang w:val="ru-RU"/>
              </w:rPr>
            </w:pPr>
          </w:p>
        </w:tc>
      </w:tr>
    </w:tbl>
    <w:p w:rsidR="003A5612" w:rsidRPr="00960E1E" w:rsidRDefault="003A5612" w:rsidP="003A5612">
      <w:pPr>
        <w:pStyle w:val="a3"/>
        <w:rPr>
          <w:rFonts w:ascii="Times New Roman" w:hAnsi="Times New Roman"/>
          <w:b/>
          <w:sz w:val="8"/>
          <w:szCs w:val="8"/>
          <w:lang w:val="ru-RU"/>
        </w:rPr>
      </w:pPr>
    </w:p>
    <w:p w:rsidR="003A5612" w:rsidRDefault="003A5612" w:rsidP="003A5612">
      <w:pPr>
        <w:pStyle w:val="a8"/>
        <w:ind w:right="-31"/>
        <w:rPr>
          <w:rFonts w:cs="Times New Roman"/>
          <w:b/>
          <w:sz w:val="16"/>
          <w:szCs w:val="16"/>
          <w:lang w:val="en-US"/>
        </w:rPr>
      </w:pPr>
    </w:p>
    <w:p w:rsidR="00BA70D7" w:rsidRDefault="00BA70D7" w:rsidP="003A5612">
      <w:pPr>
        <w:pStyle w:val="a8"/>
        <w:ind w:right="-31"/>
        <w:rPr>
          <w:rFonts w:cs="Times New Roman"/>
          <w:b/>
          <w:sz w:val="16"/>
          <w:szCs w:val="16"/>
          <w:lang w:val="en-US"/>
        </w:rPr>
      </w:pPr>
    </w:p>
    <w:p w:rsidR="003A5612" w:rsidRPr="002153E1" w:rsidRDefault="00ED6D23" w:rsidP="00BA70D7">
      <w:pPr>
        <w:pStyle w:val="a8"/>
        <w:ind w:right="-31" w:firstLine="708"/>
        <w:rPr>
          <w:rFonts w:cs="Times New Roman"/>
          <w:b/>
          <w:lang w:val="kk-KZ"/>
        </w:rPr>
      </w:pPr>
      <w:r>
        <w:rPr>
          <w:rFonts w:cs="Times New Roman"/>
          <w:b/>
          <w:lang w:val="kk-KZ"/>
        </w:rPr>
        <w:t>Заместитель н</w:t>
      </w:r>
      <w:r w:rsidR="003A5612" w:rsidRPr="002153E1">
        <w:rPr>
          <w:rFonts w:cs="Times New Roman"/>
          <w:b/>
          <w:lang w:val="kk-KZ"/>
        </w:rPr>
        <w:t>ачальник</w:t>
      </w:r>
      <w:r>
        <w:rPr>
          <w:rFonts w:cs="Times New Roman"/>
          <w:b/>
          <w:lang w:val="kk-KZ"/>
        </w:rPr>
        <w:t>а</w:t>
      </w:r>
      <w:r w:rsidR="003A5612" w:rsidRPr="002153E1">
        <w:rPr>
          <w:rFonts w:cs="Times New Roman"/>
          <w:b/>
          <w:lang w:val="kk-KZ"/>
        </w:rPr>
        <w:t xml:space="preserve"> АТХ ДП</w:t>
      </w:r>
    </w:p>
    <w:p w:rsidR="003A5612" w:rsidRPr="002153E1" w:rsidRDefault="002E1206" w:rsidP="00BA70D7">
      <w:pPr>
        <w:pStyle w:val="a8"/>
        <w:ind w:right="-31" w:firstLine="708"/>
        <w:rPr>
          <w:rFonts w:cs="Times New Roman"/>
          <w:b/>
          <w:lang w:val="kk-KZ"/>
        </w:rPr>
      </w:pPr>
      <w:r>
        <w:rPr>
          <w:rFonts w:cs="Times New Roman"/>
          <w:b/>
          <w:lang w:val="kk-KZ"/>
        </w:rPr>
        <w:t>о</w:t>
      </w:r>
      <w:bookmarkStart w:id="0" w:name="_GoBack"/>
      <w:bookmarkEnd w:id="0"/>
      <w:r w:rsidR="005716EE">
        <w:rPr>
          <w:rFonts w:cs="Times New Roman"/>
          <w:b/>
          <w:lang w:val="kk-KZ"/>
        </w:rPr>
        <w:t>бласти Жетісу</w:t>
      </w:r>
    </w:p>
    <w:p w:rsidR="003A5612" w:rsidRPr="002153E1" w:rsidRDefault="00C276EB" w:rsidP="00BA70D7">
      <w:pPr>
        <w:pStyle w:val="a8"/>
        <w:ind w:right="-31" w:firstLine="708"/>
        <w:rPr>
          <w:rFonts w:cs="Times New Roman"/>
          <w:b/>
          <w:lang w:val="kk-KZ"/>
        </w:rPr>
      </w:pPr>
      <w:r>
        <w:rPr>
          <w:rFonts w:cs="Times New Roman"/>
          <w:b/>
          <w:lang w:val="kk-KZ"/>
        </w:rPr>
        <w:t>подполковник</w:t>
      </w:r>
      <w:r w:rsidR="003A5612" w:rsidRPr="002153E1">
        <w:rPr>
          <w:rFonts w:cs="Times New Roman"/>
          <w:b/>
          <w:lang w:val="kk-KZ"/>
        </w:rPr>
        <w:t xml:space="preserve"> полиции                                                    </w:t>
      </w:r>
      <w:r w:rsidR="005716EE">
        <w:rPr>
          <w:rFonts w:cs="Times New Roman"/>
          <w:b/>
          <w:lang w:val="kk-KZ"/>
        </w:rPr>
        <w:t xml:space="preserve">        </w:t>
      </w:r>
      <w:r w:rsidR="003A5612" w:rsidRPr="002153E1">
        <w:rPr>
          <w:rFonts w:cs="Times New Roman"/>
          <w:b/>
          <w:lang w:val="kk-KZ"/>
        </w:rPr>
        <w:t xml:space="preserve">                                                 </w:t>
      </w:r>
      <w:r w:rsidR="00ED6D23">
        <w:rPr>
          <w:rFonts w:cs="Times New Roman"/>
          <w:b/>
          <w:lang w:val="kk-KZ"/>
        </w:rPr>
        <w:t xml:space="preserve"> Е</w:t>
      </w:r>
      <w:r w:rsidR="003A5612" w:rsidRPr="002153E1">
        <w:rPr>
          <w:rFonts w:cs="Times New Roman"/>
          <w:b/>
          <w:lang w:val="kk-KZ"/>
        </w:rPr>
        <w:t>.</w:t>
      </w:r>
      <w:r>
        <w:rPr>
          <w:rFonts w:cs="Times New Roman"/>
          <w:b/>
          <w:lang w:val="kk-KZ"/>
        </w:rPr>
        <w:t xml:space="preserve"> </w:t>
      </w:r>
      <w:r w:rsidR="00ED6D23">
        <w:rPr>
          <w:rFonts w:cs="Times New Roman"/>
          <w:b/>
          <w:lang w:val="kk-KZ"/>
        </w:rPr>
        <w:t>Нұрсұлтан</w:t>
      </w:r>
    </w:p>
    <w:p w:rsidR="003A5612" w:rsidRPr="00B657A7" w:rsidRDefault="003A5612" w:rsidP="003A5612">
      <w:pPr>
        <w:pStyle w:val="a8"/>
        <w:ind w:right="-31"/>
        <w:rPr>
          <w:rFonts w:cs="Times New Roman"/>
          <w:b/>
          <w:sz w:val="16"/>
          <w:szCs w:val="16"/>
        </w:rPr>
      </w:pPr>
    </w:p>
    <w:p w:rsidR="003A5612" w:rsidRPr="00B657A7" w:rsidRDefault="003A5612" w:rsidP="003A5612">
      <w:pPr>
        <w:pStyle w:val="a8"/>
        <w:ind w:right="-31"/>
        <w:rPr>
          <w:rFonts w:cs="Times New Roman"/>
          <w:b/>
          <w:sz w:val="16"/>
          <w:szCs w:val="16"/>
          <w:lang w:val="kk-KZ"/>
        </w:rPr>
      </w:pPr>
    </w:p>
    <w:p w:rsidR="00281D4C" w:rsidRDefault="00281D4C"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Default="00BA70D7" w:rsidP="003A5612">
      <w:pPr>
        <w:pStyle w:val="a8"/>
        <w:ind w:right="-31"/>
        <w:rPr>
          <w:rFonts w:cs="Times New Roman"/>
          <w:i/>
          <w:sz w:val="22"/>
          <w:szCs w:val="26"/>
          <w:lang w:val="en-US"/>
        </w:rPr>
      </w:pPr>
    </w:p>
    <w:p w:rsidR="00BA70D7" w:rsidRPr="00BA70D7" w:rsidRDefault="00BA70D7" w:rsidP="003A5612">
      <w:pPr>
        <w:pStyle w:val="a8"/>
        <w:ind w:right="-31"/>
        <w:rPr>
          <w:rFonts w:cs="Times New Roman"/>
          <w:i/>
          <w:sz w:val="22"/>
          <w:szCs w:val="26"/>
          <w:lang w:val="en-US"/>
        </w:rPr>
      </w:pPr>
    </w:p>
    <w:p w:rsidR="00C276EB" w:rsidRDefault="00C276EB" w:rsidP="003A5612">
      <w:pPr>
        <w:pStyle w:val="a8"/>
        <w:ind w:right="-31"/>
        <w:rPr>
          <w:rFonts w:cs="Times New Roman"/>
          <w:i/>
          <w:sz w:val="22"/>
          <w:szCs w:val="26"/>
          <w:lang w:val="kk-KZ"/>
        </w:rPr>
      </w:pPr>
    </w:p>
    <w:p w:rsidR="00281D4C" w:rsidRDefault="00281D4C" w:rsidP="003A5612">
      <w:pPr>
        <w:pStyle w:val="a8"/>
        <w:ind w:right="-31"/>
        <w:rPr>
          <w:rFonts w:cs="Times New Roman"/>
          <w:i/>
          <w:sz w:val="22"/>
          <w:szCs w:val="26"/>
          <w:lang w:val="kk-KZ"/>
        </w:rPr>
      </w:pPr>
    </w:p>
    <w:p w:rsidR="006B1646" w:rsidRPr="00836517" w:rsidRDefault="00F57DE9" w:rsidP="006B1646">
      <w:pPr>
        <w:pStyle w:val="a3"/>
        <w:jc w:val="center"/>
        <w:rPr>
          <w:rFonts w:ascii="Times New Roman" w:eastAsia="Times New Roman" w:hAnsi="Times New Roman"/>
          <w:b/>
          <w:sz w:val="28"/>
          <w:szCs w:val="28"/>
          <w:lang w:val="kk-KZ"/>
        </w:rPr>
      </w:pPr>
      <w:r>
        <w:rPr>
          <w:rFonts w:ascii="Times New Roman" w:eastAsia="Times New Roman" w:hAnsi="Times New Roman"/>
          <w:b/>
          <w:sz w:val="28"/>
          <w:szCs w:val="28"/>
          <w:lang w:val="kk-KZ"/>
        </w:rPr>
        <w:lastRenderedPageBreak/>
        <w:t>ЖЕТІСУ ОБЛЫСЫ</w:t>
      </w:r>
      <w:r w:rsidR="006B1646" w:rsidRPr="00836517">
        <w:rPr>
          <w:rFonts w:ascii="Times New Roman" w:eastAsia="Times New Roman" w:hAnsi="Times New Roman"/>
          <w:b/>
          <w:sz w:val="28"/>
          <w:szCs w:val="28"/>
          <w:lang w:val="kk-KZ"/>
        </w:rPr>
        <w:t xml:space="preserve"> ПОЛИЦИЯ ДЕПАРТАМЕНТІ</w:t>
      </w:r>
    </w:p>
    <w:p w:rsidR="006B1646" w:rsidRPr="009B4601" w:rsidRDefault="006B1646" w:rsidP="006B1646">
      <w:pPr>
        <w:pStyle w:val="a3"/>
        <w:rPr>
          <w:rFonts w:ascii="Calibri" w:eastAsia="Times New Roman" w:hAnsi="Calibri"/>
          <w:sz w:val="20"/>
          <w:szCs w:val="20"/>
          <w:lang w:val="kk-KZ"/>
        </w:rPr>
      </w:pPr>
    </w:p>
    <w:p w:rsidR="006B1646" w:rsidRPr="001F497B" w:rsidRDefault="006B1646" w:rsidP="006B1646">
      <w:pPr>
        <w:jc w:val="right"/>
        <w:rPr>
          <w:sz w:val="10"/>
          <w:szCs w:val="10"/>
          <w:lang w:val="kk-KZ"/>
        </w:rPr>
      </w:pPr>
    </w:p>
    <w:tbl>
      <w:tblPr>
        <w:tblStyle w:val="a4"/>
        <w:tblpPr w:leftFromText="180" w:rightFromText="180" w:vertAnchor="text" w:tblpXSpec="center" w:tblpY="1"/>
        <w:tblOverlap w:val="never"/>
        <w:tblW w:w="13574" w:type="dxa"/>
        <w:tblLayout w:type="fixed"/>
        <w:tblLook w:val="04A0"/>
      </w:tblPr>
      <w:tblGrid>
        <w:gridCol w:w="675"/>
        <w:gridCol w:w="1560"/>
        <w:gridCol w:w="1134"/>
        <w:gridCol w:w="709"/>
        <w:gridCol w:w="1275"/>
        <w:gridCol w:w="1559"/>
        <w:gridCol w:w="3261"/>
        <w:gridCol w:w="1275"/>
        <w:gridCol w:w="2126"/>
      </w:tblGrid>
      <w:tr w:rsidR="00BA70D7" w:rsidRPr="007D44B9" w:rsidTr="00BA70D7">
        <w:tc>
          <w:tcPr>
            <w:tcW w:w="675" w:type="dxa"/>
            <w:vAlign w:val="center"/>
          </w:tcPr>
          <w:p w:rsidR="00BA70D7" w:rsidRPr="00C12B57" w:rsidRDefault="00BA70D7" w:rsidP="00BA357A">
            <w:pPr>
              <w:pStyle w:val="a3"/>
              <w:jc w:val="center"/>
              <w:rPr>
                <w:rFonts w:ascii="Times New Roman" w:eastAsia="Times New Roman" w:hAnsi="Times New Roman"/>
                <w:sz w:val="18"/>
                <w:szCs w:val="18"/>
              </w:rPr>
            </w:pPr>
            <w:r w:rsidRPr="00C12B57">
              <w:rPr>
                <w:rFonts w:ascii="Times New Roman" w:eastAsia="Times New Roman" w:hAnsi="Times New Roman"/>
                <w:sz w:val="18"/>
                <w:szCs w:val="18"/>
              </w:rPr>
              <w:t>№</w:t>
            </w:r>
          </w:p>
          <w:p w:rsidR="00BA70D7" w:rsidRPr="00C12B57" w:rsidRDefault="00BA70D7" w:rsidP="00BA357A">
            <w:pPr>
              <w:pStyle w:val="a3"/>
              <w:jc w:val="center"/>
              <w:rPr>
                <w:rFonts w:ascii="Times New Roman" w:eastAsia="Times New Roman" w:hAnsi="Times New Roman"/>
                <w:sz w:val="18"/>
                <w:szCs w:val="18"/>
              </w:rPr>
            </w:pPr>
          </w:p>
        </w:tc>
        <w:tc>
          <w:tcPr>
            <w:tcW w:w="1560" w:type="dxa"/>
            <w:vAlign w:val="center"/>
          </w:tcPr>
          <w:p w:rsidR="00BA70D7" w:rsidRPr="00C12B57" w:rsidRDefault="00BA70D7" w:rsidP="00BA357A">
            <w:pPr>
              <w:pStyle w:val="a3"/>
              <w:jc w:val="center"/>
              <w:rPr>
                <w:rFonts w:ascii="Times New Roman" w:eastAsia="Times New Roman" w:hAnsi="Times New Roman"/>
                <w:sz w:val="18"/>
                <w:szCs w:val="18"/>
              </w:rPr>
            </w:pPr>
            <w:r w:rsidRPr="00C12B57">
              <w:rPr>
                <w:rFonts w:ascii="Times New Roman" w:hAnsi="Times New Roman"/>
                <w:sz w:val="18"/>
                <w:szCs w:val="18"/>
                <w:lang w:val="kk-KZ"/>
              </w:rPr>
              <w:t xml:space="preserve">Тауар, жұмыстар және қызметтердің атауы </w:t>
            </w:r>
          </w:p>
        </w:tc>
        <w:tc>
          <w:tcPr>
            <w:tcW w:w="1134" w:type="dxa"/>
            <w:vAlign w:val="center"/>
          </w:tcPr>
          <w:p w:rsidR="00BA70D7" w:rsidRPr="00C12B57" w:rsidRDefault="00BA70D7" w:rsidP="00BA357A">
            <w:pPr>
              <w:pStyle w:val="a3"/>
              <w:jc w:val="center"/>
              <w:rPr>
                <w:rFonts w:ascii="Times New Roman" w:eastAsia="Times New Roman" w:hAnsi="Times New Roman"/>
                <w:sz w:val="18"/>
                <w:szCs w:val="18"/>
                <w:lang w:val="kk-KZ"/>
              </w:rPr>
            </w:pPr>
            <w:r w:rsidRPr="00C12B57">
              <w:rPr>
                <w:rFonts w:ascii="Times New Roman" w:hAnsi="Times New Roman"/>
                <w:sz w:val="18"/>
                <w:szCs w:val="18"/>
                <w:lang w:val="kk-KZ"/>
              </w:rPr>
              <w:t>ТЖҚК сәйкес өлшем бірлігі</w:t>
            </w:r>
          </w:p>
        </w:tc>
        <w:tc>
          <w:tcPr>
            <w:tcW w:w="709" w:type="dxa"/>
            <w:vAlign w:val="center"/>
          </w:tcPr>
          <w:p w:rsidR="00BA70D7" w:rsidRPr="00C12B57" w:rsidRDefault="00BA70D7" w:rsidP="00BA357A">
            <w:pPr>
              <w:pStyle w:val="a3"/>
              <w:jc w:val="center"/>
              <w:rPr>
                <w:rFonts w:ascii="Times New Roman" w:eastAsia="Times New Roman" w:hAnsi="Times New Roman"/>
                <w:sz w:val="18"/>
                <w:szCs w:val="18"/>
                <w:lang w:val="kk-KZ"/>
              </w:rPr>
            </w:pPr>
            <w:r w:rsidRPr="00C12B57">
              <w:rPr>
                <w:rFonts w:ascii="Times New Roman" w:eastAsia="Times New Roman" w:hAnsi="Times New Roman"/>
                <w:sz w:val="18"/>
                <w:szCs w:val="18"/>
                <w:lang w:val="kk-KZ"/>
              </w:rPr>
              <w:t>Саны</w:t>
            </w:r>
          </w:p>
          <w:p w:rsidR="00BA70D7" w:rsidRPr="00C12B57" w:rsidRDefault="00BA70D7" w:rsidP="00BA357A">
            <w:pPr>
              <w:pStyle w:val="a3"/>
              <w:jc w:val="center"/>
              <w:rPr>
                <w:rFonts w:ascii="Times New Roman" w:eastAsia="Times New Roman" w:hAnsi="Times New Roman"/>
                <w:sz w:val="18"/>
                <w:szCs w:val="18"/>
              </w:rPr>
            </w:pPr>
            <w:r w:rsidRPr="00C12B57">
              <w:rPr>
                <w:rFonts w:ascii="Times New Roman" w:eastAsia="Times New Roman" w:hAnsi="Times New Roman"/>
                <w:sz w:val="18"/>
                <w:szCs w:val="18"/>
              </w:rPr>
              <w:t>(</w:t>
            </w:r>
            <w:r w:rsidRPr="00C12B57">
              <w:rPr>
                <w:rFonts w:ascii="Times New Roman" w:eastAsia="Times New Roman" w:hAnsi="Times New Roman"/>
                <w:sz w:val="18"/>
                <w:szCs w:val="18"/>
                <w:lang w:val="kk-KZ"/>
              </w:rPr>
              <w:t>дана</w:t>
            </w:r>
            <w:r w:rsidRPr="00C12B57">
              <w:rPr>
                <w:rFonts w:ascii="Times New Roman" w:eastAsia="Times New Roman" w:hAnsi="Times New Roman"/>
                <w:sz w:val="18"/>
                <w:szCs w:val="18"/>
              </w:rPr>
              <w:t>)</w:t>
            </w:r>
          </w:p>
        </w:tc>
        <w:tc>
          <w:tcPr>
            <w:tcW w:w="1275" w:type="dxa"/>
            <w:vAlign w:val="center"/>
          </w:tcPr>
          <w:p w:rsidR="00BA70D7" w:rsidRPr="00C12B57" w:rsidRDefault="00BA70D7" w:rsidP="00BA357A">
            <w:pPr>
              <w:pStyle w:val="a3"/>
              <w:jc w:val="center"/>
              <w:rPr>
                <w:rFonts w:ascii="Times New Roman" w:eastAsia="Times New Roman" w:hAnsi="Times New Roman"/>
                <w:sz w:val="18"/>
                <w:szCs w:val="18"/>
                <w:lang w:val="kk-KZ"/>
              </w:rPr>
            </w:pPr>
            <w:r w:rsidRPr="00C12B57">
              <w:rPr>
                <w:rFonts w:ascii="Times New Roman" w:eastAsia="Times New Roman" w:hAnsi="Times New Roman"/>
                <w:sz w:val="18"/>
                <w:szCs w:val="18"/>
                <w:lang w:val="kk-KZ"/>
              </w:rPr>
              <w:t>1 бірлік үшін баға, теңгемен</w:t>
            </w:r>
          </w:p>
          <w:p w:rsidR="00BA70D7" w:rsidRPr="00C12B57" w:rsidRDefault="00BA70D7" w:rsidP="00F44972">
            <w:pPr>
              <w:pStyle w:val="a3"/>
              <w:jc w:val="center"/>
              <w:rPr>
                <w:rFonts w:ascii="Times New Roman" w:eastAsia="Times New Roman" w:hAnsi="Times New Roman"/>
                <w:sz w:val="18"/>
                <w:szCs w:val="18"/>
                <w:lang w:val="kk-KZ"/>
              </w:rPr>
            </w:pPr>
            <w:r w:rsidRPr="00C12B57">
              <w:rPr>
                <w:rFonts w:ascii="Times New Roman" w:eastAsia="Times New Roman" w:hAnsi="Times New Roman"/>
                <w:sz w:val="18"/>
                <w:szCs w:val="18"/>
                <w:lang w:val="kk-KZ"/>
              </w:rPr>
              <w:t>(ҚҚС</w:t>
            </w:r>
            <w:r>
              <w:rPr>
                <w:rFonts w:ascii="Times New Roman" w:eastAsia="Times New Roman" w:hAnsi="Times New Roman"/>
                <w:sz w:val="18"/>
                <w:szCs w:val="18"/>
                <w:lang w:val="kk-KZ"/>
              </w:rPr>
              <w:t xml:space="preserve"> есебінсіз</w:t>
            </w:r>
            <w:r w:rsidRPr="00C12B57">
              <w:rPr>
                <w:rFonts w:ascii="Times New Roman" w:eastAsia="Times New Roman" w:hAnsi="Times New Roman"/>
                <w:sz w:val="18"/>
                <w:szCs w:val="18"/>
                <w:lang w:val="kk-KZ"/>
              </w:rPr>
              <w:t>)</w:t>
            </w:r>
          </w:p>
        </w:tc>
        <w:tc>
          <w:tcPr>
            <w:tcW w:w="1559" w:type="dxa"/>
            <w:vAlign w:val="center"/>
          </w:tcPr>
          <w:p w:rsidR="00BA70D7" w:rsidRPr="00C12B57" w:rsidRDefault="00BA70D7" w:rsidP="00BA357A">
            <w:pPr>
              <w:pStyle w:val="a3"/>
              <w:jc w:val="center"/>
              <w:rPr>
                <w:rFonts w:ascii="Times New Roman" w:eastAsia="Times New Roman" w:hAnsi="Times New Roman"/>
                <w:sz w:val="18"/>
                <w:szCs w:val="18"/>
                <w:lang w:val="kk-KZ"/>
              </w:rPr>
            </w:pPr>
            <w:r w:rsidRPr="00C12B57">
              <w:rPr>
                <w:rFonts w:ascii="Times New Roman" w:eastAsia="Times New Roman" w:hAnsi="Times New Roman"/>
                <w:sz w:val="18"/>
                <w:szCs w:val="18"/>
                <w:lang w:val="kk-KZ"/>
              </w:rPr>
              <w:t>Сатып алу үшін бөлінген жалпы сома,</w:t>
            </w:r>
          </w:p>
          <w:p w:rsidR="00BA70D7" w:rsidRPr="00C12B57" w:rsidRDefault="00BA70D7" w:rsidP="003B7F4D">
            <w:pPr>
              <w:pStyle w:val="a3"/>
              <w:jc w:val="center"/>
              <w:rPr>
                <w:rFonts w:ascii="Times New Roman" w:eastAsia="Times New Roman" w:hAnsi="Times New Roman"/>
                <w:sz w:val="18"/>
                <w:szCs w:val="18"/>
                <w:lang w:val="kk-KZ"/>
              </w:rPr>
            </w:pPr>
            <w:r>
              <w:rPr>
                <w:rFonts w:ascii="Times New Roman" w:eastAsia="Times New Roman" w:hAnsi="Times New Roman"/>
                <w:sz w:val="18"/>
                <w:szCs w:val="18"/>
                <w:lang w:val="kk-KZ"/>
              </w:rPr>
              <w:t>теңгемен (ҚҚС есебінсіз</w:t>
            </w:r>
            <w:r w:rsidRPr="00C12B57">
              <w:rPr>
                <w:rFonts w:ascii="Times New Roman" w:eastAsia="Times New Roman" w:hAnsi="Times New Roman"/>
                <w:sz w:val="18"/>
                <w:szCs w:val="18"/>
                <w:lang w:val="kk-KZ"/>
              </w:rPr>
              <w:t>)</w:t>
            </w:r>
          </w:p>
        </w:tc>
        <w:tc>
          <w:tcPr>
            <w:tcW w:w="3261" w:type="dxa"/>
          </w:tcPr>
          <w:p w:rsidR="00BA70D7" w:rsidRPr="00C12B57" w:rsidRDefault="00BA70D7" w:rsidP="00BA357A">
            <w:pPr>
              <w:pStyle w:val="a3"/>
              <w:jc w:val="center"/>
              <w:rPr>
                <w:rFonts w:ascii="Times New Roman" w:hAnsi="Times New Roman"/>
                <w:sz w:val="18"/>
                <w:szCs w:val="18"/>
                <w:lang w:val="kk-KZ"/>
              </w:rPr>
            </w:pPr>
            <w:r w:rsidRPr="00C12B57">
              <w:rPr>
                <w:rFonts w:ascii="Times New Roman" w:hAnsi="Times New Roman"/>
                <w:sz w:val="18"/>
                <w:szCs w:val="18"/>
                <w:lang w:val="kk-KZ"/>
              </w:rPr>
              <w:t>МЕМСТ/ ұлт.стандарт/ мемлекетар. стандартта көрсетілген ТЖҚ-ның толық техникалық сипаттамасы</w:t>
            </w:r>
          </w:p>
        </w:tc>
        <w:tc>
          <w:tcPr>
            <w:tcW w:w="1275" w:type="dxa"/>
          </w:tcPr>
          <w:p w:rsidR="00BA70D7" w:rsidRPr="00C12B57" w:rsidRDefault="00BA70D7" w:rsidP="00BA357A">
            <w:pPr>
              <w:pStyle w:val="a3"/>
              <w:jc w:val="center"/>
              <w:rPr>
                <w:rFonts w:ascii="Times New Roman" w:hAnsi="Times New Roman"/>
                <w:sz w:val="18"/>
                <w:szCs w:val="18"/>
                <w:lang w:val="kk-KZ"/>
              </w:rPr>
            </w:pPr>
          </w:p>
          <w:p w:rsidR="00BA70D7" w:rsidRPr="00C12B57" w:rsidRDefault="00BA70D7" w:rsidP="00BA357A">
            <w:pPr>
              <w:pStyle w:val="a3"/>
              <w:jc w:val="center"/>
              <w:rPr>
                <w:rFonts w:ascii="Times New Roman" w:hAnsi="Times New Roman"/>
                <w:sz w:val="18"/>
                <w:szCs w:val="18"/>
                <w:lang w:val="kk-KZ"/>
              </w:rPr>
            </w:pPr>
          </w:p>
          <w:p w:rsidR="00BA70D7" w:rsidRPr="00C12B57" w:rsidRDefault="00BA70D7" w:rsidP="00BA357A">
            <w:pPr>
              <w:pStyle w:val="a3"/>
              <w:jc w:val="center"/>
              <w:rPr>
                <w:rFonts w:ascii="Times New Roman" w:hAnsi="Times New Roman"/>
                <w:sz w:val="18"/>
                <w:szCs w:val="18"/>
                <w:lang w:val="kk-KZ"/>
              </w:rPr>
            </w:pPr>
            <w:r w:rsidRPr="00C12B57">
              <w:rPr>
                <w:rFonts w:ascii="Times New Roman" w:hAnsi="Times New Roman"/>
                <w:sz w:val="18"/>
                <w:szCs w:val="18"/>
                <w:lang w:val="kk-KZ"/>
              </w:rPr>
              <w:t>Жеткізу мерзімі</w:t>
            </w:r>
          </w:p>
        </w:tc>
        <w:tc>
          <w:tcPr>
            <w:tcW w:w="2126" w:type="dxa"/>
          </w:tcPr>
          <w:p w:rsidR="00BA70D7" w:rsidRPr="00C12B57" w:rsidRDefault="00BA70D7" w:rsidP="00BA357A">
            <w:pPr>
              <w:pStyle w:val="a3"/>
              <w:jc w:val="center"/>
              <w:rPr>
                <w:rFonts w:ascii="Times New Roman" w:hAnsi="Times New Roman"/>
                <w:sz w:val="18"/>
                <w:szCs w:val="18"/>
                <w:lang w:val="kk-KZ"/>
              </w:rPr>
            </w:pPr>
          </w:p>
          <w:p w:rsidR="00BA70D7" w:rsidRPr="00C12B57" w:rsidRDefault="00BA70D7" w:rsidP="00BA357A">
            <w:pPr>
              <w:pStyle w:val="a3"/>
              <w:jc w:val="center"/>
              <w:rPr>
                <w:rFonts w:ascii="Times New Roman" w:hAnsi="Times New Roman"/>
                <w:sz w:val="18"/>
                <w:szCs w:val="18"/>
                <w:lang w:val="kk-KZ"/>
              </w:rPr>
            </w:pPr>
          </w:p>
          <w:p w:rsidR="00BA70D7" w:rsidRPr="00C12B57" w:rsidRDefault="00BA70D7" w:rsidP="00BA357A">
            <w:pPr>
              <w:pStyle w:val="a3"/>
              <w:jc w:val="center"/>
              <w:rPr>
                <w:rFonts w:ascii="Times New Roman" w:hAnsi="Times New Roman"/>
                <w:sz w:val="18"/>
                <w:szCs w:val="18"/>
                <w:lang w:val="kk-KZ"/>
              </w:rPr>
            </w:pPr>
            <w:r w:rsidRPr="00C12B57">
              <w:rPr>
                <w:rFonts w:ascii="Times New Roman" w:hAnsi="Times New Roman"/>
                <w:sz w:val="18"/>
                <w:szCs w:val="18"/>
                <w:lang w:val="kk-KZ"/>
              </w:rPr>
              <w:t>Жеткізу орны</w:t>
            </w:r>
          </w:p>
        </w:tc>
      </w:tr>
      <w:tr w:rsidR="00BA70D7" w:rsidRPr="007D44B9" w:rsidTr="00BA70D7">
        <w:trPr>
          <w:trHeight w:val="1419"/>
        </w:trPr>
        <w:tc>
          <w:tcPr>
            <w:tcW w:w="675" w:type="dxa"/>
          </w:tcPr>
          <w:p w:rsidR="00BA70D7" w:rsidRPr="007D44B9" w:rsidRDefault="00BA70D7" w:rsidP="006C4B70">
            <w:pPr>
              <w:pStyle w:val="a3"/>
              <w:rPr>
                <w:rFonts w:ascii="Times New Roman" w:hAnsi="Times New Roman"/>
                <w:sz w:val="18"/>
                <w:szCs w:val="18"/>
                <w:lang w:val="ru-RU"/>
              </w:rPr>
            </w:pPr>
            <w:r w:rsidRPr="007D44B9">
              <w:rPr>
                <w:rFonts w:ascii="Times New Roman" w:hAnsi="Times New Roman"/>
                <w:sz w:val="18"/>
                <w:szCs w:val="18"/>
                <w:lang w:val="ru-RU"/>
              </w:rPr>
              <w:t>1</w:t>
            </w:r>
          </w:p>
        </w:tc>
        <w:tc>
          <w:tcPr>
            <w:tcW w:w="1560" w:type="dxa"/>
          </w:tcPr>
          <w:p w:rsidR="00BA70D7" w:rsidRPr="00553F17" w:rsidRDefault="00BA70D7" w:rsidP="006C4B70">
            <w:pPr>
              <w:pStyle w:val="a3"/>
              <w:rPr>
                <w:rFonts w:ascii="Times New Roman" w:hAnsi="Times New Roman"/>
                <w:sz w:val="20"/>
                <w:szCs w:val="20"/>
                <w:lang w:val="ru-RU"/>
              </w:rPr>
            </w:pPr>
            <w:r w:rsidRPr="005867F7">
              <w:rPr>
                <w:rFonts w:ascii="Times New Roman" w:hAnsi="Times New Roman"/>
                <w:sz w:val="20"/>
                <w:szCs w:val="20"/>
                <w:lang w:val="kk-KZ"/>
              </w:rPr>
              <w:t>Міндетті техникалық байкаудан өткізу қызметі</w:t>
            </w:r>
          </w:p>
        </w:tc>
        <w:tc>
          <w:tcPr>
            <w:tcW w:w="1134" w:type="dxa"/>
          </w:tcPr>
          <w:p w:rsidR="00BA70D7" w:rsidRPr="00096287" w:rsidRDefault="00BA70D7" w:rsidP="006C4B70">
            <w:pPr>
              <w:pStyle w:val="a3"/>
              <w:jc w:val="center"/>
              <w:rPr>
                <w:rFonts w:ascii="Times New Roman" w:hAnsi="Times New Roman"/>
                <w:sz w:val="18"/>
                <w:szCs w:val="18"/>
                <w:lang w:val="ru-RU"/>
              </w:rPr>
            </w:pPr>
            <w:r>
              <w:rPr>
                <w:rFonts w:ascii="Times New Roman" w:hAnsi="Times New Roman"/>
                <w:sz w:val="18"/>
                <w:szCs w:val="18"/>
                <w:lang w:val="ru-RU"/>
              </w:rPr>
              <w:t>қызмет</w:t>
            </w:r>
          </w:p>
        </w:tc>
        <w:tc>
          <w:tcPr>
            <w:tcW w:w="709" w:type="dxa"/>
          </w:tcPr>
          <w:p w:rsidR="00BA70D7" w:rsidRPr="00096287" w:rsidRDefault="00BA70D7" w:rsidP="006C4B70">
            <w:pPr>
              <w:pStyle w:val="a3"/>
              <w:jc w:val="center"/>
              <w:rPr>
                <w:rFonts w:ascii="Times New Roman" w:hAnsi="Times New Roman"/>
                <w:sz w:val="18"/>
                <w:szCs w:val="18"/>
                <w:lang w:val="ru-RU"/>
              </w:rPr>
            </w:pPr>
            <w:r w:rsidRPr="00096287">
              <w:rPr>
                <w:rFonts w:ascii="Times New Roman" w:hAnsi="Times New Roman"/>
                <w:sz w:val="18"/>
                <w:szCs w:val="18"/>
                <w:lang w:val="ru-RU"/>
              </w:rPr>
              <w:t>1</w:t>
            </w:r>
          </w:p>
        </w:tc>
        <w:tc>
          <w:tcPr>
            <w:tcW w:w="1275" w:type="dxa"/>
          </w:tcPr>
          <w:p w:rsidR="00BA70D7" w:rsidRDefault="00BA70D7" w:rsidP="00156440">
            <w:pPr>
              <w:pStyle w:val="a3"/>
              <w:jc w:val="center"/>
              <w:rPr>
                <w:rFonts w:ascii="Times New Roman" w:hAnsi="Times New Roman"/>
                <w:color w:val="000000"/>
                <w:sz w:val="18"/>
                <w:szCs w:val="18"/>
                <w:lang w:val="ru-RU"/>
              </w:rPr>
            </w:pPr>
            <w:r>
              <w:rPr>
                <w:rFonts w:ascii="Times New Roman" w:hAnsi="Times New Roman"/>
                <w:color w:val="000000"/>
                <w:sz w:val="18"/>
                <w:szCs w:val="18"/>
                <w:lang w:val="ru-RU"/>
              </w:rPr>
              <w:t>2 724 137,93</w:t>
            </w:r>
          </w:p>
          <w:p w:rsidR="00BA70D7" w:rsidRPr="00B657A7" w:rsidRDefault="00BA70D7" w:rsidP="00D73B72">
            <w:pPr>
              <w:pStyle w:val="a3"/>
              <w:jc w:val="center"/>
              <w:rPr>
                <w:rFonts w:ascii="Times New Roman" w:hAnsi="Times New Roman"/>
                <w:color w:val="000000"/>
                <w:sz w:val="18"/>
                <w:szCs w:val="18"/>
                <w:lang w:val="ru-RU"/>
              </w:rPr>
            </w:pPr>
          </w:p>
        </w:tc>
        <w:tc>
          <w:tcPr>
            <w:tcW w:w="1559" w:type="dxa"/>
          </w:tcPr>
          <w:p w:rsidR="00BA70D7" w:rsidRDefault="00BA70D7" w:rsidP="00156440">
            <w:pPr>
              <w:pStyle w:val="a3"/>
              <w:jc w:val="center"/>
              <w:rPr>
                <w:rFonts w:ascii="Times New Roman" w:hAnsi="Times New Roman"/>
                <w:color w:val="000000"/>
                <w:sz w:val="18"/>
                <w:szCs w:val="18"/>
                <w:lang w:val="ru-RU"/>
              </w:rPr>
            </w:pPr>
            <w:r>
              <w:rPr>
                <w:rFonts w:ascii="Times New Roman" w:hAnsi="Times New Roman"/>
                <w:color w:val="000000"/>
                <w:sz w:val="18"/>
                <w:szCs w:val="18"/>
                <w:lang w:val="ru-RU"/>
              </w:rPr>
              <w:t>2 724 137,93</w:t>
            </w:r>
          </w:p>
          <w:p w:rsidR="00BA70D7" w:rsidRPr="00B657A7" w:rsidRDefault="00BA70D7" w:rsidP="00D73B72">
            <w:pPr>
              <w:pStyle w:val="a3"/>
              <w:jc w:val="center"/>
              <w:rPr>
                <w:rFonts w:ascii="Times New Roman" w:hAnsi="Times New Roman"/>
                <w:color w:val="000000"/>
                <w:sz w:val="18"/>
                <w:szCs w:val="18"/>
                <w:lang w:val="ru-RU"/>
              </w:rPr>
            </w:pPr>
          </w:p>
        </w:tc>
        <w:tc>
          <w:tcPr>
            <w:tcW w:w="3261" w:type="dxa"/>
          </w:tcPr>
          <w:p w:rsidR="00BA70D7" w:rsidRPr="001B1E05" w:rsidRDefault="00BA70D7" w:rsidP="006C4B70">
            <w:pPr>
              <w:pStyle w:val="a3"/>
              <w:jc w:val="both"/>
              <w:rPr>
                <w:rFonts w:ascii="Times New Roman" w:hAnsi="Times New Roman"/>
                <w:sz w:val="18"/>
                <w:szCs w:val="18"/>
                <w:lang w:val="ru-RU"/>
              </w:rPr>
            </w:pPr>
            <w:r w:rsidRPr="005867F7">
              <w:rPr>
                <w:rFonts w:ascii="Times New Roman" w:eastAsia="Calibri" w:hAnsi="Times New Roman"/>
                <w:sz w:val="20"/>
                <w:szCs w:val="20"/>
                <w:lang w:val="kk-KZ"/>
              </w:rPr>
              <w:t>"жол жүрісі қауіпсіздігі туралы" Қазақстан Республикасының Заңын және "қызмет өңірін айқындау қағидаларын бекіту туралы"Қазақстан Республикасы Көлік және коммуникация министрінің 2014 жылғы 27 маусымдағы № 392 бұйрығы</w:t>
            </w:r>
          </w:p>
        </w:tc>
        <w:tc>
          <w:tcPr>
            <w:tcW w:w="1275" w:type="dxa"/>
          </w:tcPr>
          <w:p w:rsidR="00BA70D7" w:rsidRPr="001B1E05" w:rsidRDefault="00BA70D7" w:rsidP="00BA70D7">
            <w:pPr>
              <w:pStyle w:val="a3"/>
              <w:ind w:left="-108" w:right="-109"/>
              <w:jc w:val="center"/>
              <w:rPr>
                <w:rFonts w:ascii="Times New Roman" w:hAnsi="Times New Roman"/>
                <w:sz w:val="18"/>
                <w:szCs w:val="18"/>
                <w:lang w:val="kk-KZ"/>
              </w:rPr>
            </w:pPr>
            <w:r>
              <w:rPr>
                <w:rFonts w:ascii="Times New Roman" w:hAnsi="Times New Roman"/>
                <w:sz w:val="18"/>
                <w:szCs w:val="18"/>
                <w:lang w:val="kk-KZ"/>
              </w:rPr>
              <w:t>202</w:t>
            </w:r>
            <w:r>
              <w:rPr>
                <w:rFonts w:ascii="Times New Roman" w:hAnsi="Times New Roman"/>
                <w:sz w:val="18"/>
                <w:szCs w:val="18"/>
              </w:rPr>
              <w:t>6</w:t>
            </w:r>
            <w:r>
              <w:rPr>
                <w:rFonts w:ascii="Times New Roman" w:hAnsi="Times New Roman"/>
                <w:sz w:val="18"/>
                <w:szCs w:val="18"/>
                <w:lang w:val="kk-KZ"/>
              </w:rPr>
              <w:t xml:space="preserve"> жылдың соңына дейін</w:t>
            </w:r>
          </w:p>
        </w:tc>
        <w:tc>
          <w:tcPr>
            <w:tcW w:w="2126" w:type="dxa"/>
          </w:tcPr>
          <w:p w:rsidR="00BA70D7" w:rsidRPr="00096287" w:rsidRDefault="00BA70D7" w:rsidP="00647AFB">
            <w:pPr>
              <w:pStyle w:val="a3"/>
              <w:jc w:val="both"/>
              <w:rPr>
                <w:rFonts w:ascii="Times New Roman" w:hAnsi="Times New Roman"/>
                <w:sz w:val="18"/>
                <w:szCs w:val="18"/>
                <w:lang w:val="ru-RU"/>
              </w:rPr>
            </w:pPr>
            <w:r>
              <w:rPr>
                <w:rFonts w:ascii="Times New Roman" w:hAnsi="Times New Roman"/>
                <w:sz w:val="18"/>
                <w:szCs w:val="18"/>
                <w:lang w:val="ru-RU"/>
              </w:rPr>
              <w:t xml:space="preserve"> Жетісу облысы</w:t>
            </w:r>
            <w:r w:rsidRPr="00096287">
              <w:rPr>
                <w:rFonts w:ascii="Times New Roman" w:hAnsi="Times New Roman"/>
                <w:sz w:val="18"/>
                <w:szCs w:val="18"/>
                <w:lang w:val="ru-RU"/>
              </w:rPr>
              <w:t xml:space="preserve">, </w:t>
            </w:r>
            <w:r>
              <w:rPr>
                <w:rFonts w:ascii="Times New Roman" w:hAnsi="Times New Roman"/>
                <w:sz w:val="18"/>
                <w:szCs w:val="18"/>
                <w:lang w:val="ru-RU"/>
              </w:rPr>
              <w:t xml:space="preserve">Талдықорған қаласы </w:t>
            </w:r>
          </w:p>
        </w:tc>
      </w:tr>
    </w:tbl>
    <w:p w:rsidR="006B1646" w:rsidRPr="00960E1E" w:rsidRDefault="006B1646" w:rsidP="006B1646">
      <w:pPr>
        <w:pStyle w:val="a3"/>
        <w:rPr>
          <w:rFonts w:ascii="Times New Roman" w:hAnsi="Times New Roman"/>
          <w:b/>
          <w:sz w:val="8"/>
          <w:szCs w:val="8"/>
          <w:lang w:val="ru-RU"/>
        </w:rPr>
      </w:pPr>
    </w:p>
    <w:p w:rsidR="006B1646" w:rsidRPr="00A3335D" w:rsidRDefault="006B1646" w:rsidP="006B1646">
      <w:pPr>
        <w:pStyle w:val="a8"/>
        <w:ind w:right="-31"/>
        <w:rPr>
          <w:rFonts w:cs="Times New Roman"/>
          <w:b/>
          <w:sz w:val="10"/>
          <w:szCs w:val="10"/>
          <w:lang w:val="kk-KZ"/>
        </w:rPr>
      </w:pPr>
    </w:p>
    <w:p w:rsidR="00BA70D7" w:rsidRDefault="00BA70D7" w:rsidP="006B1646">
      <w:pPr>
        <w:pStyle w:val="a3"/>
        <w:rPr>
          <w:rFonts w:ascii="Times New Roman" w:eastAsia="Times New Roman" w:hAnsi="Times New Roman"/>
          <w:b/>
          <w:szCs w:val="24"/>
        </w:rPr>
      </w:pPr>
    </w:p>
    <w:p w:rsidR="006B1646" w:rsidRDefault="00F57DE9" w:rsidP="00BA70D7">
      <w:pPr>
        <w:pStyle w:val="a3"/>
        <w:ind w:firstLine="708"/>
        <w:rPr>
          <w:rFonts w:ascii="Times New Roman" w:eastAsia="Times New Roman" w:hAnsi="Times New Roman"/>
          <w:b/>
          <w:szCs w:val="24"/>
          <w:lang w:val="kk-KZ"/>
        </w:rPr>
      </w:pPr>
      <w:r>
        <w:rPr>
          <w:rFonts w:ascii="Times New Roman" w:eastAsia="Times New Roman" w:hAnsi="Times New Roman"/>
          <w:b/>
          <w:szCs w:val="24"/>
          <w:lang w:val="kk-KZ"/>
        </w:rPr>
        <w:t>Жетісу облысы</w:t>
      </w:r>
      <w:r w:rsidR="006B1646">
        <w:rPr>
          <w:rFonts w:ascii="Times New Roman" w:eastAsia="Times New Roman" w:hAnsi="Times New Roman"/>
          <w:b/>
          <w:szCs w:val="24"/>
          <w:lang w:val="kk-KZ"/>
        </w:rPr>
        <w:t xml:space="preserve"> ПД</w:t>
      </w:r>
    </w:p>
    <w:p w:rsidR="006B1646" w:rsidRDefault="006B1646" w:rsidP="00BA70D7">
      <w:pPr>
        <w:pStyle w:val="a3"/>
        <w:ind w:firstLine="708"/>
        <w:rPr>
          <w:rFonts w:ascii="Times New Roman" w:eastAsia="Times New Roman" w:hAnsi="Times New Roman"/>
          <w:b/>
          <w:szCs w:val="24"/>
          <w:lang w:val="kk-KZ"/>
        </w:rPr>
      </w:pPr>
      <w:r>
        <w:rPr>
          <w:rFonts w:ascii="Times New Roman" w:eastAsia="Times New Roman" w:hAnsi="Times New Roman"/>
          <w:b/>
          <w:szCs w:val="24"/>
          <w:lang w:val="kk-KZ"/>
        </w:rPr>
        <w:t>АКШ бастығы</w:t>
      </w:r>
      <w:r w:rsidR="00ED6D23">
        <w:rPr>
          <w:rFonts w:ascii="Times New Roman" w:eastAsia="Times New Roman" w:hAnsi="Times New Roman"/>
          <w:b/>
          <w:szCs w:val="24"/>
          <w:lang w:val="kk-KZ"/>
        </w:rPr>
        <w:t>ның орынбасары</w:t>
      </w:r>
      <w:r>
        <w:rPr>
          <w:rFonts w:ascii="Times New Roman" w:eastAsia="Times New Roman" w:hAnsi="Times New Roman"/>
          <w:b/>
          <w:szCs w:val="24"/>
          <w:lang w:val="kk-KZ"/>
        </w:rPr>
        <w:t xml:space="preserve"> </w:t>
      </w:r>
    </w:p>
    <w:p w:rsidR="006B1646" w:rsidRPr="009B4601" w:rsidRDefault="006B1646" w:rsidP="00BA70D7">
      <w:pPr>
        <w:pStyle w:val="a3"/>
        <w:ind w:firstLine="708"/>
        <w:rPr>
          <w:rFonts w:ascii="Times New Roman" w:eastAsia="Times New Roman" w:hAnsi="Times New Roman"/>
          <w:b/>
          <w:szCs w:val="24"/>
          <w:lang w:val="kk-KZ"/>
        </w:rPr>
      </w:pPr>
      <w:r>
        <w:rPr>
          <w:rFonts w:ascii="Times New Roman" w:eastAsia="Times New Roman" w:hAnsi="Times New Roman"/>
          <w:b/>
          <w:szCs w:val="24"/>
          <w:lang w:val="kk-KZ"/>
        </w:rPr>
        <w:t xml:space="preserve">полиция </w:t>
      </w:r>
      <w:r w:rsidR="00C276EB">
        <w:rPr>
          <w:rFonts w:ascii="Times New Roman" w:eastAsia="Times New Roman" w:hAnsi="Times New Roman"/>
          <w:b/>
          <w:szCs w:val="24"/>
          <w:lang w:val="kk-KZ"/>
        </w:rPr>
        <w:t>подполковнигі</w:t>
      </w:r>
      <w:r w:rsidR="00B04966">
        <w:rPr>
          <w:rFonts w:ascii="Times New Roman" w:eastAsia="Times New Roman" w:hAnsi="Times New Roman"/>
          <w:b/>
          <w:szCs w:val="24"/>
          <w:lang w:val="kk-KZ"/>
        </w:rPr>
        <w:t xml:space="preserve">      </w:t>
      </w:r>
      <w:r w:rsidR="00C276EB">
        <w:rPr>
          <w:rFonts w:ascii="Times New Roman" w:eastAsia="Times New Roman" w:hAnsi="Times New Roman"/>
          <w:b/>
          <w:szCs w:val="24"/>
          <w:lang w:val="kk-KZ"/>
        </w:rPr>
        <w:t xml:space="preserve">                                                  </w:t>
      </w:r>
      <w:r w:rsidR="00B04966">
        <w:rPr>
          <w:rFonts w:ascii="Times New Roman" w:eastAsia="Times New Roman" w:hAnsi="Times New Roman"/>
          <w:b/>
          <w:szCs w:val="24"/>
          <w:lang w:val="kk-KZ"/>
        </w:rPr>
        <w:t xml:space="preserve"> </w:t>
      </w:r>
      <w:r w:rsidR="00ED6D23">
        <w:rPr>
          <w:rFonts w:ascii="Times New Roman" w:eastAsia="Times New Roman" w:hAnsi="Times New Roman"/>
          <w:b/>
          <w:szCs w:val="24"/>
          <w:lang w:val="kk-KZ"/>
        </w:rPr>
        <w:t>Е</w:t>
      </w:r>
      <w:r w:rsidR="00B04966">
        <w:rPr>
          <w:rFonts w:ascii="Times New Roman" w:eastAsia="Times New Roman" w:hAnsi="Times New Roman"/>
          <w:b/>
          <w:szCs w:val="24"/>
          <w:lang w:val="kk-KZ"/>
        </w:rPr>
        <w:t>.</w:t>
      </w:r>
      <w:r w:rsidR="00C276EB">
        <w:rPr>
          <w:rFonts w:ascii="Times New Roman" w:eastAsia="Times New Roman" w:hAnsi="Times New Roman"/>
          <w:b/>
          <w:szCs w:val="24"/>
          <w:lang w:val="kk-KZ"/>
        </w:rPr>
        <w:t xml:space="preserve"> </w:t>
      </w:r>
      <w:r w:rsidR="00ED6D23">
        <w:rPr>
          <w:rFonts w:ascii="Times New Roman" w:eastAsia="Times New Roman" w:hAnsi="Times New Roman"/>
          <w:b/>
          <w:szCs w:val="24"/>
          <w:lang w:val="kk-KZ"/>
        </w:rPr>
        <w:t>Нұрсұлтан</w:t>
      </w:r>
    </w:p>
    <w:p w:rsidR="006B1646" w:rsidRPr="009B4601" w:rsidRDefault="006B1646" w:rsidP="006B1646">
      <w:pPr>
        <w:pStyle w:val="a3"/>
        <w:rPr>
          <w:rFonts w:ascii="Times New Roman" w:eastAsia="Times New Roman" w:hAnsi="Times New Roman"/>
          <w:szCs w:val="24"/>
          <w:lang w:val="kk-KZ"/>
        </w:rPr>
      </w:pPr>
    </w:p>
    <w:p w:rsidR="006B1646" w:rsidRDefault="006B1646" w:rsidP="006B1646">
      <w:pPr>
        <w:pStyle w:val="a8"/>
        <w:ind w:right="-31"/>
        <w:rPr>
          <w:rFonts w:cs="Times New Roman"/>
          <w:i/>
          <w:sz w:val="22"/>
          <w:szCs w:val="26"/>
          <w:lang w:val="kk-KZ"/>
        </w:rPr>
      </w:pPr>
    </w:p>
    <w:p w:rsidR="00B657A7" w:rsidRDefault="00B657A7" w:rsidP="006B1646">
      <w:pPr>
        <w:pStyle w:val="a8"/>
        <w:ind w:right="-31"/>
        <w:rPr>
          <w:rFonts w:cs="Times New Roman"/>
          <w:i/>
          <w:sz w:val="22"/>
          <w:szCs w:val="26"/>
          <w:lang w:val="kk-KZ"/>
        </w:rPr>
      </w:pPr>
    </w:p>
    <w:p w:rsidR="00C276EB" w:rsidRDefault="00C276EB" w:rsidP="006B1646">
      <w:pPr>
        <w:pStyle w:val="a8"/>
        <w:ind w:right="-31"/>
        <w:rPr>
          <w:rFonts w:cs="Times New Roman"/>
          <w:i/>
          <w:sz w:val="22"/>
          <w:szCs w:val="26"/>
          <w:lang w:val="kk-KZ"/>
        </w:rPr>
      </w:pPr>
    </w:p>
    <w:p w:rsidR="00C276EB" w:rsidRDefault="00C276EB"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Default="00BA70D7" w:rsidP="006B1646">
      <w:pPr>
        <w:pStyle w:val="a8"/>
        <w:ind w:right="-31"/>
        <w:rPr>
          <w:rFonts w:cs="Times New Roman"/>
          <w:i/>
          <w:sz w:val="22"/>
          <w:szCs w:val="26"/>
          <w:lang w:val="en-US"/>
        </w:rPr>
      </w:pPr>
    </w:p>
    <w:p w:rsidR="00BA70D7" w:rsidRPr="00BA70D7" w:rsidRDefault="00BA70D7" w:rsidP="006B1646">
      <w:pPr>
        <w:pStyle w:val="a8"/>
        <w:ind w:right="-31"/>
        <w:rPr>
          <w:rFonts w:cs="Times New Roman"/>
          <w:i/>
          <w:sz w:val="22"/>
          <w:szCs w:val="26"/>
          <w:lang w:val="en-US"/>
        </w:rPr>
      </w:pPr>
    </w:p>
    <w:p w:rsidR="00B657A7" w:rsidRDefault="00B657A7" w:rsidP="006B1646">
      <w:pPr>
        <w:pStyle w:val="a8"/>
        <w:ind w:right="-31"/>
        <w:rPr>
          <w:rFonts w:cs="Times New Roman"/>
          <w:i/>
          <w:sz w:val="22"/>
          <w:szCs w:val="26"/>
          <w:lang w:val="kk-KZ"/>
        </w:rPr>
      </w:pPr>
    </w:p>
    <w:p w:rsidR="0004575B" w:rsidRDefault="0004575B" w:rsidP="0004575B">
      <w:pPr>
        <w:spacing w:after="0" w:line="259" w:lineRule="auto"/>
        <w:ind w:left="902"/>
        <w:rPr>
          <w:rFonts w:ascii="Times New Roman" w:hAnsi="Times New Roman" w:cs="Times New Roman"/>
          <w:b/>
          <w:sz w:val="24"/>
          <w:szCs w:val="24"/>
          <w:u w:val="single" w:color="000000"/>
          <w:lang w:val="kk-KZ"/>
        </w:rPr>
      </w:pPr>
    </w:p>
    <w:p w:rsidR="0065421A" w:rsidRDefault="0065421A" w:rsidP="0004575B">
      <w:pPr>
        <w:spacing w:after="0" w:line="259" w:lineRule="auto"/>
        <w:jc w:val="center"/>
        <w:rPr>
          <w:rFonts w:ascii="Times New Roman" w:hAnsi="Times New Roman" w:cs="Times New Roman"/>
          <w:b/>
          <w:sz w:val="24"/>
          <w:szCs w:val="24"/>
          <w:u w:val="single" w:color="000000"/>
          <w:lang w:val="kk-KZ"/>
        </w:rPr>
      </w:pPr>
    </w:p>
    <w:p w:rsidR="0004575B" w:rsidRPr="00BA70D7" w:rsidRDefault="0004575B" w:rsidP="0004575B">
      <w:pPr>
        <w:spacing w:after="0" w:line="259" w:lineRule="auto"/>
        <w:jc w:val="center"/>
        <w:rPr>
          <w:rFonts w:ascii="Times New Roman" w:hAnsi="Times New Roman" w:cs="Times New Roman"/>
          <w:b/>
          <w:sz w:val="24"/>
          <w:szCs w:val="24"/>
          <w:lang w:val="en-US"/>
        </w:rPr>
      </w:pPr>
      <w:r w:rsidRPr="0004575B">
        <w:rPr>
          <w:rFonts w:ascii="Times New Roman" w:hAnsi="Times New Roman" w:cs="Times New Roman"/>
          <w:b/>
          <w:sz w:val="24"/>
          <w:szCs w:val="24"/>
          <w:u w:val="single" w:color="000000"/>
        </w:rPr>
        <w:lastRenderedPageBreak/>
        <w:t>Техническая</w:t>
      </w:r>
      <w:r w:rsidRPr="00BA70D7">
        <w:rPr>
          <w:rFonts w:ascii="Times New Roman" w:hAnsi="Times New Roman" w:cs="Times New Roman"/>
          <w:b/>
          <w:sz w:val="24"/>
          <w:szCs w:val="24"/>
          <w:u w:val="single" w:color="000000"/>
          <w:lang w:val="en-US"/>
        </w:rPr>
        <w:t xml:space="preserve"> </w:t>
      </w:r>
      <w:r w:rsidRPr="0004575B">
        <w:rPr>
          <w:rFonts w:ascii="Times New Roman" w:hAnsi="Times New Roman" w:cs="Times New Roman"/>
          <w:b/>
          <w:sz w:val="24"/>
          <w:szCs w:val="24"/>
          <w:u w:val="single" w:color="000000"/>
        </w:rPr>
        <w:t>спецификация</w:t>
      </w:r>
    </w:p>
    <w:p w:rsidR="0004575B" w:rsidRPr="00BA70D7" w:rsidRDefault="0004575B" w:rsidP="0004575B">
      <w:pPr>
        <w:spacing w:after="305" w:line="259" w:lineRule="auto"/>
        <w:ind w:hanging="10"/>
        <w:jc w:val="center"/>
        <w:rPr>
          <w:rFonts w:ascii="Times New Roman" w:hAnsi="Times New Roman" w:cs="Times New Roman"/>
          <w:b/>
          <w:sz w:val="24"/>
          <w:szCs w:val="24"/>
          <w:lang w:val="en-US"/>
        </w:rPr>
      </w:pPr>
      <w:r w:rsidRPr="0004575B">
        <w:rPr>
          <w:rFonts w:ascii="Times New Roman" w:hAnsi="Times New Roman" w:cs="Times New Roman"/>
          <w:b/>
          <w:sz w:val="24"/>
          <w:szCs w:val="24"/>
        </w:rPr>
        <w:t>Технический</w:t>
      </w:r>
      <w:r w:rsidRPr="00BA70D7">
        <w:rPr>
          <w:rFonts w:ascii="Times New Roman" w:hAnsi="Times New Roman" w:cs="Times New Roman"/>
          <w:b/>
          <w:sz w:val="24"/>
          <w:szCs w:val="24"/>
          <w:lang w:val="en-US"/>
        </w:rPr>
        <w:t xml:space="preserve"> </w:t>
      </w:r>
      <w:r w:rsidRPr="0004575B">
        <w:rPr>
          <w:rFonts w:ascii="Times New Roman" w:hAnsi="Times New Roman" w:cs="Times New Roman"/>
          <w:b/>
          <w:sz w:val="24"/>
          <w:szCs w:val="24"/>
        </w:rPr>
        <w:t>осмотр</w:t>
      </w:r>
      <w:r w:rsidRPr="00BA70D7">
        <w:rPr>
          <w:rFonts w:ascii="Times New Roman" w:hAnsi="Times New Roman" w:cs="Times New Roman"/>
          <w:b/>
          <w:sz w:val="24"/>
          <w:szCs w:val="24"/>
          <w:lang w:val="en-US"/>
        </w:rPr>
        <w:t xml:space="preserve"> </w:t>
      </w:r>
      <w:r w:rsidRPr="0004575B">
        <w:rPr>
          <w:rFonts w:ascii="Times New Roman" w:hAnsi="Times New Roman" w:cs="Times New Roman"/>
          <w:b/>
          <w:sz w:val="24"/>
          <w:szCs w:val="24"/>
        </w:rPr>
        <w:t>автомашин</w:t>
      </w:r>
    </w:p>
    <w:p w:rsidR="00CC7C24" w:rsidRDefault="0004575B" w:rsidP="0065421A">
      <w:pPr>
        <w:spacing w:after="0"/>
        <w:ind w:firstLine="851"/>
        <w:jc w:val="both"/>
        <w:rPr>
          <w:rFonts w:ascii="Times New Roman" w:hAnsi="Times New Roman" w:cs="Times New Roman"/>
          <w:sz w:val="24"/>
          <w:szCs w:val="24"/>
          <w:lang w:val="kk-KZ"/>
        </w:rPr>
      </w:pPr>
      <w:r w:rsidRPr="0004575B">
        <w:rPr>
          <w:rFonts w:ascii="Times New Roman" w:hAnsi="Times New Roman" w:cs="Times New Roman"/>
          <w:sz w:val="24"/>
          <w:szCs w:val="24"/>
        </w:rPr>
        <w:t xml:space="preserve">1 .Проведение технического осмотра автотранспортных средств АТХ </w:t>
      </w:r>
      <w:proofErr w:type="gramStart"/>
      <w:r w:rsidRPr="0004575B">
        <w:rPr>
          <w:rFonts w:ascii="Times New Roman" w:hAnsi="Times New Roman" w:cs="Times New Roman"/>
          <w:sz w:val="24"/>
          <w:szCs w:val="24"/>
        </w:rPr>
        <w:t>согласно</w:t>
      </w:r>
      <w:proofErr w:type="gramEnd"/>
      <w:r w:rsidRPr="0004575B">
        <w:rPr>
          <w:rFonts w:ascii="Times New Roman" w:hAnsi="Times New Roman" w:cs="Times New Roman"/>
          <w:sz w:val="24"/>
          <w:szCs w:val="24"/>
        </w:rPr>
        <w:t xml:space="preserve"> приложенного графика по требованиям безопасности дорожного </w:t>
      </w:r>
      <w:r w:rsidRPr="0004575B">
        <w:rPr>
          <w:rFonts w:ascii="Times New Roman" w:hAnsi="Times New Roman" w:cs="Times New Roman"/>
          <w:noProof/>
          <w:sz w:val="24"/>
          <w:szCs w:val="24"/>
        </w:rPr>
        <w:drawing>
          <wp:inline distT="0" distB="0" distL="0" distR="0">
            <wp:extent cx="18288" cy="12192"/>
            <wp:effectExtent l="0" t="0" r="0" b="0"/>
            <wp:docPr id="1761" name="Picture 1761"/>
            <wp:cNvGraphicFramePr/>
            <a:graphic xmlns:a="http://schemas.openxmlformats.org/drawingml/2006/main">
              <a:graphicData uri="http://schemas.openxmlformats.org/drawingml/2006/picture">
                <pic:pic xmlns:pic="http://schemas.openxmlformats.org/drawingml/2006/picture">
                  <pic:nvPicPr>
                    <pic:cNvPr id="1761" name="Picture 1761"/>
                    <pic:cNvPicPr/>
                  </pic:nvPicPr>
                  <pic:blipFill>
                    <a:blip r:embed="rId7" cstate="print"/>
                    <a:stretch>
                      <a:fillRect/>
                    </a:stretch>
                  </pic:blipFill>
                  <pic:spPr>
                    <a:xfrm>
                      <a:off x="0" y="0"/>
                      <a:ext cx="18288" cy="12192"/>
                    </a:xfrm>
                    <a:prstGeom prst="rect">
                      <a:avLst/>
                    </a:prstGeom>
                  </pic:spPr>
                </pic:pic>
              </a:graphicData>
            </a:graphic>
          </wp:inline>
        </w:drawing>
      </w:r>
      <w:r w:rsidRPr="0004575B">
        <w:rPr>
          <w:rFonts w:ascii="Times New Roman" w:hAnsi="Times New Roman" w:cs="Times New Roman"/>
          <w:sz w:val="24"/>
          <w:szCs w:val="24"/>
        </w:rPr>
        <w:t xml:space="preserve"> движения.</w:t>
      </w:r>
    </w:p>
    <w:p w:rsidR="00CC7C24" w:rsidRDefault="0004575B" w:rsidP="0065421A">
      <w:pPr>
        <w:spacing w:after="0"/>
        <w:ind w:firstLine="851"/>
        <w:jc w:val="both"/>
        <w:rPr>
          <w:rFonts w:ascii="Times New Roman" w:hAnsi="Times New Roman" w:cs="Times New Roman"/>
          <w:sz w:val="24"/>
          <w:szCs w:val="24"/>
          <w:lang w:val="kk-KZ"/>
        </w:rPr>
      </w:pPr>
      <w:r w:rsidRPr="0004575B">
        <w:rPr>
          <w:rFonts w:ascii="Times New Roman" w:hAnsi="Times New Roman" w:cs="Times New Roman"/>
          <w:sz w:val="24"/>
          <w:szCs w:val="24"/>
        </w:rPr>
        <w:t>2.Поставщик должен быть зарегистрирован и действовать по месту нахождения Заказчика.</w:t>
      </w:r>
    </w:p>
    <w:p w:rsidR="00CC7C24" w:rsidRDefault="0004575B" w:rsidP="0065421A">
      <w:pPr>
        <w:spacing w:after="0"/>
        <w:ind w:firstLine="851"/>
        <w:jc w:val="both"/>
        <w:rPr>
          <w:rFonts w:ascii="Times New Roman" w:hAnsi="Times New Roman" w:cs="Times New Roman"/>
          <w:sz w:val="24"/>
          <w:szCs w:val="24"/>
          <w:lang w:val="kk-KZ"/>
        </w:rPr>
      </w:pPr>
      <w:r w:rsidRPr="0004575B">
        <w:rPr>
          <w:rFonts w:ascii="Times New Roman" w:hAnsi="Times New Roman" w:cs="Times New Roman"/>
          <w:sz w:val="24"/>
          <w:szCs w:val="24"/>
        </w:rPr>
        <w:t>3. Требования к линии технического контроля автомобилей:</w:t>
      </w:r>
    </w:p>
    <w:p w:rsidR="00CC7C24" w:rsidRDefault="0004575B" w:rsidP="0065421A">
      <w:pPr>
        <w:spacing w:after="0"/>
        <w:ind w:firstLine="851"/>
        <w:jc w:val="both"/>
        <w:rPr>
          <w:rFonts w:ascii="Times New Roman" w:hAnsi="Times New Roman" w:cs="Times New Roman"/>
          <w:sz w:val="24"/>
          <w:szCs w:val="24"/>
          <w:lang w:val="kk-KZ"/>
        </w:rPr>
      </w:pPr>
      <w:r w:rsidRPr="0004575B">
        <w:rPr>
          <w:rFonts w:ascii="Times New Roman" w:hAnsi="Times New Roman" w:cs="Times New Roman"/>
          <w:sz w:val="24"/>
          <w:szCs w:val="24"/>
        </w:rPr>
        <w:t>3.1 Помещение для проведения технического осмотра согласно техпаспорта должно быть высотой въездных ворот не менее 4,3 метра длиной не менее 28 метров со сквозным проездом, оснащен тормозным стендом для проверки транспортных средств с нагрузкой не менее 16 т (согласно стандарта проведения технического осмотра транспортных средств РК для категории М 1, М</w:t>
      </w:r>
      <w:proofErr w:type="gramStart"/>
      <w:r w:rsidRPr="0004575B">
        <w:rPr>
          <w:rFonts w:ascii="Times New Roman" w:hAnsi="Times New Roman" w:cs="Times New Roman"/>
          <w:sz w:val="24"/>
          <w:szCs w:val="24"/>
        </w:rPr>
        <w:t>2</w:t>
      </w:r>
      <w:proofErr w:type="gramEnd"/>
      <w:r w:rsidRPr="0004575B">
        <w:rPr>
          <w:rFonts w:ascii="Times New Roman" w:hAnsi="Times New Roman" w:cs="Times New Roman"/>
          <w:sz w:val="24"/>
          <w:szCs w:val="24"/>
        </w:rPr>
        <w:t>, N1, N2).</w:t>
      </w:r>
    </w:p>
    <w:p w:rsidR="00CC7C24" w:rsidRDefault="0004575B" w:rsidP="0065421A">
      <w:pPr>
        <w:spacing w:after="0"/>
        <w:ind w:firstLine="851"/>
        <w:jc w:val="both"/>
        <w:rPr>
          <w:rFonts w:ascii="Times New Roman" w:hAnsi="Times New Roman" w:cs="Times New Roman"/>
          <w:sz w:val="24"/>
          <w:szCs w:val="24"/>
          <w:lang w:val="kk-KZ"/>
        </w:rPr>
      </w:pPr>
      <w:r w:rsidRPr="0004575B">
        <w:rPr>
          <w:rFonts w:ascii="Times New Roman" w:hAnsi="Times New Roman" w:cs="Times New Roman"/>
          <w:sz w:val="24"/>
          <w:szCs w:val="24"/>
        </w:rPr>
        <w:t>3.2</w:t>
      </w:r>
      <w:proofErr w:type="gramStart"/>
      <w:r w:rsidRPr="0004575B">
        <w:rPr>
          <w:rFonts w:ascii="Times New Roman" w:hAnsi="Times New Roman" w:cs="Times New Roman"/>
          <w:sz w:val="24"/>
          <w:szCs w:val="24"/>
        </w:rPr>
        <w:t xml:space="preserve"> Н</w:t>
      </w:r>
      <w:proofErr w:type="gramEnd"/>
      <w:r w:rsidRPr="0004575B">
        <w:rPr>
          <w:rFonts w:ascii="Times New Roman" w:hAnsi="Times New Roman" w:cs="Times New Roman"/>
          <w:sz w:val="24"/>
          <w:szCs w:val="24"/>
        </w:rPr>
        <w:t>а все контрольно- диагностического оборудования должно быть сертификат прохождения проверки.</w:t>
      </w:r>
    </w:p>
    <w:p w:rsidR="00CC7C24" w:rsidRDefault="0004575B" w:rsidP="0065421A">
      <w:pPr>
        <w:spacing w:after="0"/>
        <w:ind w:firstLine="851"/>
        <w:jc w:val="both"/>
        <w:rPr>
          <w:rFonts w:ascii="Times New Roman" w:hAnsi="Times New Roman" w:cs="Times New Roman"/>
          <w:sz w:val="24"/>
          <w:szCs w:val="24"/>
          <w:lang w:val="kk-KZ"/>
        </w:rPr>
      </w:pPr>
      <w:r w:rsidRPr="0004575B">
        <w:rPr>
          <w:rFonts w:ascii="Times New Roman" w:hAnsi="Times New Roman" w:cs="Times New Roman"/>
          <w:sz w:val="24"/>
          <w:szCs w:val="24"/>
        </w:rPr>
        <w:t>Наличие передвижных мобильных постов для проведения годовых техосмотров автотранспорта с выездом на место дислокации транспорта.</w:t>
      </w:r>
    </w:p>
    <w:p w:rsidR="00CC7C24" w:rsidRDefault="00CC7C24" w:rsidP="0065421A">
      <w:pPr>
        <w:spacing w:after="0"/>
        <w:ind w:firstLine="851"/>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4. </w:t>
      </w:r>
      <w:r w:rsidR="0004575B" w:rsidRPr="0004575B">
        <w:rPr>
          <w:rFonts w:ascii="Times New Roman" w:hAnsi="Times New Roman" w:cs="Times New Roman"/>
          <w:sz w:val="24"/>
          <w:szCs w:val="24"/>
        </w:rPr>
        <w:t>Возможность выезжать по районам области Жет</w:t>
      </w:r>
      <w:r w:rsidR="0004575B" w:rsidRPr="0004575B">
        <w:rPr>
          <w:rFonts w:ascii="Times New Roman" w:hAnsi="Times New Roman" w:cs="Times New Roman"/>
          <w:sz w:val="24"/>
          <w:szCs w:val="24"/>
          <w:lang w:val="kk-KZ"/>
        </w:rPr>
        <w:t>і</w:t>
      </w:r>
      <w:r w:rsidR="0004575B" w:rsidRPr="0004575B">
        <w:rPr>
          <w:rFonts w:ascii="Times New Roman" w:hAnsi="Times New Roman" w:cs="Times New Roman"/>
          <w:sz w:val="24"/>
          <w:szCs w:val="24"/>
        </w:rPr>
        <w:t>су в радиусе 500 км для проведения годовых техосмотров автотранспорта.</w:t>
      </w:r>
    </w:p>
    <w:p w:rsidR="00CC7C24" w:rsidRDefault="00CC7C24" w:rsidP="0065421A">
      <w:pPr>
        <w:spacing w:after="0"/>
        <w:ind w:firstLine="851"/>
        <w:jc w:val="both"/>
        <w:rPr>
          <w:rFonts w:ascii="Times New Roman" w:hAnsi="Times New Roman" w:cs="Times New Roman"/>
          <w:sz w:val="24"/>
          <w:szCs w:val="24"/>
          <w:lang w:val="kk-KZ"/>
        </w:rPr>
      </w:pPr>
      <w:r>
        <w:rPr>
          <w:rFonts w:ascii="Times New Roman" w:hAnsi="Times New Roman" w:cs="Times New Roman"/>
          <w:sz w:val="24"/>
          <w:szCs w:val="24"/>
          <w:lang w:val="kk-KZ"/>
        </w:rPr>
        <w:t>5</w:t>
      </w:r>
      <w:r w:rsidR="0004575B" w:rsidRPr="0004575B">
        <w:rPr>
          <w:rFonts w:ascii="Times New Roman" w:hAnsi="Times New Roman" w:cs="Times New Roman"/>
          <w:sz w:val="24"/>
          <w:szCs w:val="24"/>
        </w:rPr>
        <w:t>.</w:t>
      </w:r>
      <w:r>
        <w:rPr>
          <w:rFonts w:ascii="Times New Roman" w:hAnsi="Times New Roman" w:cs="Times New Roman"/>
          <w:sz w:val="24"/>
          <w:szCs w:val="24"/>
          <w:lang w:val="kk-KZ"/>
        </w:rPr>
        <w:t xml:space="preserve"> </w:t>
      </w:r>
      <w:r w:rsidR="0004575B" w:rsidRPr="0004575B">
        <w:rPr>
          <w:rFonts w:ascii="Times New Roman" w:hAnsi="Times New Roman" w:cs="Times New Roman"/>
          <w:sz w:val="24"/>
          <w:szCs w:val="24"/>
        </w:rPr>
        <w:t>Бесплатное проведения технического осмотра повторно проходящих автомобилей после устранение неисправностей и дефектов.</w:t>
      </w:r>
    </w:p>
    <w:p w:rsidR="00CC7C24" w:rsidRDefault="00CC7C24" w:rsidP="0065421A">
      <w:pPr>
        <w:spacing w:after="0"/>
        <w:ind w:firstLine="851"/>
        <w:jc w:val="both"/>
        <w:rPr>
          <w:rFonts w:ascii="Times New Roman" w:hAnsi="Times New Roman" w:cs="Times New Roman"/>
          <w:sz w:val="24"/>
          <w:szCs w:val="24"/>
          <w:lang w:val="kk-KZ"/>
        </w:rPr>
      </w:pPr>
      <w:r>
        <w:rPr>
          <w:rFonts w:ascii="Times New Roman" w:hAnsi="Times New Roman" w:cs="Times New Roman"/>
          <w:sz w:val="24"/>
          <w:szCs w:val="24"/>
          <w:lang w:val="kk-KZ"/>
        </w:rPr>
        <w:t>6</w:t>
      </w:r>
      <w:r w:rsidR="0004575B" w:rsidRPr="0004575B">
        <w:rPr>
          <w:rFonts w:ascii="Times New Roman" w:hAnsi="Times New Roman" w:cs="Times New Roman"/>
          <w:sz w:val="24"/>
          <w:szCs w:val="24"/>
        </w:rPr>
        <w:t>.</w:t>
      </w:r>
      <w:r>
        <w:rPr>
          <w:rFonts w:ascii="Times New Roman" w:hAnsi="Times New Roman" w:cs="Times New Roman"/>
          <w:sz w:val="24"/>
          <w:szCs w:val="24"/>
          <w:lang w:val="kk-KZ"/>
        </w:rPr>
        <w:t xml:space="preserve"> </w:t>
      </w:r>
      <w:r w:rsidR="0004575B" w:rsidRPr="0004575B">
        <w:rPr>
          <w:rFonts w:ascii="Times New Roman" w:hAnsi="Times New Roman" w:cs="Times New Roman"/>
          <w:sz w:val="24"/>
          <w:szCs w:val="24"/>
        </w:rPr>
        <w:t>Место и время проведения технического осмотра автотранспортных средств ДП области Жет</w:t>
      </w:r>
      <w:r w:rsidR="0004575B" w:rsidRPr="0004575B">
        <w:rPr>
          <w:rFonts w:ascii="Times New Roman" w:hAnsi="Times New Roman" w:cs="Times New Roman"/>
          <w:sz w:val="24"/>
          <w:szCs w:val="24"/>
          <w:lang w:val="kk-KZ"/>
        </w:rPr>
        <w:t>і</w:t>
      </w:r>
      <w:r w:rsidR="0004575B" w:rsidRPr="0004575B">
        <w:rPr>
          <w:rFonts w:ascii="Times New Roman" w:hAnsi="Times New Roman" w:cs="Times New Roman"/>
          <w:sz w:val="24"/>
          <w:szCs w:val="24"/>
        </w:rPr>
        <w:t>су, согласно таблице.</w:t>
      </w:r>
    </w:p>
    <w:p w:rsidR="00CC7C24" w:rsidRDefault="00CC7C24" w:rsidP="0065421A">
      <w:pPr>
        <w:spacing w:after="0"/>
        <w:ind w:firstLine="851"/>
        <w:jc w:val="both"/>
        <w:rPr>
          <w:rFonts w:ascii="Times New Roman" w:hAnsi="Times New Roman" w:cs="Times New Roman"/>
          <w:sz w:val="24"/>
          <w:szCs w:val="24"/>
          <w:lang w:val="kk-KZ"/>
        </w:rPr>
      </w:pPr>
      <w:r>
        <w:rPr>
          <w:rFonts w:ascii="Times New Roman" w:hAnsi="Times New Roman" w:cs="Times New Roman"/>
          <w:sz w:val="24"/>
          <w:szCs w:val="24"/>
          <w:lang w:val="kk-KZ"/>
        </w:rPr>
        <w:t>7</w:t>
      </w:r>
      <w:r w:rsidR="0004575B" w:rsidRPr="0004575B">
        <w:rPr>
          <w:rFonts w:ascii="Times New Roman" w:hAnsi="Times New Roman" w:cs="Times New Roman"/>
          <w:sz w:val="24"/>
          <w:szCs w:val="24"/>
        </w:rPr>
        <w:t>. Отсутствие очередности в связи оперативностью работы ДП области Жет</w:t>
      </w:r>
      <w:r w:rsidR="0004575B" w:rsidRPr="0004575B">
        <w:rPr>
          <w:rFonts w:ascii="Times New Roman" w:hAnsi="Times New Roman" w:cs="Times New Roman"/>
          <w:sz w:val="24"/>
          <w:szCs w:val="24"/>
          <w:lang w:val="kk-KZ"/>
        </w:rPr>
        <w:t>і</w:t>
      </w:r>
      <w:r w:rsidR="0004575B" w:rsidRPr="0004575B">
        <w:rPr>
          <w:rFonts w:ascii="Times New Roman" w:hAnsi="Times New Roman" w:cs="Times New Roman"/>
          <w:sz w:val="24"/>
          <w:szCs w:val="24"/>
        </w:rPr>
        <w:t>су.</w:t>
      </w:r>
    </w:p>
    <w:p w:rsidR="00CC7C24" w:rsidRDefault="00CC7C24" w:rsidP="0065421A">
      <w:pPr>
        <w:spacing w:after="0"/>
        <w:ind w:firstLine="851"/>
        <w:jc w:val="both"/>
        <w:rPr>
          <w:rFonts w:ascii="Times New Roman" w:hAnsi="Times New Roman" w:cs="Times New Roman"/>
          <w:sz w:val="24"/>
          <w:szCs w:val="24"/>
          <w:lang w:val="kk-KZ"/>
        </w:rPr>
      </w:pPr>
      <w:r>
        <w:rPr>
          <w:rFonts w:ascii="Times New Roman" w:hAnsi="Times New Roman" w:cs="Times New Roman"/>
          <w:sz w:val="24"/>
          <w:szCs w:val="24"/>
          <w:lang w:val="kk-KZ"/>
        </w:rPr>
        <w:t>8</w:t>
      </w:r>
      <w:r w:rsidR="0004575B" w:rsidRPr="0004575B">
        <w:rPr>
          <w:rFonts w:ascii="Times New Roman" w:hAnsi="Times New Roman" w:cs="Times New Roman"/>
          <w:sz w:val="24"/>
          <w:szCs w:val="24"/>
        </w:rPr>
        <w:t>.</w:t>
      </w:r>
      <w:r>
        <w:rPr>
          <w:rFonts w:ascii="Times New Roman" w:hAnsi="Times New Roman" w:cs="Times New Roman"/>
          <w:sz w:val="24"/>
          <w:szCs w:val="24"/>
          <w:lang w:val="kk-KZ"/>
        </w:rPr>
        <w:t xml:space="preserve"> </w:t>
      </w:r>
      <w:r w:rsidR="0004575B" w:rsidRPr="0004575B">
        <w:rPr>
          <w:rFonts w:ascii="Times New Roman" w:hAnsi="Times New Roman" w:cs="Times New Roman"/>
          <w:sz w:val="24"/>
          <w:szCs w:val="24"/>
        </w:rPr>
        <w:t>Центр технического осмотра поставщика должен быть оборудован необходимым оборудованием и иметь квалифицированный персонал для выполнения данных работ.</w:t>
      </w:r>
    </w:p>
    <w:p w:rsidR="0004575B" w:rsidRPr="0004575B" w:rsidRDefault="00CC7C24" w:rsidP="0065421A">
      <w:pPr>
        <w:spacing w:after="0"/>
        <w:ind w:firstLine="851"/>
        <w:jc w:val="both"/>
        <w:rPr>
          <w:rFonts w:ascii="Times New Roman" w:hAnsi="Times New Roman" w:cs="Times New Roman"/>
          <w:sz w:val="24"/>
          <w:szCs w:val="24"/>
        </w:rPr>
      </w:pPr>
      <w:r>
        <w:rPr>
          <w:rFonts w:ascii="Times New Roman" w:hAnsi="Times New Roman" w:cs="Times New Roman"/>
          <w:sz w:val="24"/>
          <w:szCs w:val="24"/>
          <w:lang w:val="kk-KZ"/>
        </w:rPr>
        <w:t>9</w:t>
      </w:r>
      <w:r w:rsidR="0004575B" w:rsidRPr="0004575B">
        <w:rPr>
          <w:rFonts w:ascii="Times New Roman" w:hAnsi="Times New Roman" w:cs="Times New Roman"/>
          <w:sz w:val="24"/>
          <w:szCs w:val="24"/>
        </w:rPr>
        <w:t>.</w:t>
      </w:r>
      <w:r>
        <w:rPr>
          <w:rFonts w:ascii="Times New Roman" w:hAnsi="Times New Roman" w:cs="Times New Roman"/>
          <w:sz w:val="24"/>
          <w:szCs w:val="24"/>
          <w:lang w:val="kk-KZ"/>
        </w:rPr>
        <w:t xml:space="preserve"> </w:t>
      </w:r>
      <w:r w:rsidR="0004575B" w:rsidRPr="0004575B">
        <w:rPr>
          <w:rFonts w:ascii="Times New Roman" w:hAnsi="Times New Roman" w:cs="Times New Roman"/>
          <w:sz w:val="24"/>
          <w:szCs w:val="24"/>
        </w:rPr>
        <w:t>После прохождения технического осмотра поставщик должен выдать диагностические карты, соответствующие государственному стандарту.</w:t>
      </w:r>
    </w:p>
    <w:tbl>
      <w:tblPr>
        <w:tblStyle w:val="TableGrid"/>
        <w:tblW w:w="13990" w:type="dxa"/>
        <w:tblInd w:w="-101" w:type="dxa"/>
        <w:tblLayout w:type="fixed"/>
        <w:tblCellMar>
          <w:top w:w="41" w:type="dxa"/>
          <w:left w:w="41" w:type="dxa"/>
          <w:right w:w="115" w:type="dxa"/>
        </w:tblCellMar>
        <w:tblLook w:val="04A0"/>
      </w:tblPr>
      <w:tblGrid>
        <w:gridCol w:w="764"/>
        <w:gridCol w:w="2496"/>
        <w:gridCol w:w="1276"/>
        <w:gridCol w:w="2127"/>
        <w:gridCol w:w="1417"/>
        <w:gridCol w:w="992"/>
        <w:gridCol w:w="993"/>
        <w:gridCol w:w="992"/>
        <w:gridCol w:w="992"/>
        <w:gridCol w:w="851"/>
        <w:gridCol w:w="1090"/>
      </w:tblGrid>
      <w:tr w:rsidR="0004575B" w:rsidRPr="0004575B" w:rsidTr="00C46316">
        <w:trPr>
          <w:trHeight w:val="300"/>
        </w:trPr>
        <w:tc>
          <w:tcPr>
            <w:tcW w:w="764" w:type="dxa"/>
            <w:vMerge w:val="restart"/>
            <w:tcBorders>
              <w:top w:val="single" w:sz="2" w:space="0" w:color="000000"/>
              <w:left w:val="single" w:sz="2" w:space="0" w:color="000000"/>
              <w:right w:val="single" w:sz="2" w:space="0" w:color="000000"/>
            </w:tcBorders>
            <w:vAlign w:val="center"/>
          </w:tcPr>
          <w:p w:rsidR="0004575B" w:rsidRPr="0004575B" w:rsidRDefault="0004575B" w:rsidP="0065421A">
            <w:pPr>
              <w:spacing w:line="259" w:lineRule="auto"/>
              <w:ind w:left="76"/>
              <w:rPr>
                <w:rFonts w:ascii="Times New Roman" w:hAnsi="Times New Roman" w:cs="Times New Roman"/>
                <w:sz w:val="24"/>
                <w:szCs w:val="24"/>
              </w:rPr>
            </w:pPr>
            <w:bookmarkStart w:id="1" w:name="_Hlk142928224"/>
            <w:r w:rsidRPr="0004575B">
              <w:rPr>
                <w:rFonts w:ascii="Times New Roman" w:hAnsi="Times New Roman" w:cs="Times New Roman"/>
                <w:sz w:val="24"/>
                <w:szCs w:val="24"/>
              </w:rPr>
              <w:t>п.п.</w:t>
            </w:r>
          </w:p>
        </w:tc>
        <w:tc>
          <w:tcPr>
            <w:tcW w:w="2496" w:type="dxa"/>
            <w:vMerge w:val="restart"/>
            <w:tcBorders>
              <w:top w:val="single" w:sz="2" w:space="0" w:color="000000"/>
              <w:left w:val="single" w:sz="2" w:space="0" w:color="000000"/>
              <w:right w:val="single" w:sz="2" w:space="0" w:color="000000"/>
            </w:tcBorders>
            <w:vAlign w:val="center"/>
          </w:tcPr>
          <w:p w:rsidR="0004575B" w:rsidRPr="0004575B" w:rsidRDefault="00DC5FB6" w:rsidP="0065421A">
            <w:pPr>
              <w:spacing w:line="259" w:lineRule="auto"/>
              <w:jc w:val="center"/>
              <w:rPr>
                <w:rFonts w:ascii="Times New Roman" w:hAnsi="Times New Roman" w:cs="Times New Roman"/>
                <w:sz w:val="24"/>
                <w:szCs w:val="24"/>
              </w:rPr>
            </w:pPr>
            <w:r>
              <w:rPr>
                <w:rFonts w:ascii="Times New Roman" w:hAnsi="Times New Roman" w:cs="Times New Roman"/>
                <w:sz w:val="24"/>
                <w:szCs w:val="24"/>
                <w:lang w:val="kk-KZ"/>
              </w:rPr>
              <w:t>Область</w:t>
            </w:r>
            <w:r w:rsidR="0004575B" w:rsidRPr="0004575B">
              <w:rPr>
                <w:rFonts w:ascii="Times New Roman" w:hAnsi="Times New Roman" w:cs="Times New Roman"/>
                <w:sz w:val="24"/>
                <w:szCs w:val="24"/>
              </w:rPr>
              <w:t xml:space="preserve"> Жет</w:t>
            </w:r>
            <w:r w:rsidR="0004575B" w:rsidRPr="0004575B">
              <w:rPr>
                <w:rFonts w:ascii="Times New Roman" w:hAnsi="Times New Roman" w:cs="Times New Roman"/>
                <w:sz w:val="24"/>
                <w:szCs w:val="24"/>
                <w:lang w:val="kk-KZ"/>
              </w:rPr>
              <w:t>і</w:t>
            </w:r>
            <w:r w:rsidR="0004575B" w:rsidRPr="0004575B">
              <w:rPr>
                <w:rFonts w:ascii="Times New Roman" w:hAnsi="Times New Roman" w:cs="Times New Roman"/>
                <w:sz w:val="24"/>
                <w:szCs w:val="24"/>
              </w:rPr>
              <w:t>су</w:t>
            </w:r>
          </w:p>
        </w:tc>
        <w:tc>
          <w:tcPr>
            <w:tcW w:w="9640" w:type="dxa"/>
            <w:gridSpan w:val="8"/>
            <w:tcBorders>
              <w:top w:val="single" w:sz="2" w:space="0" w:color="000000"/>
              <w:left w:val="single" w:sz="2" w:space="0" w:color="000000"/>
              <w:right w:val="single" w:sz="2" w:space="0" w:color="000000"/>
            </w:tcBorders>
          </w:tcPr>
          <w:p w:rsidR="0004575B" w:rsidRPr="0004575B" w:rsidRDefault="0004575B" w:rsidP="0065421A">
            <w:pPr>
              <w:spacing w:line="259" w:lineRule="auto"/>
              <w:ind w:left="71"/>
              <w:jc w:val="center"/>
              <w:rPr>
                <w:rFonts w:ascii="Times New Roman" w:hAnsi="Times New Roman" w:cs="Times New Roman"/>
                <w:sz w:val="24"/>
                <w:szCs w:val="24"/>
              </w:rPr>
            </w:pPr>
            <w:r w:rsidRPr="0004575B">
              <w:rPr>
                <w:rFonts w:ascii="Times New Roman" w:hAnsi="Times New Roman" w:cs="Times New Roman"/>
                <w:sz w:val="24"/>
                <w:szCs w:val="24"/>
              </w:rPr>
              <w:t>Количество автомобилей</w:t>
            </w:r>
          </w:p>
        </w:tc>
        <w:tc>
          <w:tcPr>
            <w:tcW w:w="1090" w:type="dxa"/>
            <w:tcBorders>
              <w:top w:val="single" w:sz="2" w:space="0" w:color="000000"/>
              <w:left w:val="single" w:sz="2" w:space="0" w:color="000000"/>
              <w:bottom w:val="single" w:sz="4" w:space="0" w:color="auto"/>
              <w:right w:val="single" w:sz="2" w:space="0" w:color="000000"/>
            </w:tcBorders>
            <w:vAlign w:val="center"/>
          </w:tcPr>
          <w:p w:rsidR="0004575B" w:rsidRPr="0004575B" w:rsidRDefault="0004575B" w:rsidP="0065421A">
            <w:pPr>
              <w:spacing w:line="259" w:lineRule="auto"/>
              <w:ind w:left="71"/>
              <w:rPr>
                <w:rFonts w:ascii="Times New Roman" w:hAnsi="Times New Roman" w:cs="Times New Roman"/>
                <w:sz w:val="24"/>
                <w:szCs w:val="24"/>
                <w:lang w:val="kk-KZ"/>
              </w:rPr>
            </w:pPr>
            <w:r w:rsidRPr="0004575B">
              <w:rPr>
                <w:rFonts w:ascii="Times New Roman" w:hAnsi="Times New Roman" w:cs="Times New Roman"/>
                <w:sz w:val="24"/>
                <w:szCs w:val="24"/>
                <w:lang w:val="kk-KZ"/>
              </w:rPr>
              <w:t>Итого</w:t>
            </w:r>
          </w:p>
        </w:tc>
      </w:tr>
      <w:tr w:rsidR="0004575B" w:rsidRPr="0004575B" w:rsidTr="00C46316">
        <w:trPr>
          <w:trHeight w:val="360"/>
        </w:trPr>
        <w:tc>
          <w:tcPr>
            <w:tcW w:w="764" w:type="dxa"/>
            <w:vMerge/>
            <w:tcBorders>
              <w:left w:val="single" w:sz="2" w:space="0" w:color="000000"/>
              <w:bottom w:val="single" w:sz="2" w:space="0" w:color="000000"/>
              <w:right w:val="single" w:sz="2" w:space="0" w:color="000000"/>
            </w:tcBorders>
            <w:vAlign w:val="center"/>
          </w:tcPr>
          <w:p w:rsidR="0004575B" w:rsidRPr="0004575B" w:rsidRDefault="0004575B" w:rsidP="0065421A">
            <w:pPr>
              <w:spacing w:line="259" w:lineRule="auto"/>
              <w:ind w:left="76"/>
              <w:rPr>
                <w:rFonts w:ascii="Times New Roman" w:hAnsi="Times New Roman" w:cs="Times New Roman"/>
                <w:sz w:val="24"/>
                <w:szCs w:val="24"/>
              </w:rPr>
            </w:pPr>
          </w:p>
        </w:tc>
        <w:tc>
          <w:tcPr>
            <w:tcW w:w="2496" w:type="dxa"/>
            <w:vMerge/>
            <w:tcBorders>
              <w:left w:val="single" w:sz="2" w:space="0" w:color="000000"/>
              <w:bottom w:val="single" w:sz="2" w:space="0" w:color="000000"/>
              <w:right w:val="single" w:sz="2" w:space="0" w:color="000000"/>
            </w:tcBorders>
            <w:vAlign w:val="center"/>
          </w:tcPr>
          <w:p w:rsidR="0004575B" w:rsidRPr="0004575B" w:rsidRDefault="0004575B" w:rsidP="0004575B">
            <w:pPr>
              <w:spacing w:line="259" w:lineRule="auto"/>
              <w:rPr>
                <w:rFonts w:ascii="Times New Roman" w:hAnsi="Times New Roman" w:cs="Times New Roman"/>
                <w:sz w:val="24"/>
                <w:szCs w:val="24"/>
              </w:rPr>
            </w:pPr>
          </w:p>
        </w:tc>
        <w:tc>
          <w:tcPr>
            <w:tcW w:w="1276" w:type="dxa"/>
            <w:tcBorders>
              <w:left w:val="single" w:sz="2" w:space="0" w:color="000000"/>
              <w:bottom w:val="single" w:sz="2" w:space="0" w:color="000000"/>
              <w:right w:val="single" w:sz="2" w:space="0" w:color="000000"/>
            </w:tcBorders>
            <w:vAlign w:val="center"/>
          </w:tcPr>
          <w:p w:rsidR="0004575B" w:rsidRPr="0004575B" w:rsidRDefault="0004575B" w:rsidP="0004575B">
            <w:pPr>
              <w:spacing w:line="259" w:lineRule="auto"/>
              <w:ind w:left="71" w:hanging="29"/>
              <w:jc w:val="center"/>
              <w:rPr>
                <w:rFonts w:ascii="Times New Roman" w:hAnsi="Times New Roman" w:cs="Times New Roman"/>
                <w:sz w:val="24"/>
                <w:szCs w:val="24"/>
              </w:rPr>
            </w:pPr>
            <w:r w:rsidRPr="0004575B">
              <w:rPr>
                <w:rFonts w:ascii="Times New Roman" w:hAnsi="Times New Roman" w:cs="Times New Roman"/>
                <w:sz w:val="24"/>
                <w:szCs w:val="24"/>
              </w:rPr>
              <w:t>М</w:t>
            </w:r>
            <w:proofErr w:type="gramStart"/>
            <w:r w:rsidRPr="0004575B">
              <w:rPr>
                <w:rFonts w:ascii="Times New Roman" w:hAnsi="Times New Roman" w:cs="Times New Roman"/>
                <w:sz w:val="24"/>
                <w:szCs w:val="24"/>
              </w:rPr>
              <w:t>1</w:t>
            </w:r>
            <w:proofErr w:type="gramEnd"/>
            <w:r w:rsidRPr="0004575B">
              <w:rPr>
                <w:rFonts w:ascii="Times New Roman" w:hAnsi="Times New Roman" w:cs="Times New Roman"/>
                <w:sz w:val="24"/>
                <w:szCs w:val="24"/>
              </w:rPr>
              <w:t xml:space="preserve"> легковой до 8 мест</w:t>
            </w:r>
          </w:p>
        </w:tc>
        <w:tc>
          <w:tcPr>
            <w:tcW w:w="2127" w:type="dxa"/>
            <w:tcBorders>
              <w:top w:val="single" w:sz="4" w:space="0" w:color="auto"/>
              <w:left w:val="single" w:sz="2" w:space="0" w:color="000000"/>
              <w:bottom w:val="single" w:sz="2" w:space="0" w:color="000000"/>
              <w:right w:val="single" w:sz="4" w:space="0" w:color="auto"/>
            </w:tcBorders>
            <w:vAlign w:val="center"/>
          </w:tcPr>
          <w:p w:rsidR="0004575B" w:rsidRPr="0004575B" w:rsidRDefault="0004575B" w:rsidP="0004575B">
            <w:pPr>
              <w:spacing w:line="259" w:lineRule="auto"/>
              <w:ind w:left="71" w:hanging="29"/>
              <w:jc w:val="center"/>
              <w:rPr>
                <w:rFonts w:ascii="Times New Roman" w:hAnsi="Times New Roman" w:cs="Times New Roman"/>
                <w:sz w:val="24"/>
                <w:szCs w:val="24"/>
              </w:rPr>
            </w:pPr>
            <w:r w:rsidRPr="0004575B">
              <w:rPr>
                <w:rFonts w:ascii="Times New Roman" w:hAnsi="Times New Roman" w:cs="Times New Roman"/>
                <w:sz w:val="24"/>
                <w:szCs w:val="24"/>
              </w:rPr>
              <w:t>М</w:t>
            </w:r>
            <w:proofErr w:type="gramStart"/>
            <w:r w:rsidRPr="0004575B">
              <w:rPr>
                <w:rFonts w:ascii="Times New Roman" w:hAnsi="Times New Roman" w:cs="Times New Roman"/>
                <w:sz w:val="24"/>
                <w:szCs w:val="24"/>
              </w:rPr>
              <w:t>1</w:t>
            </w:r>
            <w:proofErr w:type="gramEnd"/>
            <w:r w:rsidRPr="0004575B">
              <w:rPr>
                <w:rFonts w:ascii="Times New Roman" w:hAnsi="Times New Roman" w:cs="Times New Roman"/>
                <w:sz w:val="24"/>
                <w:szCs w:val="24"/>
              </w:rPr>
              <w:t xml:space="preserve"> </w:t>
            </w:r>
            <w:r>
              <w:rPr>
                <w:sz w:val="24"/>
                <w:szCs w:val="24"/>
              </w:rPr>
              <w:t>полноприводные и минивэны</w:t>
            </w:r>
          </w:p>
        </w:tc>
        <w:tc>
          <w:tcPr>
            <w:tcW w:w="1417" w:type="dxa"/>
            <w:tcBorders>
              <w:top w:val="single" w:sz="4" w:space="0" w:color="auto"/>
              <w:left w:val="single" w:sz="4" w:space="0" w:color="auto"/>
              <w:bottom w:val="single" w:sz="2" w:space="0" w:color="000000"/>
              <w:right w:val="single" w:sz="2" w:space="0" w:color="000000"/>
            </w:tcBorders>
            <w:vAlign w:val="center"/>
          </w:tcPr>
          <w:p w:rsidR="0004575B" w:rsidRPr="0004575B" w:rsidRDefault="0004575B" w:rsidP="0004575B">
            <w:pPr>
              <w:spacing w:line="259" w:lineRule="auto"/>
              <w:jc w:val="center"/>
              <w:rPr>
                <w:rFonts w:ascii="Times New Roman" w:hAnsi="Times New Roman" w:cs="Times New Roman"/>
                <w:sz w:val="24"/>
                <w:szCs w:val="24"/>
              </w:rPr>
            </w:pPr>
            <w:r w:rsidRPr="0004575B">
              <w:rPr>
                <w:rFonts w:ascii="Times New Roman" w:hAnsi="Times New Roman" w:cs="Times New Roman"/>
                <w:sz w:val="24"/>
                <w:szCs w:val="24"/>
              </w:rPr>
              <w:t>М</w:t>
            </w:r>
            <w:proofErr w:type="gramStart"/>
            <w:r w:rsidRPr="0004575B">
              <w:rPr>
                <w:rFonts w:ascii="Times New Roman" w:hAnsi="Times New Roman" w:cs="Times New Roman"/>
                <w:sz w:val="24"/>
                <w:szCs w:val="24"/>
              </w:rPr>
              <w:t>2</w:t>
            </w:r>
            <w:proofErr w:type="gramEnd"/>
            <w:r w:rsidRPr="0004575B">
              <w:rPr>
                <w:rFonts w:ascii="Times New Roman" w:hAnsi="Times New Roman" w:cs="Times New Roman"/>
                <w:sz w:val="24"/>
                <w:szCs w:val="24"/>
              </w:rPr>
              <w:t xml:space="preserve"> автобус малого </w:t>
            </w:r>
            <w:proofErr w:type="spellStart"/>
            <w:r w:rsidRPr="0004575B">
              <w:rPr>
                <w:rFonts w:ascii="Times New Roman" w:hAnsi="Times New Roman" w:cs="Times New Roman"/>
                <w:sz w:val="24"/>
                <w:szCs w:val="24"/>
              </w:rPr>
              <w:t>кл</w:t>
            </w:r>
            <w:proofErr w:type="spellEnd"/>
            <w:r w:rsidRPr="0004575B">
              <w:rPr>
                <w:rFonts w:ascii="Times New Roman" w:hAnsi="Times New Roman" w:cs="Times New Roman"/>
                <w:sz w:val="24"/>
                <w:szCs w:val="24"/>
              </w:rPr>
              <w:t xml:space="preserve"> с 8 до 21 мест</w:t>
            </w:r>
          </w:p>
        </w:tc>
        <w:tc>
          <w:tcPr>
            <w:tcW w:w="992" w:type="dxa"/>
            <w:tcBorders>
              <w:top w:val="single" w:sz="4" w:space="0" w:color="auto"/>
              <w:left w:val="single" w:sz="4" w:space="0" w:color="auto"/>
              <w:bottom w:val="single" w:sz="2" w:space="0" w:color="000000"/>
              <w:right w:val="single" w:sz="2" w:space="0" w:color="000000"/>
            </w:tcBorders>
            <w:vAlign w:val="center"/>
          </w:tcPr>
          <w:p w:rsidR="0004575B" w:rsidRPr="0004575B" w:rsidRDefault="0004575B" w:rsidP="0004575B">
            <w:pPr>
              <w:spacing w:line="259" w:lineRule="auto"/>
              <w:ind w:left="71" w:hanging="71"/>
              <w:jc w:val="center"/>
              <w:rPr>
                <w:rFonts w:ascii="Times New Roman" w:hAnsi="Times New Roman" w:cs="Times New Roman"/>
                <w:sz w:val="24"/>
                <w:szCs w:val="24"/>
              </w:rPr>
            </w:pPr>
            <w:r w:rsidRPr="0004575B">
              <w:rPr>
                <w:rFonts w:ascii="Times New Roman" w:hAnsi="Times New Roman" w:cs="Times New Roman"/>
                <w:sz w:val="24"/>
                <w:szCs w:val="24"/>
              </w:rPr>
              <w:t>М3</w:t>
            </w:r>
          </w:p>
          <w:p w:rsidR="0004575B" w:rsidRPr="0004575B" w:rsidRDefault="0004575B" w:rsidP="0004575B">
            <w:pPr>
              <w:spacing w:line="259" w:lineRule="auto"/>
              <w:ind w:left="71" w:hanging="71"/>
              <w:jc w:val="center"/>
              <w:rPr>
                <w:rFonts w:ascii="Times New Roman" w:hAnsi="Times New Roman" w:cs="Times New Roman"/>
                <w:sz w:val="24"/>
                <w:szCs w:val="24"/>
              </w:rPr>
            </w:pPr>
            <w:r w:rsidRPr="0004575B">
              <w:rPr>
                <w:rFonts w:ascii="Times New Roman" w:hAnsi="Times New Roman" w:cs="Times New Roman"/>
                <w:sz w:val="24"/>
                <w:szCs w:val="24"/>
              </w:rPr>
              <w:t>От 21 мест</w:t>
            </w:r>
          </w:p>
        </w:tc>
        <w:tc>
          <w:tcPr>
            <w:tcW w:w="993" w:type="dxa"/>
            <w:tcBorders>
              <w:top w:val="single" w:sz="4" w:space="0" w:color="auto"/>
              <w:left w:val="single" w:sz="4" w:space="0" w:color="auto"/>
              <w:bottom w:val="single" w:sz="2" w:space="0" w:color="000000"/>
              <w:right w:val="single" w:sz="2" w:space="0" w:color="000000"/>
            </w:tcBorders>
            <w:vAlign w:val="center"/>
          </w:tcPr>
          <w:p w:rsidR="0004575B" w:rsidRPr="00080465" w:rsidRDefault="0004575B" w:rsidP="0004575B">
            <w:pPr>
              <w:spacing w:line="259" w:lineRule="auto"/>
              <w:ind w:left="71" w:hanging="25"/>
              <w:jc w:val="center"/>
              <w:rPr>
                <w:rFonts w:ascii="Times New Roman" w:hAnsi="Times New Roman" w:cs="Times New Roman"/>
                <w:sz w:val="24"/>
                <w:szCs w:val="24"/>
                <w:lang w:val="kk-KZ"/>
              </w:rPr>
            </w:pPr>
            <w:r w:rsidRPr="0004575B">
              <w:rPr>
                <w:rFonts w:ascii="Times New Roman" w:hAnsi="Times New Roman" w:cs="Times New Roman"/>
                <w:sz w:val="24"/>
                <w:szCs w:val="24"/>
                <w:lang w:val="en-US"/>
              </w:rPr>
              <w:t>N</w:t>
            </w:r>
            <w:r w:rsidRPr="0004575B">
              <w:rPr>
                <w:rFonts w:ascii="Times New Roman" w:hAnsi="Times New Roman" w:cs="Times New Roman"/>
                <w:sz w:val="24"/>
                <w:szCs w:val="24"/>
              </w:rPr>
              <w:t>1 груз до 5</w:t>
            </w:r>
            <w:r w:rsidR="00080465">
              <w:rPr>
                <w:rFonts w:ascii="Times New Roman" w:hAnsi="Times New Roman" w:cs="Times New Roman"/>
                <w:sz w:val="24"/>
                <w:szCs w:val="24"/>
                <w:lang w:val="kk-KZ"/>
              </w:rPr>
              <w:t xml:space="preserve"> т </w:t>
            </w:r>
          </w:p>
        </w:tc>
        <w:tc>
          <w:tcPr>
            <w:tcW w:w="992" w:type="dxa"/>
            <w:tcBorders>
              <w:top w:val="single" w:sz="4" w:space="0" w:color="auto"/>
              <w:left w:val="single" w:sz="4" w:space="0" w:color="auto"/>
              <w:bottom w:val="single" w:sz="2" w:space="0" w:color="000000"/>
              <w:right w:val="single" w:sz="2" w:space="0" w:color="000000"/>
            </w:tcBorders>
            <w:vAlign w:val="center"/>
          </w:tcPr>
          <w:p w:rsidR="000A2DA6" w:rsidRDefault="0004575B" w:rsidP="0004575B">
            <w:pPr>
              <w:spacing w:line="259" w:lineRule="auto"/>
              <w:ind w:left="71" w:hanging="71"/>
              <w:jc w:val="center"/>
              <w:rPr>
                <w:rFonts w:ascii="Times New Roman" w:hAnsi="Times New Roman" w:cs="Times New Roman"/>
                <w:sz w:val="24"/>
                <w:szCs w:val="24"/>
                <w:lang w:val="kk-KZ"/>
              </w:rPr>
            </w:pPr>
            <w:r w:rsidRPr="0004575B">
              <w:rPr>
                <w:rFonts w:ascii="Times New Roman" w:hAnsi="Times New Roman" w:cs="Times New Roman"/>
                <w:sz w:val="24"/>
                <w:szCs w:val="24"/>
                <w:lang w:val="en-US"/>
              </w:rPr>
              <w:t>N</w:t>
            </w:r>
            <w:r w:rsidRPr="0004575B">
              <w:rPr>
                <w:rFonts w:ascii="Times New Roman" w:hAnsi="Times New Roman" w:cs="Times New Roman"/>
                <w:sz w:val="24"/>
                <w:szCs w:val="24"/>
              </w:rPr>
              <w:t>2</w:t>
            </w:r>
          </w:p>
          <w:p w:rsidR="0004575B" w:rsidRPr="0004575B" w:rsidRDefault="0004575B" w:rsidP="0004575B">
            <w:pPr>
              <w:spacing w:line="259" w:lineRule="auto"/>
              <w:ind w:left="71" w:hanging="71"/>
              <w:jc w:val="center"/>
              <w:rPr>
                <w:rFonts w:ascii="Times New Roman" w:hAnsi="Times New Roman" w:cs="Times New Roman"/>
                <w:sz w:val="24"/>
                <w:szCs w:val="24"/>
              </w:rPr>
            </w:pPr>
            <w:r w:rsidRPr="0004575B">
              <w:rPr>
                <w:rFonts w:ascii="Times New Roman" w:hAnsi="Times New Roman" w:cs="Times New Roman"/>
                <w:sz w:val="24"/>
                <w:szCs w:val="24"/>
              </w:rPr>
              <w:t>до 10 т</w:t>
            </w:r>
          </w:p>
        </w:tc>
        <w:tc>
          <w:tcPr>
            <w:tcW w:w="992" w:type="dxa"/>
            <w:tcBorders>
              <w:top w:val="single" w:sz="4" w:space="0" w:color="auto"/>
              <w:left w:val="single" w:sz="4" w:space="0" w:color="auto"/>
              <w:bottom w:val="single" w:sz="2" w:space="0" w:color="000000"/>
              <w:right w:val="single" w:sz="2" w:space="0" w:color="000000"/>
            </w:tcBorders>
            <w:vAlign w:val="center"/>
          </w:tcPr>
          <w:p w:rsidR="0004575B" w:rsidRPr="0004575B" w:rsidRDefault="0004575B" w:rsidP="0004575B">
            <w:pPr>
              <w:spacing w:line="259" w:lineRule="auto"/>
              <w:ind w:left="71" w:firstLine="32"/>
              <w:jc w:val="center"/>
              <w:rPr>
                <w:rFonts w:ascii="Times New Roman" w:hAnsi="Times New Roman" w:cs="Times New Roman"/>
                <w:sz w:val="24"/>
                <w:szCs w:val="24"/>
              </w:rPr>
            </w:pPr>
            <w:r w:rsidRPr="0004575B">
              <w:rPr>
                <w:rFonts w:ascii="Times New Roman" w:hAnsi="Times New Roman" w:cs="Times New Roman"/>
                <w:sz w:val="24"/>
                <w:szCs w:val="24"/>
                <w:lang w:val="en-US"/>
              </w:rPr>
              <w:t>N</w:t>
            </w:r>
            <w:r w:rsidRPr="0004575B">
              <w:rPr>
                <w:rFonts w:ascii="Times New Roman" w:hAnsi="Times New Roman" w:cs="Times New Roman"/>
                <w:sz w:val="24"/>
                <w:szCs w:val="24"/>
              </w:rPr>
              <w:t>3 свыше 10 т</w:t>
            </w:r>
          </w:p>
        </w:tc>
        <w:tc>
          <w:tcPr>
            <w:tcW w:w="851" w:type="dxa"/>
            <w:tcBorders>
              <w:top w:val="single" w:sz="4" w:space="0" w:color="auto"/>
              <w:left w:val="single" w:sz="4" w:space="0" w:color="auto"/>
              <w:bottom w:val="single" w:sz="2" w:space="0" w:color="000000"/>
              <w:right w:val="single" w:sz="2" w:space="0" w:color="000000"/>
            </w:tcBorders>
            <w:vAlign w:val="center"/>
          </w:tcPr>
          <w:p w:rsidR="0004575B" w:rsidRPr="0004575B" w:rsidRDefault="0004575B" w:rsidP="0004575B">
            <w:pPr>
              <w:spacing w:line="259" w:lineRule="auto"/>
              <w:ind w:left="71" w:hanging="10"/>
              <w:jc w:val="center"/>
              <w:rPr>
                <w:rFonts w:ascii="Times New Roman" w:hAnsi="Times New Roman" w:cs="Times New Roman"/>
                <w:sz w:val="24"/>
                <w:szCs w:val="24"/>
              </w:rPr>
            </w:pPr>
            <w:r w:rsidRPr="0004575B">
              <w:rPr>
                <w:rFonts w:ascii="Times New Roman" w:hAnsi="Times New Roman" w:cs="Times New Roman"/>
                <w:sz w:val="24"/>
                <w:szCs w:val="24"/>
              </w:rPr>
              <w:t>О</w:t>
            </w:r>
            <w:proofErr w:type="gramStart"/>
            <w:r w:rsidRPr="0004575B">
              <w:rPr>
                <w:rFonts w:ascii="Times New Roman" w:hAnsi="Times New Roman" w:cs="Times New Roman"/>
                <w:sz w:val="24"/>
                <w:szCs w:val="24"/>
              </w:rPr>
              <w:t>2</w:t>
            </w:r>
            <w:proofErr w:type="gram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приц</w:t>
            </w:r>
            <w:proofErr w:type="spellEnd"/>
          </w:p>
        </w:tc>
        <w:tc>
          <w:tcPr>
            <w:tcW w:w="1090" w:type="dxa"/>
            <w:tcBorders>
              <w:top w:val="single" w:sz="4" w:space="0" w:color="auto"/>
              <w:left w:val="single" w:sz="4" w:space="0" w:color="auto"/>
              <w:bottom w:val="single" w:sz="2" w:space="0" w:color="000000"/>
              <w:right w:val="single" w:sz="2" w:space="0" w:color="000000"/>
            </w:tcBorders>
            <w:vAlign w:val="center"/>
          </w:tcPr>
          <w:p w:rsidR="0004575B" w:rsidRPr="0004575B" w:rsidRDefault="0004575B" w:rsidP="0004575B">
            <w:pPr>
              <w:spacing w:line="259" w:lineRule="auto"/>
              <w:ind w:left="71" w:hanging="10"/>
              <w:rPr>
                <w:rFonts w:ascii="Times New Roman" w:hAnsi="Times New Roman" w:cs="Times New Roman"/>
                <w:sz w:val="24"/>
                <w:szCs w:val="24"/>
              </w:rPr>
            </w:pPr>
          </w:p>
        </w:tc>
      </w:tr>
      <w:tr w:rsidR="0004575B" w:rsidRPr="0004575B" w:rsidTr="00C46316">
        <w:trPr>
          <w:trHeight w:val="292"/>
        </w:trPr>
        <w:tc>
          <w:tcPr>
            <w:tcW w:w="764" w:type="dxa"/>
            <w:tcBorders>
              <w:top w:val="single" w:sz="2" w:space="0" w:color="000000"/>
              <w:left w:val="single" w:sz="2" w:space="0" w:color="000000"/>
              <w:bottom w:val="single" w:sz="2" w:space="0" w:color="000000"/>
              <w:right w:val="single" w:sz="2" w:space="0" w:color="000000"/>
            </w:tcBorders>
            <w:vAlign w:val="center"/>
          </w:tcPr>
          <w:p w:rsidR="0004575B" w:rsidRPr="0004575B" w:rsidRDefault="0004575B" w:rsidP="0004575B">
            <w:pPr>
              <w:spacing w:line="259" w:lineRule="auto"/>
              <w:ind w:left="239"/>
              <w:rPr>
                <w:rFonts w:ascii="Times New Roman" w:hAnsi="Times New Roman" w:cs="Times New Roman"/>
                <w:sz w:val="24"/>
                <w:szCs w:val="24"/>
              </w:rPr>
            </w:pPr>
            <w:r w:rsidRPr="0004575B">
              <w:rPr>
                <w:rFonts w:ascii="Times New Roman" w:hAnsi="Times New Roman" w:cs="Times New Roman"/>
                <w:sz w:val="24"/>
                <w:szCs w:val="24"/>
              </w:rPr>
              <w:t>1.</w:t>
            </w:r>
          </w:p>
        </w:tc>
        <w:tc>
          <w:tcPr>
            <w:tcW w:w="2496" w:type="dxa"/>
            <w:tcBorders>
              <w:top w:val="single" w:sz="2" w:space="0" w:color="000000"/>
              <w:left w:val="single" w:sz="2" w:space="0" w:color="000000"/>
              <w:bottom w:val="single" w:sz="2" w:space="0" w:color="000000"/>
              <w:right w:val="single" w:sz="2" w:space="0" w:color="000000"/>
            </w:tcBorders>
            <w:vAlign w:val="center"/>
          </w:tcPr>
          <w:p w:rsidR="0004575B" w:rsidRPr="0004575B" w:rsidRDefault="0004575B" w:rsidP="0004575B">
            <w:pPr>
              <w:spacing w:line="259" w:lineRule="auto"/>
              <w:rPr>
                <w:rFonts w:ascii="Times New Roman" w:hAnsi="Times New Roman" w:cs="Times New Roman"/>
                <w:sz w:val="24"/>
                <w:szCs w:val="24"/>
              </w:rPr>
            </w:pPr>
            <w:r w:rsidRPr="0004575B">
              <w:rPr>
                <w:rFonts w:ascii="Times New Roman" w:hAnsi="Times New Roman" w:cs="Times New Roman"/>
                <w:sz w:val="24"/>
                <w:szCs w:val="24"/>
              </w:rPr>
              <w:t>ДП области Жет</w:t>
            </w:r>
            <w:r w:rsidRPr="0004575B">
              <w:rPr>
                <w:rFonts w:ascii="Times New Roman" w:hAnsi="Times New Roman" w:cs="Times New Roman"/>
                <w:sz w:val="24"/>
                <w:szCs w:val="24"/>
                <w:lang w:val="kk-KZ"/>
              </w:rPr>
              <w:t>і</w:t>
            </w:r>
            <w:r w:rsidRPr="0004575B">
              <w:rPr>
                <w:rFonts w:ascii="Times New Roman" w:hAnsi="Times New Roman" w:cs="Times New Roman"/>
                <w:sz w:val="24"/>
                <w:szCs w:val="24"/>
              </w:rPr>
              <w:t>су</w:t>
            </w:r>
          </w:p>
        </w:tc>
        <w:tc>
          <w:tcPr>
            <w:tcW w:w="1276" w:type="dxa"/>
            <w:tcBorders>
              <w:top w:val="single" w:sz="2" w:space="0" w:color="000000"/>
              <w:left w:val="single" w:sz="2" w:space="0" w:color="000000"/>
              <w:bottom w:val="single" w:sz="2" w:space="0" w:color="000000"/>
              <w:right w:val="single" w:sz="2" w:space="0" w:color="000000"/>
            </w:tcBorders>
            <w:vAlign w:val="center"/>
          </w:tcPr>
          <w:p w:rsidR="0004575B" w:rsidRPr="0004575B" w:rsidRDefault="00CF6E8E" w:rsidP="00CF6E8E">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268</w:t>
            </w:r>
          </w:p>
        </w:tc>
        <w:tc>
          <w:tcPr>
            <w:tcW w:w="2127" w:type="dxa"/>
            <w:tcBorders>
              <w:top w:val="single" w:sz="2" w:space="0" w:color="000000"/>
              <w:left w:val="single" w:sz="2" w:space="0" w:color="000000"/>
              <w:bottom w:val="single" w:sz="2" w:space="0" w:color="000000"/>
              <w:right w:val="single" w:sz="4" w:space="0" w:color="auto"/>
            </w:tcBorders>
            <w:vAlign w:val="center"/>
          </w:tcPr>
          <w:p w:rsidR="0004575B" w:rsidRPr="0004575B" w:rsidRDefault="006D7DA9" w:rsidP="006D7DA9">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215</w:t>
            </w:r>
          </w:p>
        </w:tc>
        <w:tc>
          <w:tcPr>
            <w:tcW w:w="1417" w:type="dxa"/>
            <w:tcBorders>
              <w:top w:val="single" w:sz="2" w:space="0" w:color="000000"/>
              <w:left w:val="single" w:sz="2" w:space="0" w:color="000000"/>
              <w:bottom w:val="single" w:sz="2" w:space="0" w:color="000000"/>
              <w:right w:val="single" w:sz="4" w:space="0" w:color="auto"/>
            </w:tcBorders>
            <w:vAlign w:val="center"/>
          </w:tcPr>
          <w:p w:rsidR="0004575B" w:rsidRPr="0004575B" w:rsidRDefault="006D7DA9" w:rsidP="006D7DA9">
            <w:pPr>
              <w:tabs>
                <w:tab w:val="left" w:pos="360"/>
                <w:tab w:val="center" w:pos="447"/>
              </w:tabs>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22</w:t>
            </w:r>
          </w:p>
        </w:tc>
        <w:tc>
          <w:tcPr>
            <w:tcW w:w="992" w:type="dxa"/>
            <w:tcBorders>
              <w:top w:val="single" w:sz="2" w:space="0" w:color="000000"/>
              <w:left w:val="single" w:sz="2" w:space="0" w:color="000000"/>
              <w:bottom w:val="single" w:sz="2" w:space="0" w:color="000000"/>
              <w:right w:val="single" w:sz="4" w:space="0" w:color="auto"/>
            </w:tcBorders>
            <w:vAlign w:val="center"/>
          </w:tcPr>
          <w:p w:rsidR="0004575B" w:rsidRPr="0004575B" w:rsidRDefault="006D7DA9" w:rsidP="006D7DA9">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993" w:type="dxa"/>
            <w:tcBorders>
              <w:top w:val="single" w:sz="2" w:space="0" w:color="000000"/>
              <w:left w:val="single" w:sz="4" w:space="0" w:color="auto"/>
              <w:bottom w:val="single" w:sz="2" w:space="0" w:color="000000"/>
              <w:right w:val="single" w:sz="2" w:space="0" w:color="000000"/>
            </w:tcBorders>
            <w:vAlign w:val="center"/>
          </w:tcPr>
          <w:p w:rsidR="0004575B" w:rsidRPr="0004575B" w:rsidRDefault="0004575B" w:rsidP="0004575B">
            <w:pPr>
              <w:spacing w:line="259" w:lineRule="auto"/>
              <w:ind w:left="83"/>
              <w:rPr>
                <w:rFonts w:ascii="Times New Roman" w:hAnsi="Times New Roman" w:cs="Times New Roman"/>
                <w:sz w:val="24"/>
                <w:szCs w:val="24"/>
                <w:lang w:val="kk-KZ"/>
              </w:rPr>
            </w:pPr>
          </w:p>
        </w:tc>
        <w:tc>
          <w:tcPr>
            <w:tcW w:w="992" w:type="dxa"/>
            <w:tcBorders>
              <w:top w:val="single" w:sz="2" w:space="0" w:color="000000"/>
              <w:left w:val="single" w:sz="4" w:space="0" w:color="auto"/>
              <w:bottom w:val="single" w:sz="2" w:space="0" w:color="000000"/>
              <w:right w:val="single" w:sz="2" w:space="0" w:color="000000"/>
            </w:tcBorders>
            <w:vAlign w:val="center"/>
          </w:tcPr>
          <w:p w:rsidR="0004575B" w:rsidRPr="0004575B" w:rsidRDefault="006D7DA9" w:rsidP="006D7DA9">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992" w:type="dxa"/>
            <w:tcBorders>
              <w:top w:val="single" w:sz="2" w:space="0" w:color="000000"/>
              <w:left w:val="single" w:sz="4" w:space="0" w:color="auto"/>
              <w:bottom w:val="single" w:sz="2" w:space="0" w:color="000000"/>
              <w:right w:val="single" w:sz="2" w:space="0" w:color="000000"/>
            </w:tcBorders>
            <w:vAlign w:val="center"/>
          </w:tcPr>
          <w:p w:rsidR="0004575B" w:rsidRPr="0004575B" w:rsidRDefault="0004575B" w:rsidP="0004575B">
            <w:pPr>
              <w:spacing w:line="259" w:lineRule="auto"/>
              <w:ind w:left="83"/>
              <w:rPr>
                <w:rFonts w:ascii="Times New Roman" w:hAnsi="Times New Roman" w:cs="Times New Roman"/>
                <w:sz w:val="24"/>
                <w:szCs w:val="24"/>
                <w:lang w:val="kk-KZ"/>
              </w:rPr>
            </w:pPr>
          </w:p>
        </w:tc>
        <w:tc>
          <w:tcPr>
            <w:tcW w:w="851" w:type="dxa"/>
            <w:tcBorders>
              <w:top w:val="single" w:sz="2" w:space="0" w:color="000000"/>
              <w:left w:val="single" w:sz="4" w:space="0" w:color="auto"/>
              <w:bottom w:val="single" w:sz="2" w:space="0" w:color="000000"/>
              <w:right w:val="single" w:sz="2" w:space="0" w:color="000000"/>
            </w:tcBorders>
            <w:vAlign w:val="center"/>
          </w:tcPr>
          <w:p w:rsidR="0004575B" w:rsidRPr="0004575B" w:rsidRDefault="006D7DA9" w:rsidP="006D7DA9">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1090" w:type="dxa"/>
            <w:tcBorders>
              <w:top w:val="single" w:sz="2" w:space="0" w:color="000000"/>
              <w:left w:val="single" w:sz="4" w:space="0" w:color="auto"/>
              <w:bottom w:val="single" w:sz="2" w:space="0" w:color="000000"/>
              <w:right w:val="single" w:sz="2" w:space="0" w:color="000000"/>
            </w:tcBorders>
            <w:vAlign w:val="center"/>
          </w:tcPr>
          <w:p w:rsidR="0004575B" w:rsidRPr="0004575B" w:rsidRDefault="006D7DA9" w:rsidP="006D7DA9">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534</w:t>
            </w:r>
          </w:p>
        </w:tc>
      </w:tr>
      <w:tr w:rsidR="0004575B" w:rsidRPr="0004575B" w:rsidTr="00C46316">
        <w:tblPrEx>
          <w:tblCellMar>
            <w:top w:w="9" w:type="dxa"/>
            <w:left w:w="33" w:type="dxa"/>
            <w:right w:w="0" w:type="dxa"/>
          </w:tblCellMar>
        </w:tblPrEx>
        <w:trPr>
          <w:trHeight w:val="333"/>
        </w:trPr>
        <w:tc>
          <w:tcPr>
            <w:tcW w:w="764" w:type="dxa"/>
            <w:tcBorders>
              <w:top w:val="single" w:sz="2" w:space="0" w:color="000000"/>
              <w:left w:val="single" w:sz="2" w:space="0" w:color="000000"/>
              <w:bottom w:val="single" w:sz="2" w:space="0" w:color="000000"/>
              <w:right w:val="single" w:sz="2" w:space="0" w:color="000000"/>
            </w:tcBorders>
            <w:vAlign w:val="center"/>
          </w:tcPr>
          <w:p w:rsidR="0004575B" w:rsidRPr="0004575B" w:rsidRDefault="0004575B" w:rsidP="0004575B">
            <w:pPr>
              <w:spacing w:after="160" w:line="259" w:lineRule="auto"/>
              <w:rPr>
                <w:rFonts w:ascii="Times New Roman" w:hAnsi="Times New Roman" w:cs="Times New Roman"/>
                <w:sz w:val="24"/>
                <w:szCs w:val="24"/>
              </w:rPr>
            </w:pPr>
          </w:p>
        </w:tc>
        <w:tc>
          <w:tcPr>
            <w:tcW w:w="2496" w:type="dxa"/>
            <w:tcBorders>
              <w:top w:val="single" w:sz="2" w:space="0" w:color="000000"/>
              <w:left w:val="single" w:sz="2" w:space="0" w:color="000000"/>
              <w:bottom w:val="single" w:sz="2" w:space="0" w:color="000000"/>
              <w:right w:val="single" w:sz="2" w:space="0" w:color="000000"/>
            </w:tcBorders>
            <w:vAlign w:val="center"/>
          </w:tcPr>
          <w:p w:rsidR="0004575B" w:rsidRPr="0004575B" w:rsidRDefault="0004575B" w:rsidP="0004575B">
            <w:pPr>
              <w:spacing w:line="259" w:lineRule="auto"/>
              <w:ind w:left="5"/>
              <w:rPr>
                <w:rFonts w:ascii="Times New Roman" w:hAnsi="Times New Roman" w:cs="Times New Roman"/>
                <w:sz w:val="24"/>
                <w:szCs w:val="24"/>
              </w:rPr>
            </w:pPr>
            <w:r w:rsidRPr="0004575B">
              <w:rPr>
                <w:rFonts w:ascii="Times New Roman" w:hAnsi="Times New Roman" w:cs="Times New Roman"/>
                <w:sz w:val="24"/>
                <w:szCs w:val="24"/>
              </w:rPr>
              <w:t>Итого:</w:t>
            </w:r>
          </w:p>
        </w:tc>
        <w:tc>
          <w:tcPr>
            <w:tcW w:w="1276" w:type="dxa"/>
            <w:tcBorders>
              <w:top w:val="single" w:sz="2" w:space="0" w:color="000000"/>
              <w:left w:val="single" w:sz="2" w:space="0" w:color="000000"/>
              <w:bottom w:val="single" w:sz="2" w:space="0" w:color="000000"/>
              <w:right w:val="single" w:sz="2" w:space="0" w:color="000000"/>
            </w:tcBorders>
          </w:tcPr>
          <w:p w:rsidR="0004575B" w:rsidRPr="00CF6E8E" w:rsidRDefault="00CF6E8E" w:rsidP="00CF6E8E">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268</w:t>
            </w:r>
          </w:p>
        </w:tc>
        <w:tc>
          <w:tcPr>
            <w:tcW w:w="2127" w:type="dxa"/>
            <w:tcBorders>
              <w:top w:val="single" w:sz="2" w:space="0" w:color="000000"/>
              <w:left w:val="single" w:sz="2" w:space="0" w:color="000000"/>
              <w:bottom w:val="single" w:sz="2" w:space="0" w:color="000000"/>
              <w:right w:val="single" w:sz="4" w:space="0" w:color="auto"/>
            </w:tcBorders>
            <w:vAlign w:val="center"/>
          </w:tcPr>
          <w:p w:rsidR="0004575B" w:rsidRPr="006D7DA9" w:rsidRDefault="006D7DA9" w:rsidP="006D7DA9">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215</w:t>
            </w:r>
          </w:p>
        </w:tc>
        <w:tc>
          <w:tcPr>
            <w:tcW w:w="1417" w:type="dxa"/>
            <w:tcBorders>
              <w:top w:val="single" w:sz="2" w:space="0" w:color="000000"/>
              <w:left w:val="single" w:sz="4" w:space="0" w:color="auto"/>
              <w:bottom w:val="single" w:sz="2" w:space="0" w:color="000000"/>
              <w:right w:val="single" w:sz="2" w:space="0" w:color="000000"/>
            </w:tcBorders>
            <w:vAlign w:val="center"/>
          </w:tcPr>
          <w:p w:rsidR="0004575B" w:rsidRPr="006D7DA9" w:rsidRDefault="006D7DA9" w:rsidP="006D7DA9">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22</w:t>
            </w:r>
          </w:p>
        </w:tc>
        <w:tc>
          <w:tcPr>
            <w:tcW w:w="992" w:type="dxa"/>
            <w:tcBorders>
              <w:top w:val="single" w:sz="2" w:space="0" w:color="000000"/>
              <w:left w:val="single" w:sz="4" w:space="0" w:color="auto"/>
              <w:bottom w:val="single" w:sz="2" w:space="0" w:color="000000"/>
              <w:right w:val="single" w:sz="2" w:space="0" w:color="000000"/>
            </w:tcBorders>
            <w:vAlign w:val="center"/>
          </w:tcPr>
          <w:p w:rsidR="0004575B" w:rsidRPr="006D7DA9" w:rsidRDefault="006D7DA9" w:rsidP="006D7DA9">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993" w:type="dxa"/>
            <w:tcBorders>
              <w:top w:val="single" w:sz="2" w:space="0" w:color="000000"/>
              <w:left w:val="single" w:sz="4" w:space="0" w:color="auto"/>
              <w:bottom w:val="single" w:sz="2" w:space="0" w:color="000000"/>
              <w:right w:val="single" w:sz="2" w:space="0" w:color="000000"/>
            </w:tcBorders>
            <w:vAlign w:val="center"/>
          </w:tcPr>
          <w:p w:rsidR="0004575B" w:rsidRPr="0004575B" w:rsidRDefault="0004575B" w:rsidP="0004575B">
            <w:pPr>
              <w:spacing w:line="259" w:lineRule="auto"/>
              <w:ind w:right="47"/>
              <w:rPr>
                <w:rFonts w:ascii="Times New Roman" w:hAnsi="Times New Roman" w:cs="Times New Roman"/>
                <w:sz w:val="24"/>
                <w:szCs w:val="24"/>
              </w:rPr>
            </w:pPr>
          </w:p>
        </w:tc>
        <w:tc>
          <w:tcPr>
            <w:tcW w:w="992" w:type="dxa"/>
            <w:tcBorders>
              <w:top w:val="single" w:sz="2" w:space="0" w:color="000000"/>
              <w:left w:val="single" w:sz="4" w:space="0" w:color="auto"/>
              <w:bottom w:val="single" w:sz="2" w:space="0" w:color="000000"/>
              <w:right w:val="single" w:sz="2" w:space="0" w:color="000000"/>
            </w:tcBorders>
            <w:vAlign w:val="center"/>
          </w:tcPr>
          <w:p w:rsidR="0004575B" w:rsidRPr="006D7DA9" w:rsidRDefault="006D7DA9" w:rsidP="006D7DA9">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992" w:type="dxa"/>
            <w:tcBorders>
              <w:top w:val="single" w:sz="2" w:space="0" w:color="000000"/>
              <w:left w:val="single" w:sz="4" w:space="0" w:color="auto"/>
              <w:bottom w:val="single" w:sz="2" w:space="0" w:color="000000"/>
              <w:right w:val="single" w:sz="2" w:space="0" w:color="000000"/>
            </w:tcBorders>
            <w:vAlign w:val="center"/>
          </w:tcPr>
          <w:p w:rsidR="0004575B" w:rsidRPr="0004575B" w:rsidRDefault="0004575B" w:rsidP="0004575B">
            <w:pPr>
              <w:spacing w:line="259" w:lineRule="auto"/>
              <w:ind w:right="47"/>
              <w:rPr>
                <w:rFonts w:ascii="Times New Roman" w:hAnsi="Times New Roman" w:cs="Times New Roman"/>
                <w:sz w:val="24"/>
                <w:szCs w:val="24"/>
              </w:rPr>
            </w:pPr>
          </w:p>
        </w:tc>
        <w:tc>
          <w:tcPr>
            <w:tcW w:w="851" w:type="dxa"/>
            <w:tcBorders>
              <w:top w:val="single" w:sz="2" w:space="0" w:color="000000"/>
              <w:left w:val="single" w:sz="4" w:space="0" w:color="auto"/>
              <w:bottom w:val="single" w:sz="2" w:space="0" w:color="000000"/>
              <w:right w:val="single" w:sz="2" w:space="0" w:color="000000"/>
            </w:tcBorders>
            <w:vAlign w:val="center"/>
          </w:tcPr>
          <w:p w:rsidR="0004575B" w:rsidRPr="006D7DA9" w:rsidRDefault="006D7DA9" w:rsidP="006D7DA9">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1090" w:type="dxa"/>
            <w:tcBorders>
              <w:top w:val="single" w:sz="2" w:space="0" w:color="000000"/>
              <w:left w:val="single" w:sz="4" w:space="0" w:color="auto"/>
              <w:bottom w:val="single" w:sz="2" w:space="0" w:color="000000"/>
              <w:right w:val="single" w:sz="2" w:space="0" w:color="000000"/>
            </w:tcBorders>
            <w:vAlign w:val="center"/>
          </w:tcPr>
          <w:p w:rsidR="0004575B" w:rsidRPr="0004575B" w:rsidRDefault="006D7DA9" w:rsidP="006D7DA9">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534</w:t>
            </w:r>
          </w:p>
        </w:tc>
      </w:tr>
      <w:bookmarkEnd w:id="1"/>
    </w:tbl>
    <w:p w:rsidR="0004575B" w:rsidRPr="0004575B" w:rsidRDefault="0004575B" w:rsidP="0065421A">
      <w:pPr>
        <w:spacing w:after="0" w:line="225" w:lineRule="auto"/>
        <w:ind w:left="874" w:right="289" w:hanging="10"/>
        <w:rPr>
          <w:rFonts w:ascii="Times New Roman" w:hAnsi="Times New Roman" w:cs="Times New Roman"/>
          <w:sz w:val="24"/>
          <w:szCs w:val="24"/>
        </w:rPr>
      </w:pPr>
    </w:p>
    <w:p w:rsidR="0004575B" w:rsidRPr="0004575B" w:rsidRDefault="0065421A" w:rsidP="0065421A">
      <w:pPr>
        <w:spacing w:after="0" w:line="226" w:lineRule="auto"/>
        <w:ind w:left="874" w:right="289" w:hanging="874"/>
        <w:rPr>
          <w:rFonts w:ascii="Times New Roman" w:hAnsi="Times New Roman" w:cs="Times New Roman"/>
          <w:b/>
          <w:sz w:val="24"/>
          <w:szCs w:val="24"/>
          <w:lang w:val="kk-KZ"/>
        </w:rPr>
      </w:pPr>
      <w:r>
        <w:rPr>
          <w:rFonts w:ascii="Times New Roman" w:hAnsi="Times New Roman" w:cs="Times New Roman"/>
          <w:b/>
          <w:sz w:val="24"/>
          <w:szCs w:val="24"/>
        </w:rPr>
        <w:t>Заместитель н</w:t>
      </w:r>
      <w:r w:rsidR="0004575B" w:rsidRPr="0004575B">
        <w:rPr>
          <w:rFonts w:ascii="Times New Roman" w:hAnsi="Times New Roman" w:cs="Times New Roman"/>
          <w:b/>
          <w:sz w:val="24"/>
          <w:szCs w:val="24"/>
        </w:rPr>
        <w:t>ачальник</w:t>
      </w:r>
      <w:r>
        <w:rPr>
          <w:rFonts w:ascii="Times New Roman" w:hAnsi="Times New Roman" w:cs="Times New Roman"/>
          <w:b/>
          <w:sz w:val="24"/>
          <w:szCs w:val="24"/>
        </w:rPr>
        <w:t>а</w:t>
      </w:r>
      <w:r w:rsidR="0004575B" w:rsidRPr="0004575B">
        <w:rPr>
          <w:rFonts w:ascii="Times New Roman" w:hAnsi="Times New Roman" w:cs="Times New Roman"/>
          <w:b/>
          <w:sz w:val="24"/>
          <w:szCs w:val="24"/>
        </w:rPr>
        <w:t xml:space="preserve"> АТХ ДП</w:t>
      </w:r>
      <w:r w:rsidR="0004575B" w:rsidRPr="0004575B">
        <w:rPr>
          <w:rFonts w:ascii="Times New Roman" w:hAnsi="Times New Roman" w:cs="Times New Roman"/>
          <w:b/>
          <w:sz w:val="24"/>
          <w:szCs w:val="24"/>
          <w:lang w:val="kk-KZ"/>
        </w:rPr>
        <w:t xml:space="preserve"> области Жетісу</w:t>
      </w:r>
    </w:p>
    <w:p w:rsidR="0004575B" w:rsidRPr="0004575B" w:rsidRDefault="002B7A79" w:rsidP="000A2DA6">
      <w:pPr>
        <w:spacing w:after="0" w:line="226" w:lineRule="auto"/>
        <w:ind w:right="289"/>
        <w:rPr>
          <w:rFonts w:ascii="Times New Roman" w:hAnsi="Times New Roman" w:cs="Times New Roman"/>
          <w:b/>
          <w:sz w:val="24"/>
          <w:szCs w:val="24"/>
          <w:lang w:val="kk-KZ"/>
        </w:rPr>
      </w:pPr>
      <w:r>
        <w:rPr>
          <w:rFonts w:ascii="Times New Roman" w:hAnsi="Times New Roman" w:cs="Times New Roman"/>
          <w:b/>
          <w:sz w:val="24"/>
          <w:szCs w:val="24"/>
          <w:lang w:val="kk-KZ"/>
        </w:rPr>
        <w:t>подполковник</w:t>
      </w:r>
      <w:r w:rsidR="0004575B" w:rsidRPr="0004575B">
        <w:rPr>
          <w:rFonts w:ascii="Times New Roman" w:hAnsi="Times New Roman" w:cs="Times New Roman"/>
          <w:b/>
          <w:sz w:val="24"/>
          <w:szCs w:val="24"/>
        </w:rPr>
        <w:t xml:space="preserve"> полиции</w:t>
      </w:r>
      <w:r w:rsidR="0004575B" w:rsidRPr="0004575B">
        <w:rPr>
          <w:rFonts w:ascii="Times New Roman" w:hAnsi="Times New Roman" w:cs="Times New Roman"/>
          <w:b/>
          <w:sz w:val="24"/>
          <w:szCs w:val="24"/>
        </w:rPr>
        <w:tab/>
      </w:r>
      <w:r w:rsidR="0004575B" w:rsidRPr="0004575B">
        <w:rPr>
          <w:rFonts w:ascii="Times New Roman" w:hAnsi="Times New Roman" w:cs="Times New Roman"/>
          <w:b/>
          <w:sz w:val="24"/>
          <w:szCs w:val="24"/>
        </w:rPr>
        <w:tab/>
      </w:r>
      <w:r w:rsidR="0004575B" w:rsidRPr="0004575B">
        <w:rPr>
          <w:rFonts w:ascii="Times New Roman" w:hAnsi="Times New Roman" w:cs="Times New Roman"/>
          <w:b/>
          <w:sz w:val="24"/>
          <w:szCs w:val="24"/>
        </w:rPr>
        <w:tab/>
      </w:r>
      <w:r w:rsidR="0004575B" w:rsidRPr="0004575B">
        <w:rPr>
          <w:rFonts w:ascii="Times New Roman" w:hAnsi="Times New Roman" w:cs="Times New Roman"/>
          <w:b/>
          <w:sz w:val="24"/>
          <w:szCs w:val="24"/>
        </w:rPr>
        <w:tab/>
      </w:r>
      <w:r w:rsidR="0004575B" w:rsidRPr="0004575B">
        <w:rPr>
          <w:rFonts w:ascii="Times New Roman" w:hAnsi="Times New Roman" w:cs="Times New Roman"/>
          <w:b/>
          <w:sz w:val="24"/>
          <w:szCs w:val="24"/>
        </w:rPr>
        <w:tab/>
      </w:r>
      <w:r w:rsidR="0004575B" w:rsidRPr="0004575B">
        <w:rPr>
          <w:rFonts w:ascii="Times New Roman" w:hAnsi="Times New Roman" w:cs="Times New Roman"/>
          <w:b/>
          <w:sz w:val="24"/>
          <w:szCs w:val="24"/>
        </w:rPr>
        <w:tab/>
      </w:r>
      <w:r w:rsidR="0004575B" w:rsidRPr="0004575B">
        <w:rPr>
          <w:rFonts w:ascii="Times New Roman" w:hAnsi="Times New Roman" w:cs="Times New Roman"/>
          <w:b/>
          <w:sz w:val="24"/>
          <w:szCs w:val="24"/>
        </w:rPr>
        <w:tab/>
      </w:r>
      <w:r w:rsidR="0004575B" w:rsidRPr="0004575B">
        <w:rPr>
          <w:rFonts w:ascii="Times New Roman" w:hAnsi="Times New Roman" w:cs="Times New Roman"/>
          <w:b/>
          <w:sz w:val="24"/>
          <w:szCs w:val="24"/>
          <w:lang w:val="kk-KZ"/>
        </w:rPr>
        <w:t xml:space="preserve">       </w:t>
      </w:r>
      <w:r w:rsidR="0065421A">
        <w:rPr>
          <w:rFonts w:ascii="Times New Roman" w:hAnsi="Times New Roman" w:cs="Times New Roman"/>
          <w:b/>
          <w:sz w:val="24"/>
          <w:szCs w:val="24"/>
          <w:lang w:val="kk-KZ"/>
        </w:rPr>
        <w:t>Е</w:t>
      </w:r>
      <w:r w:rsidR="0004575B" w:rsidRPr="0004575B">
        <w:rPr>
          <w:rFonts w:ascii="Times New Roman" w:hAnsi="Times New Roman" w:cs="Times New Roman"/>
          <w:b/>
          <w:sz w:val="24"/>
          <w:szCs w:val="24"/>
          <w:lang w:val="kk-KZ"/>
        </w:rPr>
        <w:t xml:space="preserve">. </w:t>
      </w:r>
      <w:r w:rsidR="0065421A">
        <w:rPr>
          <w:rFonts w:ascii="Times New Roman" w:hAnsi="Times New Roman" w:cs="Times New Roman"/>
          <w:b/>
          <w:sz w:val="24"/>
          <w:szCs w:val="24"/>
          <w:lang w:val="kk-KZ"/>
        </w:rPr>
        <w:t xml:space="preserve">Нұрсұлтан </w:t>
      </w:r>
    </w:p>
    <w:p w:rsidR="0004575B" w:rsidRPr="0004575B" w:rsidRDefault="0004575B" w:rsidP="0004575B">
      <w:pPr>
        <w:spacing w:after="0" w:line="226" w:lineRule="auto"/>
        <w:ind w:left="874" w:right="289" w:hanging="11"/>
        <w:rPr>
          <w:rFonts w:ascii="Times New Roman" w:hAnsi="Times New Roman" w:cs="Times New Roman"/>
          <w:b/>
          <w:sz w:val="24"/>
          <w:szCs w:val="24"/>
        </w:rPr>
      </w:pPr>
    </w:p>
    <w:p w:rsidR="0004575B" w:rsidRPr="0004575B" w:rsidRDefault="0004575B" w:rsidP="0004575B">
      <w:pPr>
        <w:spacing w:after="0" w:line="226" w:lineRule="auto"/>
        <w:ind w:right="139"/>
        <w:rPr>
          <w:rFonts w:ascii="Times New Roman" w:hAnsi="Times New Roman" w:cs="Times New Roman"/>
          <w:sz w:val="24"/>
          <w:szCs w:val="24"/>
        </w:rPr>
      </w:pPr>
      <w:r w:rsidRPr="0004575B">
        <w:rPr>
          <w:rFonts w:ascii="Times New Roman" w:hAnsi="Times New Roman" w:cs="Times New Roman"/>
          <w:sz w:val="24"/>
          <w:szCs w:val="24"/>
        </w:rPr>
        <w:br w:type="page"/>
      </w:r>
    </w:p>
    <w:p w:rsidR="0004575B" w:rsidRDefault="0004575B" w:rsidP="0065421A">
      <w:pPr>
        <w:tabs>
          <w:tab w:val="left" w:pos="7329"/>
        </w:tabs>
        <w:spacing w:after="0"/>
        <w:ind w:right="1700"/>
        <w:jc w:val="center"/>
        <w:rPr>
          <w:rFonts w:ascii="Times New Roman" w:hAnsi="Times New Roman" w:cs="Times New Roman"/>
          <w:b/>
          <w:sz w:val="24"/>
          <w:szCs w:val="24"/>
          <w:lang w:val="en-US"/>
        </w:rPr>
      </w:pPr>
      <w:proofErr w:type="spellStart"/>
      <w:r w:rsidRPr="0004575B">
        <w:rPr>
          <w:rFonts w:ascii="Times New Roman" w:hAnsi="Times New Roman" w:cs="Times New Roman"/>
          <w:b/>
          <w:sz w:val="24"/>
          <w:szCs w:val="24"/>
        </w:rPr>
        <w:lastRenderedPageBreak/>
        <w:t>Техникалык</w:t>
      </w:r>
      <w:proofErr w:type="spellEnd"/>
      <w:r w:rsidRPr="0004575B">
        <w:rPr>
          <w:rFonts w:ascii="Times New Roman" w:hAnsi="Times New Roman" w:cs="Times New Roman"/>
          <w:b/>
          <w:sz w:val="24"/>
          <w:szCs w:val="24"/>
        </w:rPr>
        <w:t xml:space="preserve"> спецификация </w:t>
      </w:r>
      <w:proofErr w:type="spellStart"/>
      <w:r w:rsidRPr="0004575B">
        <w:rPr>
          <w:rFonts w:ascii="Times New Roman" w:hAnsi="Times New Roman" w:cs="Times New Roman"/>
          <w:b/>
          <w:sz w:val="24"/>
          <w:szCs w:val="24"/>
        </w:rPr>
        <w:t>техникалы</w:t>
      </w:r>
      <w:proofErr w:type="spellEnd"/>
      <w:r w:rsidRPr="0004575B">
        <w:rPr>
          <w:rFonts w:ascii="Times New Roman" w:hAnsi="Times New Roman" w:cs="Times New Roman"/>
          <w:b/>
          <w:sz w:val="24"/>
          <w:szCs w:val="24"/>
          <w:lang w:val="kk-KZ"/>
        </w:rPr>
        <w:t>қ</w:t>
      </w:r>
      <w:r w:rsidRPr="0004575B">
        <w:rPr>
          <w:rFonts w:ascii="Times New Roman" w:hAnsi="Times New Roman" w:cs="Times New Roman"/>
          <w:b/>
          <w:sz w:val="24"/>
          <w:szCs w:val="24"/>
        </w:rPr>
        <w:t xml:space="preserve"> бай</w:t>
      </w:r>
      <w:r w:rsidRPr="0004575B">
        <w:rPr>
          <w:rFonts w:ascii="Times New Roman" w:hAnsi="Times New Roman" w:cs="Times New Roman"/>
          <w:b/>
          <w:sz w:val="24"/>
          <w:szCs w:val="24"/>
          <w:lang w:val="kk-KZ"/>
        </w:rPr>
        <w:t>қ</w:t>
      </w:r>
      <w:proofErr w:type="spellStart"/>
      <w:r w:rsidRPr="0004575B">
        <w:rPr>
          <w:rFonts w:ascii="Times New Roman" w:hAnsi="Times New Roman" w:cs="Times New Roman"/>
          <w:b/>
          <w:sz w:val="24"/>
          <w:szCs w:val="24"/>
        </w:rPr>
        <w:t>ауы</w:t>
      </w:r>
      <w:proofErr w:type="spellEnd"/>
      <w:r w:rsidRPr="0004575B">
        <w:rPr>
          <w:rFonts w:ascii="Times New Roman" w:hAnsi="Times New Roman" w:cs="Times New Roman"/>
          <w:b/>
          <w:sz w:val="24"/>
          <w:szCs w:val="24"/>
          <w:lang w:val="kk-KZ"/>
        </w:rPr>
        <w:t>.</w:t>
      </w:r>
    </w:p>
    <w:p w:rsidR="00BA70D7" w:rsidRPr="00BA70D7" w:rsidRDefault="00BA70D7" w:rsidP="0065421A">
      <w:pPr>
        <w:tabs>
          <w:tab w:val="left" w:pos="7329"/>
        </w:tabs>
        <w:spacing w:after="0"/>
        <w:ind w:right="1700"/>
        <w:jc w:val="center"/>
        <w:rPr>
          <w:rFonts w:ascii="Times New Roman" w:hAnsi="Times New Roman" w:cs="Times New Roman"/>
          <w:b/>
          <w:sz w:val="24"/>
          <w:szCs w:val="24"/>
          <w:lang w:val="en-US"/>
        </w:rPr>
      </w:pPr>
    </w:p>
    <w:p w:rsidR="0004575B" w:rsidRPr="00156440" w:rsidRDefault="0004575B" w:rsidP="000A2DA6">
      <w:pPr>
        <w:pStyle w:val="ab"/>
        <w:numPr>
          <w:ilvl w:val="0"/>
          <w:numId w:val="4"/>
        </w:numPr>
        <w:tabs>
          <w:tab w:val="left" w:pos="287"/>
        </w:tabs>
        <w:spacing w:after="12" w:line="247" w:lineRule="auto"/>
        <w:ind w:left="0" w:firstLine="3"/>
        <w:jc w:val="both"/>
        <w:rPr>
          <w:rFonts w:ascii="Times New Roman" w:hAnsi="Times New Roman"/>
          <w:lang w:val="kk-KZ"/>
        </w:rPr>
      </w:pPr>
      <w:r w:rsidRPr="00156440">
        <w:rPr>
          <w:rFonts w:ascii="Times New Roman" w:hAnsi="Times New Roman"/>
          <w:lang w:val="kk-KZ"/>
        </w:rPr>
        <w:t>Жол қозғалысы қауіпсіздігі талаптары бойынша қоса берілген кестеге сәйкес АТХ автокөлік құралдарына техникалық байқау жүргізу.</w:t>
      </w:r>
    </w:p>
    <w:p w:rsidR="0004575B" w:rsidRPr="00156440" w:rsidRDefault="0004575B" w:rsidP="000A2DA6">
      <w:pPr>
        <w:pStyle w:val="ab"/>
        <w:numPr>
          <w:ilvl w:val="0"/>
          <w:numId w:val="4"/>
        </w:numPr>
        <w:tabs>
          <w:tab w:val="left" w:pos="287"/>
        </w:tabs>
        <w:spacing w:after="12" w:line="247" w:lineRule="auto"/>
        <w:ind w:left="0" w:firstLine="3"/>
        <w:jc w:val="both"/>
        <w:rPr>
          <w:rFonts w:ascii="Times New Roman" w:hAnsi="Times New Roman"/>
          <w:lang w:val="kk-KZ"/>
        </w:rPr>
      </w:pPr>
      <w:r w:rsidRPr="00156440">
        <w:rPr>
          <w:rFonts w:ascii="Times New Roman" w:hAnsi="Times New Roman"/>
          <w:lang w:val="kk-KZ"/>
        </w:rPr>
        <w:t>Жеткізуші тіркеліп, Тапсырыс берушінің орналасқан жері бойынша әрекет етуі керек.</w:t>
      </w:r>
    </w:p>
    <w:p w:rsidR="0004575B" w:rsidRPr="00156440" w:rsidRDefault="0004575B" w:rsidP="000A2DA6">
      <w:pPr>
        <w:pStyle w:val="ab"/>
        <w:numPr>
          <w:ilvl w:val="0"/>
          <w:numId w:val="4"/>
        </w:numPr>
        <w:tabs>
          <w:tab w:val="left" w:pos="287"/>
        </w:tabs>
        <w:spacing w:after="12" w:line="247" w:lineRule="auto"/>
        <w:ind w:left="0" w:firstLine="3"/>
        <w:jc w:val="both"/>
        <w:rPr>
          <w:rFonts w:ascii="Times New Roman" w:hAnsi="Times New Roman"/>
          <w:lang w:val="ru-RU"/>
        </w:rPr>
      </w:pPr>
      <w:r w:rsidRPr="0004575B">
        <w:rPr>
          <w:rFonts w:ascii="Times New Roman" w:hAnsi="Times New Roman"/>
          <w:lang w:val="kk-KZ"/>
        </w:rPr>
        <w:t>А</w:t>
      </w:r>
      <w:proofErr w:type="spellStart"/>
      <w:r w:rsidRPr="00156440">
        <w:rPr>
          <w:rFonts w:ascii="Times New Roman" w:hAnsi="Times New Roman"/>
          <w:lang w:val="ru-RU"/>
        </w:rPr>
        <w:t>втомобильдерді</w:t>
      </w:r>
      <w:proofErr w:type="spellEnd"/>
      <w:r w:rsidRPr="00156440">
        <w:rPr>
          <w:rFonts w:ascii="Times New Roman" w:hAnsi="Times New Roman"/>
          <w:lang w:val="ru-RU"/>
        </w:rPr>
        <w:t xml:space="preserve"> техникалық бақылау </w:t>
      </w:r>
      <w:proofErr w:type="spellStart"/>
      <w:r w:rsidRPr="00156440">
        <w:rPr>
          <w:rFonts w:ascii="Times New Roman" w:hAnsi="Times New Roman"/>
          <w:lang w:val="ru-RU"/>
        </w:rPr>
        <w:t>желісіне</w:t>
      </w:r>
      <w:proofErr w:type="spellEnd"/>
      <w:r w:rsidRPr="00156440">
        <w:rPr>
          <w:rFonts w:ascii="Times New Roman" w:hAnsi="Times New Roman"/>
          <w:lang w:val="ru-RU"/>
        </w:rPr>
        <w:t xml:space="preserve"> қойылатын </w:t>
      </w:r>
      <w:proofErr w:type="spellStart"/>
      <w:r w:rsidRPr="00156440">
        <w:rPr>
          <w:rFonts w:ascii="Times New Roman" w:hAnsi="Times New Roman"/>
          <w:lang w:val="ru-RU"/>
        </w:rPr>
        <w:t>талаптар</w:t>
      </w:r>
      <w:proofErr w:type="spellEnd"/>
      <w:r w:rsidRPr="00156440">
        <w:rPr>
          <w:rFonts w:ascii="Times New Roman" w:hAnsi="Times New Roman"/>
          <w:lang w:val="ru-RU"/>
        </w:rPr>
        <w:t>:</w:t>
      </w:r>
    </w:p>
    <w:p w:rsidR="0004575B" w:rsidRPr="00156440" w:rsidRDefault="0004575B" w:rsidP="000A2DA6">
      <w:pPr>
        <w:pStyle w:val="ab"/>
        <w:numPr>
          <w:ilvl w:val="0"/>
          <w:numId w:val="4"/>
        </w:numPr>
        <w:tabs>
          <w:tab w:val="left" w:pos="287"/>
        </w:tabs>
        <w:spacing w:after="12" w:line="247" w:lineRule="auto"/>
        <w:ind w:left="0" w:firstLine="3"/>
        <w:jc w:val="both"/>
        <w:rPr>
          <w:rFonts w:ascii="Times New Roman" w:hAnsi="Times New Roman"/>
          <w:lang w:val="ru-RU"/>
        </w:rPr>
      </w:pPr>
      <w:r w:rsidRPr="00156440">
        <w:rPr>
          <w:rFonts w:ascii="Times New Roman" w:hAnsi="Times New Roman"/>
          <w:lang w:val="ru-RU"/>
        </w:rPr>
        <w:t xml:space="preserve">3.1 техникалық байқау жүргізуге арналған үй-жай техпаспортқа сәйкес </w:t>
      </w:r>
      <w:proofErr w:type="spellStart"/>
      <w:r w:rsidRPr="00156440">
        <w:rPr>
          <w:rFonts w:ascii="Times New Roman" w:hAnsi="Times New Roman"/>
          <w:lang w:val="ru-RU"/>
        </w:rPr>
        <w:t>кіру</w:t>
      </w:r>
      <w:proofErr w:type="spellEnd"/>
      <w:r w:rsidRPr="00156440">
        <w:rPr>
          <w:rFonts w:ascii="Times New Roman" w:hAnsi="Times New Roman"/>
          <w:lang w:val="ru-RU"/>
        </w:rPr>
        <w:t xml:space="preserve"> қақпасының </w:t>
      </w:r>
      <w:proofErr w:type="spellStart"/>
      <w:r w:rsidRPr="00156440">
        <w:rPr>
          <w:rFonts w:ascii="Times New Roman" w:hAnsi="Times New Roman"/>
          <w:lang w:val="ru-RU"/>
        </w:rPr>
        <w:t>биіктігі</w:t>
      </w:r>
      <w:proofErr w:type="spellEnd"/>
      <w:r w:rsidRPr="00156440">
        <w:rPr>
          <w:rFonts w:ascii="Times New Roman" w:hAnsi="Times New Roman"/>
          <w:lang w:val="ru-RU"/>
        </w:rPr>
        <w:t xml:space="preserve"> </w:t>
      </w:r>
      <w:proofErr w:type="spellStart"/>
      <w:r w:rsidRPr="00156440">
        <w:rPr>
          <w:rFonts w:ascii="Times New Roman" w:hAnsi="Times New Roman"/>
          <w:lang w:val="ru-RU"/>
        </w:rPr>
        <w:t>кемінде</w:t>
      </w:r>
      <w:proofErr w:type="spellEnd"/>
      <w:r w:rsidRPr="00156440">
        <w:rPr>
          <w:rFonts w:ascii="Times New Roman" w:hAnsi="Times New Roman"/>
          <w:lang w:val="ru-RU"/>
        </w:rPr>
        <w:t xml:space="preserve"> 4,3 метр, өтпелі </w:t>
      </w:r>
      <w:proofErr w:type="spellStart"/>
      <w:r w:rsidRPr="00156440">
        <w:rPr>
          <w:rFonts w:ascii="Times New Roman" w:hAnsi="Times New Roman"/>
          <w:lang w:val="ru-RU"/>
        </w:rPr>
        <w:t>жолмен</w:t>
      </w:r>
      <w:proofErr w:type="spellEnd"/>
      <w:r w:rsidRPr="00156440">
        <w:rPr>
          <w:rFonts w:ascii="Times New Roman" w:hAnsi="Times New Roman"/>
          <w:lang w:val="ru-RU"/>
        </w:rPr>
        <w:t xml:space="preserve"> </w:t>
      </w:r>
      <w:proofErr w:type="spellStart"/>
      <w:r w:rsidRPr="00156440">
        <w:rPr>
          <w:rFonts w:ascii="Times New Roman" w:hAnsi="Times New Roman"/>
          <w:lang w:val="ru-RU"/>
        </w:rPr>
        <w:t>кемінде</w:t>
      </w:r>
      <w:proofErr w:type="spellEnd"/>
      <w:r w:rsidRPr="00156440">
        <w:rPr>
          <w:rFonts w:ascii="Times New Roman" w:hAnsi="Times New Roman"/>
          <w:lang w:val="ru-RU"/>
        </w:rPr>
        <w:t xml:space="preserve"> 28 метр </w:t>
      </w:r>
      <w:proofErr w:type="spellStart"/>
      <w:r w:rsidRPr="00156440">
        <w:rPr>
          <w:rFonts w:ascii="Times New Roman" w:hAnsi="Times New Roman"/>
          <w:lang w:val="ru-RU"/>
        </w:rPr>
        <w:t>болуы</w:t>
      </w:r>
      <w:proofErr w:type="spellEnd"/>
      <w:r w:rsidRPr="00156440">
        <w:rPr>
          <w:rFonts w:ascii="Times New Roman" w:hAnsi="Times New Roman"/>
          <w:lang w:val="ru-RU"/>
        </w:rPr>
        <w:t xml:space="preserve"> </w:t>
      </w:r>
      <w:proofErr w:type="spellStart"/>
      <w:r w:rsidRPr="00156440">
        <w:rPr>
          <w:rFonts w:ascii="Times New Roman" w:hAnsi="Times New Roman"/>
          <w:lang w:val="ru-RU"/>
        </w:rPr>
        <w:t>тиіс</w:t>
      </w:r>
      <w:proofErr w:type="spellEnd"/>
      <w:r w:rsidRPr="00156440">
        <w:rPr>
          <w:rFonts w:ascii="Times New Roman" w:hAnsi="Times New Roman"/>
          <w:lang w:val="ru-RU"/>
        </w:rPr>
        <w:t xml:space="preserve">, жүктемесі </w:t>
      </w:r>
      <w:proofErr w:type="spellStart"/>
      <w:r w:rsidRPr="00156440">
        <w:rPr>
          <w:rFonts w:ascii="Times New Roman" w:hAnsi="Times New Roman"/>
          <w:lang w:val="ru-RU"/>
        </w:rPr>
        <w:t>кемінде</w:t>
      </w:r>
      <w:proofErr w:type="spellEnd"/>
      <w:r w:rsidRPr="00156440">
        <w:rPr>
          <w:rFonts w:ascii="Times New Roman" w:hAnsi="Times New Roman"/>
          <w:lang w:val="ru-RU"/>
        </w:rPr>
        <w:t xml:space="preserve"> 16 т</w:t>
      </w:r>
      <w:proofErr w:type="gramStart"/>
      <w:r w:rsidRPr="00156440">
        <w:rPr>
          <w:rFonts w:ascii="Times New Roman" w:hAnsi="Times New Roman"/>
          <w:lang w:val="ru-RU"/>
        </w:rPr>
        <w:t xml:space="preserve"> К</w:t>
      </w:r>
      <w:proofErr w:type="gramEnd"/>
      <w:r w:rsidRPr="00156440">
        <w:rPr>
          <w:rFonts w:ascii="Times New Roman" w:hAnsi="Times New Roman"/>
          <w:lang w:val="ru-RU"/>
        </w:rPr>
        <w:t xml:space="preserve">өлік құралдарын </w:t>
      </w:r>
      <w:proofErr w:type="spellStart"/>
      <w:r w:rsidRPr="00156440">
        <w:rPr>
          <w:rFonts w:ascii="Times New Roman" w:hAnsi="Times New Roman"/>
          <w:lang w:val="ru-RU"/>
        </w:rPr>
        <w:t>тексеруге</w:t>
      </w:r>
      <w:proofErr w:type="spellEnd"/>
      <w:r w:rsidRPr="00156440">
        <w:rPr>
          <w:rFonts w:ascii="Times New Roman" w:hAnsi="Times New Roman"/>
          <w:lang w:val="ru-RU"/>
        </w:rPr>
        <w:t xml:space="preserve"> арналған </w:t>
      </w:r>
      <w:proofErr w:type="spellStart"/>
      <w:r w:rsidRPr="00156440">
        <w:rPr>
          <w:rFonts w:ascii="Times New Roman" w:hAnsi="Times New Roman"/>
          <w:lang w:val="ru-RU"/>
        </w:rPr>
        <w:t>тежегіш</w:t>
      </w:r>
      <w:proofErr w:type="spellEnd"/>
      <w:r w:rsidRPr="00156440">
        <w:rPr>
          <w:rFonts w:ascii="Times New Roman" w:hAnsi="Times New Roman"/>
          <w:lang w:val="ru-RU"/>
        </w:rPr>
        <w:t xml:space="preserve"> </w:t>
      </w:r>
      <w:proofErr w:type="spellStart"/>
      <w:r w:rsidRPr="00156440">
        <w:rPr>
          <w:rFonts w:ascii="Times New Roman" w:hAnsi="Times New Roman"/>
          <w:lang w:val="ru-RU"/>
        </w:rPr>
        <w:t>стендпен</w:t>
      </w:r>
      <w:proofErr w:type="spellEnd"/>
      <w:r w:rsidRPr="00156440">
        <w:rPr>
          <w:rFonts w:ascii="Times New Roman" w:hAnsi="Times New Roman"/>
          <w:lang w:val="ru-RU"/>
        </w:rPr>
        <w:t xml:space="preserve"> жарақтандырылуы </w:t>
      </w:r>
      <w:proofErr w:type="spellStart"/>
      <w:r w:rsidRPr="00156440">
        <w:rPr>
          <w:rFonts w:ascii="Times New Roman" w:hAnsi="Times New Roman"/>
          <w:lang w:val="ru-RU"/>
        </w:rPr>
        <w:t>тиіс</w:t>
      </w:r>
      <w:proofErr w:type="spellEnd"/>
      <w:r w:rsidRPr="00156440">
        <w:rPr>
          <w:rFonts w:ascii="Times New Roman" w:hAnsi="Times New Roman"/>
          <w:lang w:val="ru-RU"/>
        </w:rPr>
        <w:t xml:space="preserve"> (М 1, М2, </w:t>
      </w:r>
      <w:r w:rsidRPr="0004575B">
        <w:rPr>
          <w:rFonts w:ascii="Times New Roman" w:hAnsi="Times New Roman"/>
        </w:rPr>
        <w:t>N</w:t>
      </w:r>
      <w:r w:rsidRPr="00156440">
        <w:rPr>
          <w:rFonts w:ascii="Times New Roman" w:hAnsi="Times New Roman"/>
          <w:lang w:val="ru-RU"/>
        </w:rPr>
        <w:t xml:space="preserve">1, </w:t>
      </w:r>
      <w:r w:rsidRPr="0004575B">
        <w:rPr>
          <w:rFonts w:ascii="Times New Roman" w:hAnsi="Times New Roman"/>
        </w:rPr>
        <w:t>N</w:t>
      </w:r>
      <w:r w:rsidRPr="00156440">
        <w:rPr>
          <w:rFonts w:ascii="Times New Roman" w:hAnsi="Times New Roman"/>
          <w:lang w:val="ru-RU"/>
        </w:rPr>
        <w:t xml:space="preserve">2 </w:t>
      </w:r>
      <w:proofErr w:type="spellStart"/>
      <w:r w:rsidRPr="00156440">
        <w:rPr>
          <w:rFonts w:ascii="Times New Roman" w:hAnsi="Times New Roman"/>
          <w:lang w:val="ru-RU"/>
        </w:rPr>
        <w:t>санаттары</w:t>
      </w:r>
      <w:proofErr w:type="spellEnd"/>
      <w:r w:rsidRPr="00156440">
        <w:rPr>
          <w:rFonts w:ascii="Times New Roman" w:hAnsi="Times New Roman"/>
          <w:lang w:val="ru-RU"/>
        </w:rPr>
        <w:t xml:space="preserve"> үшін Қ</w:t>
      </w:r>
      <w:proofErr w:type="gramStart"/>
      <w:r w:rsidRPr="00156440">
        <w:rPr>
          <w:rFonts w:ascii="Times New Roman" w:hAnsi="Times New Roman"/>
          <w:lang w:val="ru-RU"/>
        </w:rPr>
        <w:t>Р</w:t>
      </w:r>
      <w:proofErr w:type="gramEnd"/>
      <w:r w:rsidRPr="00156440">
        <w:rPr>
          <w:rFonts w:ascii="Times New Roman" w:hAnsi="Times New Roman"/>
          <w:lang w:val="ru-RU"/>
        </w:rPr>
        <w:t xml:space="preserve"> Көлік құралдарын техникалық байқау жүргізу </w:t>
      </w:r>
      <w:proofErr w:type="spellStart"/>
      <w:r w:rsidRPr="00156440">
        <w:rPr>
          <w:rFonts w:ascii="Times New Roman" w:hAnsi="Times New Roman"/>
          <w:lang w:val="ru-RU"/>
        </w:rPr>
        <w:t>стандартына</w:t>
      </w:r>
      <w:proofErr w:type="spellEnd"/>
      <w:r w:rsidRPr="00156440">
        <w:rPr>
          <w:rFonts w:ascii="Times New Roman" w:hAnsi="Times New Roman"/>
          <w:lang w:val="ru-RU"/>
        </w:rPr>
        <w:t xml:space="preserve"> сәйкес).</w:t>
      </w:r>
    </w:p>
    <w:p w:rsidR="0004575B" w:rsidRPr="0004575B" w:rsidRDefault="0004575B" w:rsidP="0065421A">
      <w:pPr>
        <w:tabs>
          <w:tab w:val="left" w:pos="287"/>
        </w:tabs>
        <w:spacing w:after="0"/>
        <w:ind w:firstLine="3"/>
        <w:jc w:val="both"/>
        <w:rPr>
          <w:rFonts w:ascii="Times New Roman" w:hAnsi="Times New Roman" w:cs="Times New Roman"/>
          <w:sz w:val="24"/>
          <w:szCs w:val="24"/>
        </w:rPr>
      </w:pPr>
      <w:r w:rsidRPr="0004575B">
        <w:rPr>
          <w:rFonts w:ascii="Times New Roman" w:hAnsi="Times New Roman" w:cs="Times New Roman"/>
          <w:sz w:val="24"/>
          <w:szCs w:val="24"/>
        </w:rPr>
        <w:t xml:space="preserve">3.2 </w:t>
      </w:r>
      <w:r w:rsidRPr="0004575B">
        <w:rPr>
          <w:rFonts w:ascii="Times New Roman" w:hAnsi="Times New Roman" w:cs="Times New Roman"/>
          <w:sz w:val="24"/>
          <w:szCs w:val="24"/>
          <w:lang w:val="kk-KZ"/>
        </w:rPr>
        <w:t>Б</w:t>
      </w:r>
      <w:r w:rsidRPr="0004575B">
        <w:rPr>
          <w:rFonts w:ascii="Times New Roman" w:hAnsi="Times New Roman" w:cs="Times New Roman"/>
          <w:sz w:val="24"/>
          <w:szCs w:val="24"/>
        </w:rPr>
        <w:t>арлы</w:t>
      </w:r>
      <w:proofErr w:type="gramStart"/>
      <w:r w:rsidRPr="0004575B">
        <w:rPr>
          <w:rFonts w:ascii="Times New Roman" w:hAnsi="Times New Roman" w:cs="Times New Roman"/>
          <w:sz w:val="24"/>
          <w:szCs w:val="24"/>
        </w:rPr>
        <w:t>қ Б</w:t>
      </w:r>
      <w:proofErr w:type="gramEnd"/>
      <w:r w:rsidRPr="0004575B">
        <w:rPr>
          <w:rFonts w:ascii="Times New Roman" w:hAnsi="Times New Roman" w:cs="Times New Roman"/>
          <w:sz w:val="24"/>
          <w:szCs w:val="24"/>
        </w:rPr>
        <w:t xml:space="preserve">ақылау-диагностикалық жабдыққа </w:t>
      </w:r>
      <w:proofErr w:type="spellStart"/>
      <w:r w:rsidRPr="0004575B">
        <w:rPr>
          <w:rFonts w:ascii="Times New Roman" w:hAnsi="Times New Roman" w:cs="Times New Roman"/>
          <w:sz w:val="24"/>
          <w:szCs w:val="24"/>
        </w:rPr>
        <w:t>тексеруден</w:t>
      </w:r>
      <w:proofErr w:type="spellEnd"/>
      <w:r w:rsidRPr="0004575B">
        <w:rPr>
          <w:rFonts w:ascii="Times New Roman" w:hAnsi="Times New Roman" w:cs="Times New Roman"/>
          <w:sz w:val="24"/>
          <w:szCs w:val="24"/>
        </w:rPr>
        <w:t xml:space="preserve"> өту сертификаты </w:t>
      </w:r>
      <w:proofErr w:type="spellStart"/>
      <w:r w:rsidRPr="0004575B">
        <w:rPr>
          <w:rFonts w:ascii="Times New Roman" w:hAnsi="Times New Roman" w:cs="Times New Roman"/>
          <w:sz w:val="24"/>
          <w:szCs w:val="24"/>
        </w:rPr>
        <w:t>болуы</w:t>
      </w:r>
      <w:proofErr w:type="spell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тиіс</w:t>
      </w:r>
      <w:proofErr w:type="spellEnd"/>
      <w:r w:rsidRPr="0004575B">
        <w:rPr>
          <w:rFonts w:ascii="Times New Roman" w:hAnsi="Times New Roman" w:cs="Times New Roman"/>
          <w:sz w:val="24"/>
          <w:szCs w:val="24"/>
        </w:rPr>
        <w:t>.</w:t>
      </w:r>
    </w:p>
    <w:p w:rsidR="0004575B" w:rsidRPr="0004575B" w:rsidRDefault="0004575B" w:rsidP="0065421A">
      <w:pPr>
        <w:tabs>
          <w:tab w:val="left" w:pos="287"/>
        </w:tabs>
        <w:spacing w:after="0"/>
        <w:ind w:firstLine="3"/>
        <w:jc w:val="both"/>
        <w:rPr>
          <w:rFonts w:ascii="Times New Roman" w:hAnsi="Times New Roman" w:cs="Times New Roman"/>
          <w:sz w:val="24"/>
          <w:szCs w:val="24"/>
        </w:rPr>
      </w:pPr>
      <w:r w:rsidRPr="0004575B">
        <w:rPr>
          <w:rFonts w:ascii="Times New Roman" w:hAnsi="Times New Roman" w:cs="Times New Roman"/>
          <w:sz w:val="24"/>
          <w:szCs w:val="24"/>
        </w:rPr>
        <w:t>4. Кө</w:t>
      </w:r>
      <w:proofErr w:type="gramStart"/>
      <w:r w:rsidRPr="0004575B">
        <w:rPr>
          <w:rFonts w:ascii="Times New Roman" w:hAnsi="Times New Roman" w:cs="Times New Roman"/>
          <w:sz w:val="24"/>
          <w:szCs w:val="24"/>
        </w:rPr>
        <w:t>л</w:t>
      </w:r>
      <w:proofErr w:type="gramEnd"/>
      <w:r w:rsidRPr="0004575B">
        <w:rPr>
          <w:rFonts w:ascii="Times New Roman" w:hAnsi="Times New Roman" w:cs="Times New Roman"/>
          <w:sz w:val="24"/>
          <w:szCs w:val="24"/>
        </w:rPr>
        <w:t xml:space="preserve">іктің орналасқан </w:t>
      </w:r>
      <w:proofErr w:type="spellStart"/>
      <w:r w:rsidRPr="0004575B">
        <w:rPr>
          <w:rFonts w:ascii="Times New Roman" w:hAnsi="Times New Roman" w:cs="Times New Roman"/>
          <w:sz w:val="24"/>
          <w:szCs w:val="24"/>
        </w:rPr>
        <w:t>жеріне</w:t>
      </w:r>
      <w:proofErr w:type="spellEnd"/>
      <w:r w:rsidRPr="0004575B">
        <w:rPr>
          <w:rFonts w:ascii="Times New Roman" w:hAnsi="Times New Roman" w:cs="Times New Roman"/>
          <w:sz w:val="24"/>
          <w:szCs w:val="24"/>
        </w:rPr>
        <w:t xml:space="preserve"> бара </w:t>
      </w:r>
      <w:proofErr w:type="spellStart"/>
      <w:r w:rsidRPr="0004575B">
        <w:rPr>
          <w:rFonts w:ascii="Times New Roman" w:hAnsi="Times New Roman" w:cs="Times New Roman"/>
          <w:sz w:val="24"/>
          <w:szCs w:val="24"/>
        </w:rPr>
        <w:t>отырып</w:t>
      </w:r>
      <w:proofErr w:type="spellEnd"/>
      <w:r w:rsidRPr="0004575B">
        <w:rPr>
          <w:rFonts w:ascii="Times New Roman" w:hAnsi="Times New Roman" w:cs="Times New Roman"/>
          <w:sz w:val="24"/>
          <w:szCs w:val="24"/>
        </w:rPr>
        <w:t xml:space="preserve">, автокөлікті жылдық техникалық байқаудан өткізуге арналған </w:t>
      </w:r>
      <w:proofErr w:type="spellStart"/>
      <w:r w:rsidRPr="0004575B">
        <w:rPr>
          <w:rFonts w:ascii="Times New Roman" w:hAnsi="Times New Roman" w:cs="Times New Roman"/>
          <w:sz w:val="24"/>
          <w:szCs w:val="24"/>
        </w:rPr>
        <w:t>жылжымалы</w:t>
      </w:r>
      <w:proofErr w:type="spell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мобильді</w:t>
      </w:r>
      <w:proofErr w:type="spellEnd"/>
      <w:r w:rsidRPr="0004575B">
        <w:rPr>
          <w:rFonts w:ascii="Times New Roman" w:hAnsi="Times New Roman" w:cs="Times New Roman"/>
          <w:sz w:val="24"/>
          <w:szCs w:val="24"/>
        </w:rPr>
        <w:t xml:space="preserve"> бекеттердің </w:t>
      </w:r>
      <w:proofErr w:type="spellStart"/>
      <w:r w:rsidRPr="0004575B">
        <w:rPr>
          <w:rFonts w:ascii="Times New Roman" w:hAnsi="Times New Roman" w:cs="Times New Roman"/>
          <w:sz w:val="24"/>
          <w:szCs w:val="24"/>
        </w:rPr>
        <w:t>болуы</w:t>
      </w:r>
      <w:proofErr w:type="spellEnd"/>
      <w:r w:rsidRPr="0004575B">
        <w:rPr>
          <w:rFonts w:ascii="Times New Roman" w:hAnsi="Times New Roman" w:cs="Times New Roman"/>
          <w:sz w:val="24"/>
          <w:szCs w:val="24"/>
        </w:rPr>
        <w:t>.</w:t>
      </w:r>
    </w:p>
    <w:p w:rsidR="0004575B" w:rsidRPr="0004575B" w:rsidRDefault="0004575B" w:rsidP="0065421A">
      <w:pPr>
        <w:tabs>
          <w:tab w:val="left" w:pos="287"/>
        </w:tabs>
        <w:spacing w:after="0"/>
        <w:ind w:firstLine="3"/>
        <w:jc w:val="both"/>
        <w:rPr>
          <w:rFonts w:ascii="Times New Roman" w:hAnsi="Times New Roman" w:cs="Times New Roman"/>
          <w:sz w:val="24"/>
          <w:szCs w:val="24"/>
        </w:rPr>
      </w:pPr>
      <w:r w:rsidRPr="0004575B">
        <w:rPr>
          <w:rFonts w:ascii="Times New Roman" w:hAnsi="Times New Roman" w:cs="Times New Roman"/>
          <w:sz w:val="24"/>
          <w:szCs w:val="24"/>
        </w:rPr>
        <w:t xml:space="preserve">5. </w:t>
      </w:r>
      <w:proofErr w:type="spellStart"/>
      <w:r w:rsidRPr="0004575B">
        <w:rPr>
          <w:rFonts w:ascii="Times New Roman" w:hAnsi="Times New Roman" w:cs="Times New Roman"/>
          <w:sz w:val="24"/>
          <w:szCs w:val="24"/>
        </w:rPr>
        <w:t>Жыл</w:t>
      </w:r>
      <w:proofErr w:type="spellEnd"/>
      <w:r w:rsidRPr="0004575B">
        <w:rPr>
          <w:rFonts w:ascii="Times New Roman" w:hAnsi="Times New Roman" w:cs="Times New Roman"/>
          <w:sz w:val="24"/>
          <w:szCs w:val="24"/>
        </w:rPr>
        <w:t xml:space="preserve"> сайынғы Автокөліктерді техникалық байқаудан өткізу үшін </w:t>
      </w:r>
      <w:r w:rsidRPr="0004575B">
        <w:rPr>
          <w:rFonts w:ascii="Times New Roman" w:hAnsi="Times New Roman" w:cs="Times New Roman"/>
          <w:sz w:val="24"/>
          <w:szCs w:val="24"/>
          <w:lang w:val="kk-KZ"/>
        </w:rPr>
        <w:t>Жетісу</w:t>
      </w:r>
      <w:r w:rsidRPr="0004575B">
        <w:rPr>
          <w:rFonts w:ascii="Times New Roman" w:hAnsi="Times New Roman" w:cs="Times New Roman"/>
          <w:sz w:val="24"/>
          <w:szCs w:val="24"/>
        </w:rPr>
        <w:t xml:space="preserve"> облысының </w:t>
      </w:r>
      <w:proofErr w:type="spellStart"/>
      <w:r w:rsidRPr="0004575B">
        <w:rPr>
          <w:rFonts w:ascii="Times New Roman" w:hAnsi="Times New Roman" w:cs="Times New Roman"/>
          <w:sz w:val="24"/>
          <w:szCs w:val="24"/>
        </w:rPr>
        <w:t>аудандары</w:t>
      </w:r>
      <w:proofErr w:type="spell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бойынша</w:t>
      </w:r>
      <w:proofErr w:type="spellEnd"/>
      <w:r w:rsidRPr="0004575B">
        <w:rPr>
          <w:rFonts w:ascii="Times New Roman" w:hAnsi="Times New Roman" w:cs="Times New Roman"/>
          <w:sz w:val="24"/>
          <w:szCs w:val="24"/>
        </w:rPr>
        <w:t xml:space="preserve"> 500 км </w:t>
      </w:r>
      <w:proofErr w:type="spellStart"/>
      <w:r w:rsidRPr="0004575B">
        <w:rPr>
          <w:rFonts w:ascii="Times New Roman" w:hAnsi="Times New Roman" w:cs="Times New Roman"/>
          <w:sz w:val="24"/>
          <w:szCs w:val="24"/>
        </w:rPr>
        <w:t>радиуста</w:t>
      </w:r>
      <w:proofErr w:type="spellEnd"/>
      <w:r w:rsidRPr="0004575B">
        <w:rPr>
          <w:rFonts w:ascii="Times New Roman" w:hAnsi="Times New Roman" w:cs="Times New Roman"/>
          <w:sz w:val="24"/>
          <w:szCs w:val="24"/>
        </w:rPr>
        <w:t xml:space="preserve"> шығу мүмкіндігі.</w:t>
      </w:r>
    </w:p>
    <w:p w:rsidR="0004575B" w:rsidRPr="0004575B" w:rsidRDefault="0004575B" w:rsidP="000A2DA6">
      <w:pPr>
        <w:tabs>
          <w:tab w:val="left" w:pos="287"/>
        </w:tabs>
        <w:ind w:firstLine="3"/>
        <w:jc w:val="both"/>
        <w:rPr>
          <w:rFonts w:ascii="Times New Roman" w:hAnsi="Times New Roman" w:cs="Times New Roman"/>
          <w:sz w:val="24"/>
          <w:szCs w:val="24"/>
        </w:rPr>
      </w:pPr>
      <w:r w:rsidRPr="0004575B">
        <w:rPr>
          <w:rFonts w:ascii="Times New Roman" w:hAnsi="Times New Roman" w:cs="Times New Roman"/>
          <w:sz w:val="24"/>
          <w:szCs w:val="24"/>
        </w:rPr>
        <w:t xml:space="preserve">6.Ақаулар </w:t>
      </w:r>
      <w:proofErr w:type="gramStart"/>
      <w:r w:rsidRPr="0004575B">
        <w:rPr>
          <w:rFonts w:ascii="Times New Roman" w:hAnsi="Times New Roman" w:cs="Times New Roman"/>
          <w:sz w:val="24"/>
          <w:szCs w:val="24"/>
        </w:rPr>
        <w:t>мен</w:t>
      </w:r>
      <w:proofErr w:type="gramEnd"/>
      <w:r w:rsidRPr="0004575B">
        <w:rPr>
          <w:rFonts w:ascii="Times New Roman" w:hAnsi="Times New Roman" w:cs="Times New Roman"/>
          <w:sz w:val="24"/>
          <w:szCs w:val="24"/>
        </w:rPr>
        <w:t xml:space="preserve"> ақауларды </w:t>
      </w:r>
      <w:proofErr w:type="spellStart"/>
      <w:r w:rsidRPr="0004575B">
        <w:rPr>
          <w:rFonts w:ascii="Times New Roman" w:hAnsi="Times New Roman" w:cs="Times New Roman"/>
          <w:sz w:val="24"/>
          <w:szCs w:val="24"/>
        </w:rPr>
        <w:t>жоюдан</w:t>
      </w:r>
      <w:proofErr w:type="spell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кейін</w:t>
      </w:r>
      <w:proofErr w:type="spellEnd"/>
      <w:r w:rsidRPr="0004575B">
        <w:rPr>
          <w:rFonts w:ascii="Times New Roman" w:hAnsi="Times New Roman" w:cs="Times New Roman"/>
          <w:sz w:val="24"/>
          <w:szCs w:val="24"/>
        </w:rPr>
        <w:t xml:space="preserve"> қайта өтетін </w:t>
      </w:r>
      <w:proofErr w:type="spellStart"/>
      <w:r w:rsidRPr="0004575B">
        <w:rPr>
          <w:rFonts w:ascii="Times New Roman" w:hAnsi="Times New Roman" w:cs="Times New Roman"/>
          <w:sz w:val="24"/>
          <w:szCs w:val="24"/>
        </w:rPr>
        <w:t>автомобильдерге</w:t>
      </w:r>
      <w:proofErr w:type="spell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тегін</w:t>
      </w:r>
      <w:proofErr w:type="spellEnd"/>
      <w:r w:rsidRPr="0004575B">
        <w:rPr>
          <w:rFonts w:ascii="Times New Roman" w:hAnsi="Times New Roman" w:cs="Times New Roman"/>
          <w:sz w:val="24"/>
          <w:szCs w:val="24"/>
        </w:rPr>
        <w:t xml:space="preserve"> техникалық </w:t>
      </w:r>
      <w:proofErr w:type="spellStart"/>
      <w:r w:rsidRPr="0004575B">
        <w:rPr>
          <w:rFonts w:ascii="Times New Roman" w:hAnsi="Times New Roman" w:cs="Times New Roman"/>
          <w:sz w:val="24"/>
          <w:szCs w:val="24"/>
        </w:rPr>
        <w:t>тексеру</w:t>
      </w:r>
      <w:proofErr w:type="spellEnd"/>
      <w:r w:rsidRPr="0004575B">
        <w:rPr>
          <w:rFonts w:ascii="Times New Roman" w:hAnsi="Times New Roman" w:cs="Times New Roman"/>
          <w:sz w:val="24"/>
          <w:szCs w:val="24"/>
        </w:rPr>
        <w:t xml:space="preserve"> жүргізу.</w:t>
      </w:r>
    </w:p>
    <w:p w:rsidR="0004575B" w:rsidRPr="0004575B" w:rsidRDefault="0004575B" w:rsidP="000A2DA6">
      <w:pPr>
        <w:tabs>
          <w:tab w:val="left" w:pos="287"/>
        </w:tabs>
        <w:ind w:firstLine="3"/>
        <w:jc w:val="both"/>
        <w:rPr>
          <w:rFonts w:ascii="Times New Roman" w:hAnsi="Times New Roman" w:cs="Times New Roman"/>
          <w:sz w:val="24"/>
          <w:szCs w:val="24"/>
        </w:rPr>
      </w:pPr>
      <w:r w:rsidRPr="0004575B">
        <w:rPr>
          <w:rFonts w:ascii="Times New Roman" w:hAnsi="Times New Roman" w:cs="Times New Roman"/>
          <w:sz w:val="24"/>
          <w:szCs w:val="24"/>
        </w:rPr>
        <w:t xml:space="preserve">7.Кестеге сәйкес </w:t>
      </w:r>
      <w:r w:rsidRPr="0004575B">
        <w:rPr>
          <w:rFonts w:ascii="Times New Roman" w:hAnsi="Times New Roman" w:cs="Times New Roman"/>
          <w:sz w:val="24"/>
          <w:szCs w:val="24"/>
          <w:lang w:val="kk-KZ"/>
        </w:rPr>
        <w:t>Жетісу</w:t>
      </w:r>
      <w:r w:rsidRPr="0004575B">
        <w:rPr>
          <w:rFonts w:ascii="Times New Roman" w:hAnsi="Times New Roman" w:cs="Times New Roman"/>
          <w:sz w:val="24"/>
          <w:szCs w:val="24"/>
        </w:rPr>
        <w:t xml:space="preserve"> облысының ПД автокөлік құралдарын техникалық байқаудан өткізу </w:t>
      </w:r>
      <w:proofErr w:type="spellStart"/>
      <w:r w:rsidRPr="0004575B">
        <w:rPr>
          <w:rFonts w:ascii="Times New Roman" w:hAnsi="Times New Roman" w:cs="Times New Roman"/>
          <w:sz w:val="24"/>
          <w:szCs w:val="24"/>
        </w:rPr>
        <w:t>орны</w:t>
      </w:r>
      <w:proofErr w:type="spellEnd"/>
      <w:r w:rsidRPr="0004575B">
        <w:rPr>
          <w:rFonts w:ascii="Times New Roman" w:hAnsi="Times New Roman" w:cs="Times New Roman"/>
          <w:sz w:val="24"/>
          <w:szCs w:val="24"/>
        </w:rPr>
        <w:t xml:space="preserve"> мен уақыты.</w:t>
      </w:r>
    </w:p>
    <w:p w:rsidR="0004575B" w:rsidRPr="0004575B" w:rsidRDefault="0004575B" w:rsidP="000A2DA6">
      <w:pPr>
        <w:tabs>
          <w:tab w:val="left" w:pos="287"/>
        </w:tabs>
        <w:ind w:firstLine="3"/>
        <w:jc w:val="both"/>
        <w:rPr>
          <w:rFonts w:ascii="Times New Roman" w:hAnsi="Times New Roman" w:cs="Times New Roman"/>
          <w:sz w:val="24"/>
          <w:szCs w:val="24"/>
        </w:rPr>
      </w:pPr>
      <w:r w:rsidRPr="0004575B">
        <w:rPr>
          <w:rFonts w:ascii="Times New Roman" w:hAnsi="Times New Roman" w:cs="Times New Roman"/>
          <w:sz w:val="24"/>
          <w:szCs w:val="24"/>
        </w:rPr>
        <w:t xml:space="preserve">8. Абай облысының ПД жұмысының </w:t>
      </w:r>
      <w:proofErr w:type="spellStart"/>
      <w:r w:rsidRPr="0004575B">
        <w:rPr>
          <w:rFonts w:ascii="Times New Roman" w:hAnsi="Times New Roman" w:cs="Times New Roman"/>
          <w:sz w:val="24"/>
          <w:szCs w:val="24"/>
        </w:rPr>
        <w:t>жеделдігіне</w:t>
      </w:r>
      <w:proofErr w:type="spell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байланысты</w:t>
      </w:r>
      <w:proofErr w:type="spellEnd"/>
      <w:r w:rsidRPr="0004575B">
        <w:rPr>
          <w:rFonts w:ascii="Times New Roman" w:hAnsi="Times New Roman" w:cs="Times New Roman"/>
          <w:sz w:val="24"/>
          <w:szCs w:val="24"/>
        </w:rPr>
        <w:t xml:space="preserve"> кезектіліктің </w:t>
      </w:r>
      <w:proofErr w:type="spellStart"/>
      <w:r w:rsidRPr="0004575B">
        <w:rPr>
          <w:rFonts w:ascii="Times New Roman" w:hAnsi="Times New Roman" w:cs="Times New Roman"/>
          <w:sz w:val="24"/>
          <w:szCs w:val="24"/>
        </w:rPr>
        <w:t>болмауы</w:t>
      </w:r>
      <w:proofErr w:type="spellEnd"/>
      <w:r w:rsidRPr="0004575B">
        <w:rPr>
          <w:rFonts w:ascii="Times New Roman" w:hAnsi="Times New Roman" w:cs="Times New Roman"/>
          <w:sz w:val="24"/>
          <w:szCs w:val="24"/>
        </w:rPr>
        <w:t>.</w:t>
      </w:r>
    </w:p>
    <w:p w:rsidR="0004575B" w:rsidRPr="0004575B" w:rsidRDefault="0004575B" w:rsidP="000A2DA6">
      <w:pPr>
        <w:tabs>
          <w:tab w:val="left" w:pos="287"/>
        </w:tabs>
        <w:ind w:firstLine="3"/>
        <w:jc w:val="both"/>
        <w:rPr>
          <w:rFonts w:ascii="Times New Roman" w:hAnsi="Times New Roman" w:cs="Times New Roman"/>
          <w:sz w:val="24"/>
          <w:szCs w:val="24"/>
        </w:rPr>
      </w:pPr>
      <w:r w:rsidRPr="0004575B">
        <w:rPr>
          <w:rFonts w:ascii="Times New Roman" w:hAnsi="Times New Roman" w:cs="Times New Roman"/>
          <w:sz w:val="24"/>
          <w:szCs w:val="24"/>
        </w:rPr>
        <w:t xml:space="preserve">9.Жеткізушінің техникалық байқау орталығы қажетті жабдықтармен жабдықталуы және осы жұмыстарды </w:t>
      </w:r>
      <w:proofErr w:type="spellStart"/>
      <w:r w:rsidRPr="0004575B">
        <w:rPr>
          <w:rFonts w:ascii="Times New Roman" w:hAnsi="Times New Roman" w:cs="Times New Roman"/>
          <w:sz w:val="24"/>
          <w:szCs w:val="24"/>
        </w:rPr>
        <w:t>орындау</w:t>
      </w:r>
      <w:proofErr w:type="spellEnd"/>
      <w:r w:rsidRPr="0004575B">
        <w:rPr>
          <w:rFonts w:ascii="Times New Roman" w:hAnsi="Times New Roman" w:cs="Times New Roman"/>
          <w:sz w:val="24"/>
          <w:szCs w:val="24"/>
        </w:rPr>
        <w:t xml:space="preserve"> үшін </w:t>
      </w:r>
      <w:proofErr w:type="spellStart"/>
      <w:r w:rsidRPr="0004575B">
        <w:rPr>
          <w:rFonts w:ascii="Times New Roman" w:hAnsi="Times New Roman" w:cs="Times New Roman"/>
          <w:sz w:val="24"/>
          <w:szCs w:val="24"/>
        </w:rPr>
        <w:t>білікті</w:t>
      </w:r>
      <w:proofErr w:type="spellEnd"/>
      <w:r w:rsidRPr="0004575B">
        <w:rPr>
          <w:rFonts w:ascii="Times New Roman" w:hAnsi="Times New Roman" w:cs="Times New Roman"/>
          <w:sz w:val="24"/>
          <w:szCs w:val="24"/>
        </w:rPr>
        <w:t xml:space="preserve"> персоналы </w:t>
      </w:r>
      <w:proofErr w:type="spellStart"/>
      <w:r w:rsidRPr="0004575B">
        <w:rPr>
          <w:rFonts w:ascii="Times New Roman" w:hAnsi="Times New Roman" w:cs="Times New Roman"/>
          <w:sz w:val="24"/>
          <w:szCs w:val="24"/>
        </w:rPr>
        <w:t>болуы</w:t>
      </w:r>
      <w:proofErr w:type="spellEnd"/>
      <w:r w:rsidRPr="0004575B">
        <w:rPr>
          <w:rFonts w:ascii="Times New Roman" w:hAnsi="Times New Roman" w:cs="Times New Roman"/>
          <w:sz w:val="24"/>
          <w:szCs w:val="24"/>
        </w:rPr>
        <w:t xml:space="preserve"> </w:t>
      </w:r>
      <w:proofErr w:type="spellStart"/>
      <w:proofErr w:type="gramStart"/>
      <w:r w:rsidRPr="0004575B">
        <w:rPr>
          <w:rFonts w:ascii="Times New Roman" w:hAnsi="Times New Roman" w:cs="Times New Roman"/>
          <w:sz w:val="24"/>
          <w:szCs w:val="24"/>
        </w:rPr>
        <w:t>тиіс</w:t>
      </w:r>
      <w:proofErr w:type="spellEnd"/>
      <w:proofErr w:type="gramEnd"/>
      <w:r w:rsidRPr="0004575B">
        <w:rPr>
          <w:rFonts w:ascii="Times New Roman" w:hAnsi="Times New Roman" w:cs="Times New Roman"/>
          <w:sz w:val="24"/>
          <w:szCs w:val="24"/>
        </w:rPr>
        <w:t>.</w:t>
      </w:r>
    </w:p>
    <w:p w:rsidR="0004575B" w:rsidRPr="0004575B" w:rsidRDefault="0004575B" w:rsidP="0065421A">
      <w:pPr>
        <w:tabs>
          <w:tab w:val="left" w:pos="287"/>
        </w:tabs>
        <w:spacing w:after="0"/>
        <w:ind w:firstLine="3"/>
        <w:jc w:val="both"/>
        <w:rPr>
          <w:rFonts w:ascii="Times New Roman" w:hAnsi="Times New Roman" w:cs="Times New Roman"/>
          <w:sz w:val="24"/>
          <w:szCs w:val="24"/>
        </w:rPr>
      </w:pPr>
      <w:r w:rsidRPr="0004575B">
        <w:rPr>
          <w:rFonts w:ascii="Times New Roman" w:hAnsi="Times New Roman" w:cs="Times New Roman"/>
          <w:sz w:val="24"/>
          <w:szCs w:val="24"/>
        </w:rPr>
        <w:t xml:space="preserve">10.Техникалық </w:t>
      </w:r>
      <w:proofErr w:type="spellStart"/>
      <w:r w:rsidRPr="0004575B">
        <w:rPr>
          <w:rFonts w:ascii="Times New Roman" w:hAnsi="Times New Roman" w:cs="Times New Roman"/>
          <w:sz w:val="24"/>
          <w:szCs w:val="24"/>
        </w:rPr>
        <w:t>тексеруден</w:t>
      </w:r>
      <w:proofErr w:type="spellEnd"/>
      <w:r w:rsidRPr="0004575B">
        <w:rPr>
          <w:rFonts w:ascii="Times New Roman" w:hAnsi="Times New Roman" w:cs="Times New Roman"/>
          <w:sz w:val="24"/>
          <w:szCs w:val="24"/>
        </w:rPr>
        <w:t xml:space="preserve"> өткеннен </w:t>
      </w:r>
      <w:proofErr w:type="spellStart"/>
      <w:r w:rsidRPr="0004575B">
        <w:rPr>
          <w:rFonts w:ascii="Times New Roman" w:hAnsi="Times New Roman" w:cs="Times New Roman"/>
          <w:sz w:val="24"/>
          <w:szCs w:val="24"/>
        </w:rPr>
        <w:t>кейін</w:t>
      </w:r>
      <w:proofErr w:type="spellEnd"/>
      <w:r w:rsidRPr="0004575B">
        <w:rPr>
          <w:rFonts w:ascii="Times New Roman" w:hAnsi="Times New Roman" w:cs="Times New Roman"/>
          <w:sz w:val="24"/>
          <w:szCs w:val="24"/>
        </w:rPr>
        <w:t xml:space="preserve"> өнім </w:t>
      </w:r>
      <w:proofErr w:type="spellStart"/>
      <w:r w:rsidRPr="0004575B">
        <w:rPr>
          <w:rFonts w:ascii="Times New Roman" w:hAnsi="Times New Roman" w:cs="Times New Roman"/>
          <w:sz w:val="24"/>
          <w:szCs w:val="24"/>
        </w:rPr>
        <w:t>беруші</w:t>
      </w:r>
      <w:proofErr w:type="spell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мемлекеттік</w:t>
      </w:r>
      <w:proofErr w:type="spellEnd"/>
      <w:r w:rsidRPr="0004575B">
        <w:rPr>
          <w:rFonts w:ascii="Times New Roman" w:hAnsi="Times New Roman" w:cs="Times New Roman"/>
          <w:sz w:val="24"/>
          <w:szCs w:val="24"/>
        </w:rPr>
        <w:t xml:space="preserve"> стандартқа сәйкес </w:t>
      </w:r>
      <w:proofErr w:type="spellStart"/>
      <w:r w:rsidRPr="0004575B">
        <w:rPr>
          <w:rFonts w:ascii="Times New Roman" w:hAnsi="Times New Roman" w:cs="Times New Roman"/>
          <w:sz w:val="24"/>
          <w:szCs w:val="24"/>
        </w:rPr>
        <w:t>келетін</w:t>
      </w:r>
      <w:proofErr w:type="spellEnd"/>
      <w:r w:rsidRPr="0004575B">
        <w:rPr>
          <w:rFonts w:ascii="Times New Roman" w:hAnsi="Times New Roman" w:cs="Times New Roman"/>
          <w:sz w:val="24"/>
          <w:szCs w:val="24"/>
        </w:rPr>
        <w:t xml:space="preserve"> диагностикалық </w:t>
      </w:r>
      <w:proofErr w:type="spellStart"/>
      <w:r w:rsidRPr="0004575B">
        <w:rPr>
          <w:rFonts w:ascii="Times New Roman" w:hAnsi="Times New Roman" w:cs="Times New Roman"/>
          <w:sz w:val="24"/>
          <w:szCs w:val="24"/>
        </w:rPr>
        <w:t>карталарды</w:t>
      </w:r>
      <w:proofErr w:type="spellEnd"/>
      <w:r w:rsidRPr="0004575B">
        <w:rPr>
          <w:rFonts w:ascii="Times New Roman" w:hAnsi="Times New Roman" w:cs="Times New Roman"/>
          <w:sz w:val="24"/>
          <w:szCs w:val="24"/>
        </w:rPr>
        <w:t xml:space="preserve"> </w:t>
      </w:r>
      <w:proofErr w:type="spellStart"/>
      <w:r w:rsidRPr="0004575B">
        <w:rPr>
          <w:rFonts w:ascii="Times New Roman" w:hAnsi="Times New Roman" w:cs="Times New Roman"/>
          <w:sz w:val="24"/>
          <w:szCs w:val="24"/>
        </w:rPr>
        <w:t>беруі</w:t>
      </w:r>
      <w:proofErr w:type="spellEnd"/>
      <w:r w:rsidRPr="0004575B">
        <w:rPr>
          <w:rFonts w:ascii="Times New Roman" w:hAnsi="Times New Roman" w:cs="Times New Roman"/>
          <w:sz w:val="24"/>
          <w:szCs w:val="24"/>
        </w:rPr>
        <w:t xml:space="preserve"> </w:t>
      </w:r>
      <w:proofErr w:type="spellStart"/>
      <w:proofErr w:type="gramStart"/>
      <w:r w:rsidRPr="0004575B">
        <w:rPr>
          <w:rFonts w:ascii="Times New Roman" w:hAnsi="Times New Roman" w:cs="Times New Roman"/>
          <w:sz w:val="24"/>
          <w:szCs w:val="24"/>
        </w:rPr>
        <w:t>тиіс</w:t>
      </w:r>
      <w:proofErr w:type="spellEnd"/>
      <w:proofErr w:type="gramEnd"/>
      <w:r w:rsidRPr="0004575B">
        <w:rPr>
          <w:rFonts w:ascii="Times New Roman" w:hAnsi="Times New Roman" w:cs="Times New Roman"/>
          <w:sz w:val="24"/>
          <w:szCs w:val="24"/>
        </w:rPr>
        <w:t>.</w:t>
      </w:r>
    </w:p>
    <w:tbl>
      <w:tblPr>
        <w:tblStyle w:val="TableGrid"/>
        <w:tblW w:w="13467" w:type="dxa"/>
        <w:tblInd w:w="-101" w:type="dxa"/>
        <w:tblLayout w:type="fixed"/>
        <w:tblCellMar>
          <w:top w:w="41" w:type="dxa"/>
          <w:left w:w="41" w:type="dxa"/>
          <w:right w:w="115" w:type="dxa"/>
        </w:tblCellMar>
        <w:tblLook w:val="04A0"/>
      </w:tblPr>
      <w:tblGrid>
        <w:gridCol w:w="764"/>
        <w:gridCol w:w="2922"/>
        <w:gridCol w:w="1276"/>
        <w:gridCol w:w="1134"/>
        <w:gridCol w:w="1134"/>
        <w:gridCol w:w="992"/>
        <w:gridCol w:w="992"/>
        <w:gridCol w:w="993"/>
        <w:gridCol w:w="992"/>
        <w:gridCol w:w="1134"/>
        <w:gridCol w:w="1134"/>
      </w:tblGrid>
      <w:tr w:rsidR="00694F82" w:rsidRPr="0004575B" w:rsidTr="00917FC6">
        <w:trPr>
          <w:trHeight w:val="300"/>
        </w:trPr>
        <w:tc>
          <w:tcPr>
            <w:tcW w:w="764" w:type="dxa"/>
            <w:vMerge w:val="restart"/>
            <w:tcBorders>
              <w:top w:val="single" w:sz="2" w:space="0" w:color="000000"/>
              <w:left w:val="single" w:sz="2" w:space="0" w:color="000000"/>
              <w:right w:val="single" w:sz="2" w:space="0" w:color="000000"/>
            </w:tcBorders>
            <w:vAlign w:val="bottom"/>
          </w:tcPr>
          <w:p w:rsidR="00694F82" w:rsidRPr="0004575B" w:rsidRDefault="00694F82" w:rsidP="0065421A">
            <w:pPr>
              <w:spacing w:line="259" w:lineRule="auto"/>
              <w:ind w:left="76"/>
              <w:rPr>
                <w:rFonts w:ascii="Times New Roman" w:hAnsi="Times New Roman" w:cs="Times New Roman"/>
                <w:sz w:val="24"/>
                <w:szCs w:val="24"/>
              </w:rPr>
            </w:pPr>
            <w:r w:rsidRPr="0004575B">
              <w:rPr>
                <w:rFonts w:ascii="Times New Roman" w:hAnsi="Times New Roman" w:cs="Times New Roman"/>
                <w:sz w:val="24"/>
                <w:szCs w:val="24"/>
              </w:rPr>
              <w:t>п.п.</w:t>
            </w:r>
          </w:p>
        </w:tc>
        <w:tc>
          <w:tcPr>
            <w:tcW w:w="2922" w:type="dxa"/>
            <w:vMerge w:val="restart"/>
            <w:tcBorders>
              <w:top w:val="single" w:sz="2" w:space="0" w:color="000000"/>
              <w:left w:val="single" w:sz="2" w:space="0" w:color="000000"/>
              <w:right w:val="single" w:sz="2" w:space="0" w:color="000000"/>
            </w:tcBorders>
          </w:tcPr>
          <w:p w:rsidR="00694F82" w:rsidRPr="0004575B" w:rsidRDefault="00694F82" w:rsidP="00DC5FB6">
            <w:pPr>
              <w:spacing w:line="259" w:lineRule="auto"/>
              <w:jc w:val="center"/>
              <w:rPr>
                <w:rFonts w:ascii="Times New Roman" w:hAnsi="Times New Roman" w:cs="Times New Roman"/>
                <w:sz w:val="24"/>
                <w:szCs w:val="24"/>
              </w:rPr>
            </w:pPr>
            <w:r w:rsidRPr="0004575B">
              <w:rPr>
                <w:rFonts w:ascii="Times New Roman" w:hAnsi="Times New Roman" w:cs="Times New Roman"/>
                <w:sz w:val="24"/>
                <w:szCs w:val="24"/>
                <w:lang w:val="kk-KZ"/>
              </w:rPr>
              <w:t>Жетісу</w:t>
            </w:r>
            <w:r w:rsidR="00DC5FB6">
              <w:rPr>
                <w:rFonts w:ascii="Times New Roman" w:hAnsi="Times New Roman" w:cs="Times New Roman"/>
                <w:sz w:val="24"/>
                <w:szCs w:val="24"/>
              </w:rPr>
              <w:t xml:space="preserve"> облысы</w:t>
            </w:r>
          </w:p>
        </w:tc>
        <w:tc>
          <w:tcPr>
            <w:tcW w:w="7513" w:type="dxa"/>
            <w:gridSpan w:val="7"/>
            <w:tcBorders>
              <w:top w:val="single" w:sz="2" w:space="0" w:color="000000"/>
              <w:left w:val="single" w:sz="2" w:space="0" w:color="000000"/>
              <w:bottom w:val="single" w:sz="4" w:space="0" w:color="auto"/>
              <w:right w:val="single" w:sz="2" w:space="0" w:color="000000"/>
            </w:tcBorders>
          </w:tcPr>
          <w:p w:rsidR="00694F82" w:rsidRPr="0004575B" w:rsidRDefault="00694F82" w:rsidP="00280E91">
            <w:pPr>
              <w:spacing w:line="259" w:lineRule="auto"/>
              <w:ind w:left="71"/>
              <w:jc w:val="center"/>
              <w:rPr>
                <w:rFonts w:ascii="Times New Roman" w:hAnsi="Times New Roman" w:cs="Times New Roman"/>
                <w:sz w:val="24"/>
                <w:szCs w:val="24"/>
                <w:lang w:val="kk-KZ"/>
              </w:rPr>
            </w:pPr>
            <w:r w:rsidRPr="0004575B">
              <w:rPr>
                <w:rFonts w:ascii="Times New Roman" w:hAnsi="Times New Roman" w:cs="Times New Roman"/>
                <w:sz w:val="24"/>
                <w:szCs w:val="24"/>
                <w:lang w:val="kk-KZ"/>
              </w:rPr>
              <w:t>Көлектердің саны</w:t>
            </w:r>
          </w:p>
        </w:tc>
        <w:tc>
          <w:tcPr>
            <w:tcW w:w="1134" w:type="dxa"/>
            <w:tcBorders>
              <w:top w:val="single" w:sz="2" w:space="0" w:color="000000"/>
              <w:left w:val="single" w:sz="2" w:space="0" w:color="000000"/>
              <w:bottom w:val="single" w:sz="4" w:space="0" w:color="auto"/>
              <w:right w:val="single" w:sz="2" w:space="0" w:color="000000"/>
            </w:tcBorders>
          </w:tcPr>
          <w:p w:rsidR="00694F82" w:rsidRPr="0004575B" w:rsidRDefault="00694F82" w:rsidP="0004575B">
            <w:pPr>
              <w:spacing w:line="259" w:lineRule="auto"/>
              <w:ind w:left="71"/>
              <w:rPr>
                <w:rFonts w:ascii="Times New Roman" w:hAnsi="Times New Roman" w:cs="Times New Roman"/>
                <w:sz w:val="24"/>
                <w:szCs w:val="24"/>
                <w:lang w:val="kk-KZ"/>
              </w:rPr>
            </w:pPr>
          </w:p>
        </w:tc>
        <w:tc>
          <w:tcPr>
            <w:tcW w:w="1134" w:type="dxa"/>
            <w:tcBorders>
              <w:top w:val="single" w:sz="2" w:space="0" w:color="000000"/>
              <w:left w:val="single" w:sz="2" w:space="0" w:color="000000"/>
              <w:bottom w:val="single" w:sz="4" w:space="0" w:color="auto"/>
              <w:right w:val="single" w:sz="2" w:space="0" w:color="000000"/>
            </w:tcBorders>
          </w:tcPr>
          <w:p w:rsidR="00694F82" w:rsidRPr="0004575B" w:rsidRDefault="00694F82" w:rsidP="0004575B">
            <w:pPr>
              <w:spacing w:line="259" w:lineRule="auto"/>
              <w:ind w:left="71"/>
              <w:rPr>
                <w:rFonts w:ascii="Times New Roman" w:hAnsi="Times New Roman" w:cs="Times New Roman"/>
                <w:sz w:val="24"/>
                <w:szCs w:val="24"/>
                <w:lang w:val="kk-KZ"/>
              </w:rPr>
            </w:pPr>
            <w:r w:rsidRPr="0004575B">
              <w:rPr>
                <w:rFonts w:ascii="Times New Roman" w:hAnsi="Times New Roman" w:cs="Times New Roman"/>
                <w:sz w:val="24"/>
                <w:szCs w:val="24"/>
                <w:lang w:val="kk-KZ"/>
              </w:rPr>
              <w:t>Барлығы</w:t>
            </w:r>
          </w:p>
        </w:tc>
      </w:tr>
      <w:tr w:rsidR="00694F82" w:rsidRPr="0004575B" w:rsidTr="00917FC6">
        <w:trPr>
          <w:trHeight w:val="360"/>
        </w:trPr>
        <w:tc>
          <w:tcPr>
            <w:tcW w:w="764" w:type="dxa"/>
            <w:vMerge/>
            <w:tcBorders>
              <w:left w:val="single" w:sz="2" w:space="0" w:color="000000"/>
              <w:bottom w:val="single" w:sz="2" w:space="0" w:color="000000"/>
              <w:right w:val="single" w:sz="2" w:space="0" w:color="000000"/>
            </w:tcBorders>
            <w:vAlign w:val="bottom"/>
          </w:tcPr>
          <w:p w:rsidR="00694F82" w:rsidRPr="0004575B" w:rsidRDefault="00694F82" w:rsidP="0004575B">
            <w:pPr>
              <w:spacing w:line="259" w:lineRule="auto"/>
              <w:ind w:left="76"/>
              <w:rPr>
                <w:rFonts w:ascii="Times New Roman" w:hAnsi="Times New Roman" w:cs="Times New Roman"/>
                <w:sz w:val="24"/>
                <w:szCs w:val="24"/>
              </w:rPr>
            </w:pPr>
          </w:p>
        </w:tc>
        <w:tc>
          <w:tcPr>
            <w:tcW w:w="2922" w:type="dxa"/>
            <w:vMerge/>
            <w:tcBorders>
              <w:left w:val="single" w:sz="2" w:space="0" w:color="000000"/>
              <w:bottom w:val="single" w:sz="2" w:space="0" w:color="000000"/>
              <w:right w:val="single" w:sz="2" w:space="0" w:color="000000"/>
            </w:tcBorders>
          </w:tcPr>
          <w:p w:rsidR="00694F82" w:rsidRPr="0004575B" w:rsidRDefault="00694F82" w:rsidP="0004575B">
            <w:pPr>
              <w:spacing w:line="259" w:lineRule="auto"/>
              <w:rPr>
                <w:rFonts w:ascii="Times New Roman" w:hAnsi="Times New Roman" w:cs="Times New Roman"/>
                <w:sz w:val="24"/>
                <w:szCs w:val="24"/>
              </w:rPr>
            </w:pPr>
          </w:p>
        </w:tc>
        <w:tc>
          <w:tcPr>
            <w:tcW w:w="1276" w:type="dxa"/>
            <w:tcBorders>
              <w:top w:val="single" w:sz="4" w:space="0" w:color="auto"/>
              <w:left w:val="single" w:sz="2" w:space="0" w:color="000000"/>
              <w:bottom w:val="single" w:sz="2" w:space="0" w:color="000000"/>
              <w:right w:val="single" w:sz="4" w:space="0" w:color="auto"/>
            </w:tcBorders>
          </w:tcPr>
          <w:p w:rsidR="00694F82" w:rsidRPr="0004575B" w:rsidRDefault="00694F82" w:rsidP="000A2DA6">
            <w:pPr>
              <w:spacing w:line="259" w:lineRule="auto"/>
              <w:ind w:left="71" w:hanging="29"/>
              <w:jc w:val="center"/>
              <w:rPr>
                <w:rFonts w:ascii="Times New Roman" w:hAnsi="Times New Roman" w:cs="Times New Roman"/>
                <w:sz w:val="24"/>
                <w:szCs w:val="24"/>
              </w:rPr>
            </w:pPr>
            <w:r w:rsidRPr="0004575B">
              <w:rPr>
                <w:rFonts w:ascii="Times New Roman" w:hAnsi="Times New Roman" w:cs="Times New Roman"/>
                <w:sz w:val="24"/>
                <w:szCs w:val="24"/>
              </w:rPr>
              <w:t>М</w:t>
            </w:r>
            <w:proofErr w:type="gramStart"/>
            <w:r w:rsidRPr="0004575B">
              <w:rPr>
                <w:rFonts w:ascii="Times New Roman" w:hAnsi="Times New Roman" w:cs="Times New Roman"/>
                <w:sz w:val="24"/>
                <w:szCs w:val="24"/>
              </w:rPr>
              <w:t>1</w:t>
            </w:r>
            <w:proofErr w:type="gramEnd"/>
          </w:p>
        </w:tc>
        <w:tc>
          <w:tcPr>
            <w:tcW w:w="1134" w:type="dxa"/>
            <w:tcBorders>
              <w:top w:val="single" w:sz="4" w:space="0" w:color="auto"/>
              <w:left w:val="single" w:sz="4" w:space="0" w:color="auto"/>
              <w:bottom w:val="single" w:sz="2" w:space="0" w:color="000000"/>
              <w:right w:val="single" w:sz="2" w:space="0" w:color="000000"/>
            </w:tcBorders>
          </w:tcPr>
          <w:p w:rsidR="00694F82" w:rsidRPr="00694F82" w:rsidRDefault="00694F82" w:rsidP="000A2DA6">
            <w:pPr>
              <w:spacing w:line="259" w:lineRule="auto"/>
              <w:jc w:val="center"/>
              <w:rPr>
                <w:rFonts w:ascii="Times New Roman" w:hAnsi="Times New Roman" w:cs="Times New Roman"/>
                <w:sz w:val="24"/>
                <w:szCs w:val="24"/>
                <w:lang w:val="kk-KZ"/>
              </w:rPr>
            </w:pPr>
            <w:r>
              <w:rPr>
                <w:rFonts w:ascii="Times New Roman" w:hAnsi="Times New Roman" w:cs="Times New Roman"/>
                <w:sz w:val="24"/>
                <w:szCs w:val="24"/>
                <w:lang w:val="kk-KZ"/>
              </w:rPr>
              <w:t>М1 4х4</w:t>
            </w:r>
          </w:p>
        </w:tc>
        <w:tc>
          <w:tcPr>
            <w:tcW w:w="1134" w:type="dxa"/>
            <w:tcBorders>
              <w:top w:val="single" w:sz="4" w:space="0" w:color="auto"/>
              <w:left w:val="single" w:sz="4" w:space="0" w:color="auto"/>
              <w:bottom w:val="single" w:sz="2" w:space="0" w:color="000000"/>
              <w:right w:val="single" w:sz="2" w:space="0" w:color="000000"/>
            </w:tcBorders>
          </w:tcPr>
          <w:p w:rsidR="00694F82" w:rsidRPr="0004575B" w:rsidRDefault="00694F82" w:rsidP="000A2DA6">
            <w:pPr>
              <w:spacing w:line="259" w:lineRule="auto"/>
              <w:ind w:left="71" w:hanging="71"/>
              <w:jc w:val="center"/>
              <w:rPr>
                <w:rFonts w:ascii="Times New Roman" w:hAnsi="Times New Roman" w:cs="Times New Roman"/>
                <w:sz w:val="24"/>
                <w:szCs w:val="24"/>
              </w:rPr>
            </w:pPr>
            <w:r w:rsidRPr="0004575B">
              <w:rPr>
                <w:rFonts w:ascii="Times New Roman" w:hAnsi="Times New Roman" w:cs="Times New Roman"/>
                <w:sz w:val="24"/>
                <w:szCs w:val="24"/>
              </w:rPr>
              <w:t>М</w:t>
            </w:r>
            <w:proofErr w:type="gramStart"/>
            <w:r w:rsidRPr="0004575B">
              <w:rPr>
                <w:rFonts w:ascii="Times New Roman" w:hAnsi="Times New Roman" w:cs="Times New Roman"/>
                <w:sz w:val="24"/>
                <w:szCs w:val="24"/>
              </w:rPr>
              <w:t>2</w:t>
            </w:r>
            <w:proofErr w:type="gramEnd"/>
          </w:p>
        </w:tc>
        <w:tc>
          <w:tcPr>
            <w:tcW w:w="992" w:type="dxa"/>
            <w:tcBorders>
              <w:top w:val="single" w:sz="4" w:space="0" w:color="auto"/>
              <w:left w:val="single" w:sz="4" w:space="0" w:color="auto"/>
              <w:bottom w:val="single" w:sz="2" w:space="0" w:color="000000"/>
              <w:right w:val="single" w:sz="2" w:space="0" w:color="000000"/>
            </w:tcBorders>
          </w:tcPr>
          <w:p w:rsidR="00694F82" w:rsidRPr="0004575B" w:rsidRDefault="00694F82" w:rsidP="000A2DA6">
            <w:pPr>
              <w:spacing w:line="259" w:lineRule="auto"/>
              <w:ind w:left="71" w:hanging="25"/>
              <w:jc w:val="center"/>
              <w:rPr>
                <w:rFonts w:ascii="Times New Roman" w:hAnsi="Times New Roman" w:cs="Times New Roman"/>
                <w:sz w:val="24"/>
                <w:szCs w:val="24"/>
              </w:rPr>
            </w:pPr>
            <w:r w:rsidRPr="0004575B">
              <w:rPr>
                <w:rFonts w:ascii="Times New Roman" w:hAnsi="Times New Roman" w:cs="Times New Roman"/>
                <w:sz w:val="24"/>
                <w:szCs w:val="24"/>
              </w:rPr>
              <w:t>М3</w:t>
            </w:r>
          </w:p>
        </w:tc>
        <w:tc>
          <w:tcPr>
            <w:tcW w:w="992" w:type="dxa"/>
            <w:tcBorders>
              <w:top w:val="single" w:sz="4" w:space="0" w:color="auto"/>
              <w:left w:val="single" w:sz="4" w:space="0" w:color="auto"/>
              <w:bottom w:val="single" w:sz="2" w:space="0" w:color="000000"/>
              <w:right w:val="single" w:sz="2" w:space="0" w:color="000000"/>
            </w:tcBorders>
          </w:tcPr>
          <w:p w:rsidR="00694F82" w:rsidRPr="0004575B" w:rsidRDefault="00694F82" w:rsidP="000A2DA6">
            <w:pPr>
              <w:spacing w:line="259" w:lineRule="auto"/>
              <w:ind w:left="71" w:hanging="71"/>
              <w:jc w:val="center"/>
              <w:rPr>
                <w:rFonts w:ascii="Times New Roman" w:hAnsi="Times New Roman" w:cs="Times New Roman"/>
                <w:sz w:val="24"/>
                <w:szCs w:val="24"/>
              </w:rPr>
            </w:pPr>
            <w:r w:rsidRPr="0004575B">
              <w:rPr>
                <w:rFonts w:ascii="Times New Roman" w:hAnsi="Times New Roman" w:cs="Times New Roman"/>
                <w:sz w:val="24"/>
                <w:szCs w:val="24"/>
                <w:lang w:val="en-US"/>
              </w:rPr>
              <w:t>N</w:t>
            </w:r>
            <w:r w:rsidRPr="0004575B">
              <w:rPr>
                <w:rFonts w:ascii="Times New Roman" w:hAnsi="Times New Roman" w:cs="Times New Roman"/>
                <w:sz w:val="24"/>
                <w:szCs w:val="24"/>
              </w:rPr>
              <w:t>1</w:t>
            </w:r>
          </w:p>
        </w:tc>
        <w:tc>
          <w:tcPr>
            <w:tcW w:w="993" w:type="dxa"/>
            <w:tcBorders>
              <w:top w:val="single" w:sz="4" w:space="0" w:color="auto"/>
              <w:left w:val="single" w:sz="4" w:space="0" w:color="auto"/>
              <w:bottom w:val="single" w:sz="2" w:space="0" w:color="000000"/>
              <w:right w:val="single" w:sz="2" w:space="0" w:color="000000"/>
            </w:tcBorders>
          </w:tcPr>
          <w:p w:rsidR="00694F82" w:rsidRPr="0004575B" w:rsidRDefault="00694F82" w:rsidP="000A2DA6">
            <w:pPr>
              <w:spacing w:line="259" w:lineRule="auto"/>
              <w:ind w:left="71" w:firstLine="32"/>
              <w:jc w:val="center"/>
              <w:rPr>
                <w:rFonts w:ascii="Times New Roman" w:hAnsi="Times New Roman" w:cs="Times New Roman"/>
                <w:sz w:val="24"/>
                <w:szCs w:val="24"/>
              </w:rPr>
            </w:pPr>
            <w:r w:rsidRPr="0004575B">
              <w:rPr>
                <w:rFonts w:ascii="Times New Roman" w:hAnsi="Times New Roman" w:cs="Times New Roman"/>
                <w:sz w:val="24"/>
                <w:szCs w:val="24"/>
                <w:lang w:val="en-US"/>
              </w:rPr>
              <w:t>N</w:t>
            </w:r>
            <w:r w:rsidRPr="0004575B">
              <w:rPr>
                <w:rFonts w:ascii="Times New Roman" w:hAnsi="Times New Roman" w:cs="Times New Roman"/>
                <w:sz w:val="24"/>
                <w:szCs w:val="24"/>
              </w:rPr>
              <w:t>2</w:t>
            </w:r>
          </w:p>
        </w:tc>
        <w:tc>
          <w:tcPr>
            <w:tcW w:w="992" w:type="dxa"/>
            <w:tcBorders>
              <w:top w:val="single" w:sz="4" w:space="0" w:color="auto"/>
              <w:left w:val="single" w:sz="4" w:space="0" w:color="auto"/>
              <w:bottom w:val="single" w:sz="2" w:space="0" w:color="000000"/>
              <w:right w:val="single" w:sz="2" w:space="0" w:color="000000"/>
            </w:tcBorders>
          </w:tcPr>
          <w:p w:rsidR="00694F82" w:rsidRPr="0004575B" w:rsidRDefault="00694F82" w:rsidP="000A2DA6">
            <w:pPr>
              <w:spacing w:line="259" w:lineRule="auto"/>
              <w:ind w:left="71" w:hanging="10"/>
              <w:jc w:val="center"/>
              <w:rPr>
                <w:rFonts w:ascii="Times New Roman" w:hAnsi="Times New Roman" w:cs="Times New Roman"/>
                <w:sz w:val="24"/>
                <w:szCs w:val="24"/>
              </w:rPr>
            </w:pPr>
            <w:r w:rsidRPr="0004575B">
              <w:rPr>
                <w:rFonts w:ascii="Times New Roman" w:hAnsi="Times New Roman" w:cs="Times New Roman"/>
                <w:sz w:val="24"/>
                <w:szCs w:val="24"/>
                <w:lang w:val="en-US"/>
              </w:rPr>
              <w:t>N</w:t>
            </w:r>
            <w:r w:rsidRPr="0004575B">
              <w:rPr>
                <w:rFonts w:ascii="Times New Roman" w:hAnsi="Times New Roman" w:cs="Times New Roman"/>
                <w:sz w:val="24"/>
                <w:szCs w:val="24"/>
              </w:rPr>
              <w:t>3</w:t>
            </w:r>
          </w:p>
        </w:tc>
        <w:tc>
          <w:tcPr>
            <w:tcW w:w="1134" w:type="dxa"/>
            <w:tcBorders>
              <w:top w:val="single" w:sz="4" w:space="0" w:color="auto"/>
              <w:left w:val="single" w:sz="4" w:space="0" w:color="auto"/>
              <w:bottom w:val="single" w:sz="2" w:space="0" w:color="000000"/>
              <w:right w:val="single" w:sz="2" w:space="0" w:color="000000"/>
            </w:tcBorders>
          </w:tcPr>
          <w:p w:rsidR="00694F82" w:rsidRPr="0004575B" w:rsidRDefault="00694F82" w:rsidP="000A2DA6">
            <w:pPr>
              <w:spacing w:line="259" w:lineRule="auto"/>
              <w:ind w:left="71" w:hanging="10"/>
              <w:jc w:val="center"/>
              <w:rPr>
                <w:rFonts w:ascii="Times New Roman" w:hAnsi="Times New Roman" w:cs="Times New Roman"/>
                <w:sz w:val="24"/>
                <w:szCs w:val="24"/>
              </w:rPr>
            </w:pPr>
            <w:r w:rsidRPr="0004575B">
              <w:rPr>
                <w:rFonts w:ascii="Times New Roman" w:hAnsi="Times New Roman" w:cs="Times New Roman"/>
                <w:sz w:val="24"/>
                <w:szCs w:val="24"/>
              </w:rPr>
              <w:t>О</w:t>
            </w:r>
            <w:proofErr w:type="gramStart"/>
            <w:r w:rsidRPr="0004575B">
              <w:rPr>
                <w:rFonts w:ascii="Times New Roman" w:hAnsi="Times New Roman" w:cs="Times New Roman"/>
                <w:sz w:val="24"/>
                <w:szCs w:val="24"/>
              </w:rPr>
              <w:t>2</w:t>
            </w:r>
            <w:proofErr w:type="gramEnd"/>
          </w:p>
        </w:tc>
        <w:tc>
          <w:tcPr>
            <w:tcW w:w="1134" w:type="dxa"/>
            <w:tcBorders>
              <w:top w:val="single" w:sz="4" w:space="0" w:color="auto"/>
              <w:left w:val="single" w:sz="4" w:space="0" w:color="auto"/>
              <w:bottom w:val="single" w:sz="2" w:space="0" w:color="000000"/>
              <w:right w:val="single" w:sz="2" w:space="0" w:color="000000"/>
            </w:tcBorders>
          </w:tcPr>
          <w:p w:rsidR="00694F82" w:rsidRPr="0004575B" w:rsidRDefault="00694F82" w:rsidP="000A2DA6">
            <w:pPr>
              <w:spacing w:line="259" w:lineRule="auto"/>
              <w:ind w:left="71" w:hanging="10"/>
              <w:jc w:val="center"/>
              <w:rPr>
                <w:rFonts w:ascii="Times New Roman" w:hAnsi="Times New Roman" w:cs="Times New Roman"/>
                <w:sz w:val="24"/>
                <w:szCs w:val="24"/>
              </w:rPr>
            </w:pPr>
          </w:p>
        </w:tc>
      </w:tr>
      <w:tr w:rsidR="006D7DA9" w:rsidRPr="0004575B" w:rsidTr="00917FC6">
        <w:trPr>
          <w:trHeight w:val="292"/>
        </w:trPr>
        <w:tc>
          <w:tcPr>
            <w:tcW w:w="764" w:type="dxa"/>
            <w:tcBorders>
              <w:top w:val="single" w:sz="2" w:space="0" w:color="000000"/>
              <w:left w:val="single" w:sz="2" w:space="0" w:color="000000"/>
              <w:bottom w:val="single" w:sz="2" w:space="0" w:color="000000"/>
              <w:right w:val="single" w:sz="2" w:space="0" w:color="000000"/>
            </w:tcBorders>
            <w:vAlign w:val="bottom"/>
          </w:tcPr>
          <w:p w:rsidR="006D7DA9" w:rsidRPr="0004575B" w:rsidRDefault="006D7DA9" w:rsidP="0004575B">
            <w:pPr>
              <w:spacing w:line="259" w:lineRule="auto"/>
              <w:ind w:left="239"/>
              <w:rPr>
                <w:rFonts w:ascii="Times New Roman" w:hAnsi="Times New Roman" w:cs="Times New Roman"/>
                <w:sz w:val="24"/>
                <w:szCs w:val="24"/>
              </w:rPr>
            </w:pPr>
            <w:r w:rsidRPr="0004575B">
              <w:rPr>
                <w:rFonts w:ascii="Times New Roman" w:hAnsi="Times New Roman" w:cs="Times New Roman"/>
                <w:sz w:val="24"/>
                <w:szCs w:val="24"/>
              </w:rPr>
              <w:t>1.</w:t>
            </w:r>
          </w:p>
        </w:tc>
        <w:tc>
          <w:tcPr>
            <w:tcW w:w="2922" w:type="dxa"/>
            <w:tcBorders>
              <w:top w:val="single" w:sz="2" w:space="0" w:color="000000"/>
              <w:left w:val="single" w:sz="2" w:space="0" w:color="000000"/>
              <w:bottom w:val="single" w:sz="2" w:space="0" w:color="000000"/>
              <w:right w:val="single" w:sz="2" w:space="0" w:color="000000"/>
            </w:tcBorders>
          </w:tcPr>
          <w:p w:rsidR="006D7DA9" w:rsidRPr="0004575B" w:rsidRDefault="006D7DA9" w:rsidP="0004575B">
            <w:pPr>
              <w:spacing w:line="259" w:lineRule="auto"/>
              <w:rPr>
                <w:rFonts w:ascii="Times New Roman" w:hAnsi="Times New Roman" w:cs="Times New Roman"/>
                <w:sz w:val="24"/>
                <w:szCs w:val="24"/>
                <w:lang w:val="kk-KZ"/>
              </w:rPr>
            </w:pPr>
            <w:r w:rsidRPr="0004575B">
              <w:rPr>
                <w:rFonts w:ascii="Times New Roman" w:hAnsi="Times New Roman" w:cs="Times New Roman"/>
                <w:sz w:val="24"/>
                <w:szCs w:val="24"/>
                <w:lang w:val="kk-KZ"/>
              </w:rPr>
              <w:t>Жетісу облысының ПД</w:t>
            </w:r>
          </w:p>
        </w:tc>
        <w:tc>
          <w:tcPr>
            <w:tcW w:w="1276" w:type="dxa"/>
            <w:tcBorders>
              <w:top w:val="single" w:sz="2" w:space="0" w:color="000000"/>
              <w:left w:val="single" w:sz="2" w:space="0" w:color="000000"/>
              <w:bottom w:val="single" w:sz="2" w:space="0" w:color="000000"/>
              <w:right w:val="single" w:sz="4" w:space="0" w:color="auto"/>
            </w:tcBorders>
            <w:vAlign w:val="center"/>
          </w:tcPr>
          <w:p w:rsidR="006D7DA9" w:rsidRPr="0004575B" w:rsidRDefault="006D7DA9" w:rsidP="00277524">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268</w:t>
            </w:r>
          </w:p>
        </w:tc>
        <w:tc>
          <w:tcPr>
            <w:tcW w:w="1134" w:type="dxa"/>
            <w:tcBorders>
              <w:top w:val="single" w:sz="2" w:space="0" w:color="000000"/>
              <w:left w:val="single" w:sz="2" w:space="0" w:color="000000"/>
              <w:bottom w:val="single" w:sz="2" w:space="0" w:color="000000"/>
              <w:right w:val="single" w:sz="4" w:space="0" w:color="auto"/>
            </w:tcBorders>
            <w:vAlign w:val="center"/>
          </w:tcPr>
          <w:p w:rsidR="006D7DA9" w:rsidRPr="0004575B" w:rsidRDefault="006D7DA9" w:rsidP="00277524">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215</w:t>
            </w:r>
          </w:p>
        </w:tc>
        <w:tc>
          <w:tcPr>
            <w:tcW w:w="1134" w:type="dxa"/>
            <w:tcBorders>
              <w:top w:val="single" w:sz="2" w:space="0" w:color="000000"/>
              <w:left w:val="single" w:sz="2" w:space="0" w:color="000000"/>
              <w:bottom w:val="single" w:sz="2" w:space="0" w:color="000000"/>
              <w:right w:val="single" w:sz="4" w:space="0" w:color="auto"/>
            </w:tcBorders>
            <w:vAlign w:val="center"/>
          </w:tcPr>
          <w:p w:rsidR="006D7DA9" w:rsidRPr="0004575B" w:rsidRDefault="006D7DA9" w:rsidP="00277524">
            <w:pPr>
              <w:tabs>
                <w:tab w:val="left" w:pos="360"/>
                <w:tab w:val="center" w:pos="447"/>
              </w:tabs>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22</w:t>
            </w:r>
          </w:p>
        </w:tc>
        <w:tc>
          <w:tcPr>
            <w:tcW w:w="992"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992"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left="83"/>
              <w:rPr>
                <w:rFonts w:ascii="Times New Roman" w:hAnsi="Times New Roman" w:cs="Times New Roman"/>
                <w:sz w:val="24"/>
                <w:szCs w:val="24"/>
                <w:lang w:val="kk-KZ"/>
              </w:rPr>
            </w:pPr>
          </w:p>
        </w:tc>
        <w:tc>
          <w:tcPr>
            <w:tcW w:w="993"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992"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left="83"/>
              <w:rPr>
                <w:rFonts w:ascii="Times New Roman" w:hAnsi="Times New Roman" w:cs="Times New Roman"/>
                <w:sz w:val="24"/>
                <w:szCs w:val="24"/>
                <w:lang w:val="kk-KZ"/>
              </w:rPr>
            </w:pPr>
          </w:p>
        </w:tc>
        <w:tc>
          <w:tcPr>
            <w:tcW w:w="1134"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1134"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left="83"/>
              <w:jc w:val="center"/>
              <w:rPr>
                <w:rFonts w:ascii="Times New Roman" w:hAnsi="Times New Roman" w:cs="Times New Roman"/>
                <w:sz w:val="24"/>
                <w:szCs w:val="24"/>
                <w:lang w:val="kk-KZ"/>
              </w:rPr>
            </w:pPr>
            <w:r>
              <w:rPr>
                <w:rFonts w:ascii="Times New Roman" w:hAnsi="Times New Roman" w:cs="Times New Roman"/>
                <w:sz w:val="24"/>
                <w:szCs w:val="24"/>
                <w:lang w:val="kk-KZ"/>
              </w:rPr>
              <w:t>534</w:t>
            </w:r>
          </w:p>
        </w:tc>
      </w:tr>
      <w:tr w:rsidR="006D7DA9" w:rsidRPr="0004575B" w:rsidTr="00917FC6">
        <w:tblPrEx>
          <w:tblCellMar>
            <w:top w:w="9" w:type="dxa"/>
            <w:left w:w="33" w:type="dxa"/>
            <w:right w:w="0" w:type="dxa"/>
          </w:tblCellMar>
        </w:tblPrEx>
        <w:trPr>
          <w:trHeight w:val="333"/>
        </w:trPr>
        <w:tc>
          <w:tcPr>
            <w:tcW w:w="764" w:type="dxa"/>
            <w:tcBorders>
              <w:top w:val="single" w:sz="2" w:space="0" w:color="000000"/>
              <w:left w:val="single" w:sz="2" w:space="0" w:color="000000"/>
              <w:bottom w:val="single" w:sz="2" w:space="0" w:color="000000"/>
              <w:right w:val="single" w:sz="2" w:space="0" w:color="000000"/>
            </w:tcBorders>
          </w:tcPr>
          <w:p w:rsidR="006D7DA9" w:rsidRPr="0004575B" w:rsidRDefault="006D7DA9" w:rsidP="0004575B">
            <w:pPr>
              <w:spacing w:after="160" w:line="259" w:lineRule="auto"/>
              <w:rPr>
                <w:rFonts w:ascii="Times New Roman" w:hAnsi="Times New Roman" w:cs="Times New Roman"/>
                <w:sz w:val="24"/>
                <w:szCs w:val="24"/>
              </w:rPr>
            </w:pPr>
          </w:p>
        </w:tc>
        <w:tc>
          <w:tcPr>
            <w:tcW w:w="2922" w:type="dxa"/>
            <w:tcBorders>
              <w:top w:val="single" w:sz="2" w:space="0" w:color="000000"/>
              <w:left w:val="single" w:sz="2" w:space="0" w:color="000000"/>
              <w:bottom w:val="single" w:sz="2" w:space="0" w:color="000000"/>
              <w:right w:val="single" w:sz="2" w:space="0" w:color="000000"/>
            </w:tcBorders>
          </w:tcPr>
          <w:p w:rsidR="006D7DA9" w:rsidRPr="0004575B" w:rsidRDefault="006D7DA9" w:rsidP="0004575B">
            <w:pPr>
              <w:spacing w:line="259" w:lineRule="auto"/>
              <w:ind w:left="5"/>
              <w:rPr>
                <w:rFonts w:ascii="Times New Roman" w:hAnsi="Times New Roman" w:cs="Times New Roman"/>
                <w:sz w:val="24"/>
                <w:szCs w:val="24"/>
              </w:rPr>
            </w:pPr>
            <w:r w:rsidRPr="0004575B">
              <w:rPr>
                <w:rFonts w:ascii="Times New Roman" w:hAnsi="Times New Roman" w:cs="Times New Roman"/>
                <w:sz w:val="24"/>
                <w:szCs w:val="24"/>
                <w:lang w:val="kk-KZ"/>
              </w:rPr>
              <w:t>Барлығы</w:t>
            </w:r>
            <w:r w:rsidRPr="0004575B">
              <w:rPr>
                <w:rFonts w:ascii="Times New Roman" w:hAnsi="Times New Roman" w:cs="Times New Roman"/>
                <w:sz w:val="24"/>
                <w:szCs w:val="24"/>
              </w:rPr>
              <w:t>:</w:t>
            </w:r>
          </w:p>
        </w:tc>
        <w:tc>
          <w:tcPr>
            <w:tcW w:w="1276" w:type="dxa"/>
            <w:tcBorders>
              <w:top w:val="single" w:sz="2" w:space="0" w:color="000000"/>
              <w:left w:val="single" w:sz="2" w:space="0" w:color="000000"/>
              <w:bottom w:val="single" w:sz="2" w:space="0" w:color="000000"/>
              <w:right w:val="single" w:sz="4" w:space="0" w:color="auto"/>
            </w:tcBorders>
          </w:tcPr>
          <w:p w:rsidR="006D7DA9" w:rsidRPr="00CF6E8E" w:rsidRDefault="006D7DA9" w:rsidP="00277524">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268</w:t>
            </w:r>
          </w:p>
        </w:tc>
        <w:tc>
          <w:tcPr>
            <w:tcW w:w="1134" w:type="dxa"/>
            <w:tcBorders>
              <w:top w:val="single" w:sz="2" w:space="0" w:color="000000"/>
              <w:left w:val="single" w:sz="4" w:space="0" w:color="auto"/>
              <w:bottom w:val="single" w:sz="2" w:space="0" w:color="000000"/>
              <w:right w:val="single" w:sz="2" w:space="0" w:color="000000"/>
            </w:tcBorders>
            <w:vAlign w:val="center"/>
          </w:tcPr>
          <w:p w:rsidR="006D7DA9" w:rsidRPr="006D7DA9" w:rsidRDefault="006D7DA9" w:rsidP="00277524">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215</w:t>
            </w:r>
          </w:p>
        </w:tc>
        <w:tc>
          <w:tcPr>
            <w:tcW w:w="1134" w:type="dxa"/>
            <w:tcBorders>
              <w:top w:val="single" w:sz="2" w:space="0" w:color="000000"/>
              <w:left w:val="single" w:sz="4" w:space="0" w:color="auto"/>
              <w:bottom w:val="single" w:sz="2" w:space="0" w:color="000000"/>
              <w:right w:val="single" w:sz="2" w:space="0" w:color="000000"/>
            </w:tcBorders>
            <w:vAlign w:val="center"/>
          </w:tcPr>
          <w:p w:rsidR="006D7DA9" w:rsidRPr="006D7DA9" w:rsidRDefault="006D7DA9" w:rsidP="00277524">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22</w:t>
            </w:r>
          </w:p>
        </w:tc>
        <w:tc>
          <w:tcPr>
            <w:tcW w:w="992" w:type="dxa"/>
            <w:tcBorders>
              <w:top w:val="single" w:sz="2" w:space="0" w:color="000000"/>
              <w:left w:val="single" w:sz="4" w:space="0" w:color="auto"/>
              <w:bottom w:val="single" w:sz="2" w:space="0" w:color="000000"/>
              <w:right w:val="single" w:sz="2" w:space="0" w:color="000000"/>
            </w:tcBorders>
            <w:vAlign w:val="center"/>
          </w:tcPr>
          <w:p w:rsidR="006D7DA9" w:rsidRPr="006D7DA9" w:rsidRDefault="006D7DA9" w:rsidP="00277524">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992"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right="47"/>
              <w:rPr>
                <w:rFonts w:ascii="Times New Roman" w:hAnsi="Times New Roman" w:cs="Times New Roman"/>
                <w:sz w:val="24"/>
                <w:szCs w:val="24"/>
              </w:rPr>
            </w:pPr>
          </w:p>
        </w:tc>
        <w:tc>
          <w:tcPr>
            <w:tcW w:w="993" w:type="dxa"/>
            <w:tcBorders>
              <w:top w:val="single" w:sz="2" w:space="0" w:color="000000"/>
              <w:left w:val="single" w:sz="4" w:space="0" w:color="auto"/>
              <w:bottom w:val="single" w:sz="2" w:space="0" w:color="000000"/>
              <w:right w:val="single" w:sz="2" w:space="0" w:color="000000"/>
            </w:tcBorders>
            <w:vAlign w:val="center"/>
          </w:tcPr>
          <w:p w:rsidR="006D7DA9" w:rsidRPr="006D7DA9" w:rsidRDefault="006D7DA9" w:rsidP="00277524">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992"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right="47"/>
              <w:rPr>
                <w:rFonts w:ascii="Times New Roman" w:hAnsi="Times New Roman" w:cs="Times New Roman"/>
                <w:sz w:val="24"/>
                <w:szCs w:val="24"/>
              </w:rPr>
            </w:pPr>
          </w:p>
        </w:tc>
        <w:tc>
          <w:tcPr>
            <w:tcW w:w="1134" w:type="dxa"/>
            <w:tcBorders>
              <w:top w:val="single" w:sz="2" w:space="0" w:color="000000"/>
              <w:left w:val="single" w:sz="4" w:space="0" w:color="auto"/>
              <w:bottom w:val="single" w:sz="2" w:space="0" w:color="000000"/>
              <w:right w:val="single" w:sz="2" w:space="0" w:color="000000"/>
            </w:tcBorders>
            <w:vAlign w:val="center"/>
          </w:tcPr>
          <w:p w:rsidR="006D7DA9" w:rsidRPr="006D7DA9" w:rsidRDefault="006D7DA9" w:rsidP="00277524">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1134" w:type="dxa"/>
            <w:tcBorders>
              <w:top w:val="single" w:sz="2" w:space="0" w:color="000000"/>
              <w:left w:val="single" w:sz="4" w:space="0" w:color="auto"/>
              <w:bottom w:val="single" w:sz="2" w:space="0" w:color="000000"/>
              <w:right w:val="single" w:sz="2" w:space="0" w:color="000000"/>
            </w:tcBorders>
            <w:vAlign w:val="center"/>
          </w:tcPr>
          <w:p w:rsidR="006D7DA9" w:rsidRPr="0004575B" w:rsidRDefault="006D7DA9" w:rsidP="00277524">
            <w:pPr>
              <w:spacing w:line="259" w:lineRule="auto"/>
              <w:ind w:right="47"/>
              <w:jc w:val="center"/>
              <w:rPr>
                <w:rFonts w:ascii="Times New Roman" w:hAnsi="Times New Roman" w:cs="Times New Roman"/>
                <w:sz w:val="24"/>
                <w:szCs w:val="24"/>
                <w:lang w:val="kk-KZ"/>
              </w:rPr>
            </w:pPr>
            <w:r>
              <w:rPr>
                <w:rFonts w:ascii="Times New Roman" w:hAnsi="Times New Roman" w:cs="Times New Roman"/>
                <w:sz w:val="24"/>
                <w:szCs w:val="24"/>
                <w:lang w:val="kk-KZ"/>
              </w:rPr>
              <w:t>534</w:t>
            </w:r>
          </w:p>
        </w:tc>
      </w:tr>
    </w:tbl>
    <w:p w:rsidR="0004575B" w:rsidRPr="0065421A" w:rsidRDefault="0004575B" w:rsidP="0004575B">
      <w:pPr>
        <w:tabs>
          <w:tab w:val="left" w:pos="287"/>
        </w:tabs>
        <w:rPr>
          <w:rFonts w:ascii="Times New Roman" w:hAnsi="Times New Roman" w:cs="Times New Roman"/>
          <w:sz w:val="20"/>
          <w:szCs w:val="24"/>
        </w:rPr>
      </w:pPr>
    </w:p>
    <w:p w:rsidR="0004575B" w:rsidRPr="0065421A" w:rsidRDefault="0004575B" w:rsidP="0065421A">
      <w:pPr>
        <w:tabs>
          <w:tab w:val="left" w:pos="287"/>
        </w:tabs>
        <w:spacing w:after="0"/>
        <w:rPr>
          <w:rFonts w:ascii="Times New Roman" w:hAnsi="Times New Roman" w:cs="Times New Roman"/>
          <w:sz w:val="20"/>
          <w:szCs w:val="24"/>
        </w:rPr>
      </w:pPr>
    </w:p>
    <w:p w:rsidR="0004575B" w:rsidRPr="0004575B" w:rsidRDefault="0004575B" w:rsidP="0065421A">
      <w:pPr>
        <w:tabs>
          <w:tab w:val="left" w:pos="287"/>
        </w:tabs>
        <w:spacing w:after="0" w:line="240" w:lineRule="auto"/>
        <w:ind w:hanging="61"/>
        <w:rPr>
          <w:rFonts w:ascii="Times New Roman" w:hAnsi="Times New Roman" w:cs="Times New Roman"/>
          <w:b/>
          <w:sz w:val="24"/>
          <w:szCs w:val="24"/>
          <w:lang w:val="kk-KZ"/>
        </w:rPr>
      </w:pPr>
      <w:r w:rsidRPr="0004575B">
        <w:rPr>
          <w:rFonts w:ascii="Times New Roman" w:hAnsi="Times New Roman" w:cs="Times New Roman"/>
          <w:b/>
          <w:sz w:val="24"/>
          <w:szCs w:val="24"/>
          <w:lang w:val="kk-KZ"/>
        </w:rPr>
        <w:t>Жетісу</w:t>
      </w:r>
      <w:r w:rsidR="001F71E0">
        <w:rPr>
          <w:rFonts w:ascii="Times New Roman" w:hAnsi="Times New Roman" w:cs="Times New Roman"/>
          <w:b/>
          <w:sz w:val="24"/>
          <w:szCs w:val="24"/>
          <w:lang w:val="kk-KZ"/>
        </w:rPr>
        <w:t xml:space="preserve"> </w:t>
      </w:r>
      <w:r w:rsidRPr="0004575B">
        <w:rPr>
          <w:rFonts w:ascii="Times New Roman" w:hAnsi="Times New Roman" w:cs="Times New Roman"/>
          <w:b/>
          <w:sz w:val="24"/>
          <w:szCs w:val="24"/>
          <w:lang w:val="kk-KZ"/>
        </w:rPr>
        <w:t>облысы ПД АКШ бастығы</w:t>
      </w:r>
      <w:r w:rsidR="0065421A">
        <w:rPr>
          <w:rFonts w:ascii="Times New Roman" w:hAnsi="Times New Roman" w:cs="Times New Roman"/>
          <w:b/>
          <w:sz w:val="24"/>
          <w:szCs w:val="24"/>
          <w:lang w:val="kk-KZ"/>
        </w:rPr>
        <w:t>ның орынбасары</w:t>
      </w:r>
    </w:p>
    <w:p w:rsidR="0004575B" w:rsidRPr="0004575B" w:rsidRDefault="0004575B" w:rsidP="00B91C4A">
      <w:pPr>
        <w:tabs>
          <w:tab w:val="left" w:pos="287"/>
        </w:tabs>
        <w:spacing w:after="0" w:line="240" w:lineRule="auto"/>
        <w:ind w:hanging="61"/>
        <w:rPr>
          <w:rFonts w:ascii="Times New Roman" w:hAnsi="Times New Roman" w:cs="Times New Roman"/>
          <w:b/>
          <w:sz w:val="24"/>
          <w:szCs w:val="24"/>
          <w:lang w:val="kk-KZ"/>
        </w:rPr>
      </w:pPr>
      <w:r w:rsidRPr="0004575B">
        <w:rPr>
          <w:rFonts w:ascii="Times New Roman" w:hAnsi="Times New Roman" w:cs="Times New Roman"/>
          <w:b/>
          <w:sz w:val="24"/>
          <w:szCs w:val="24"/>
          <w:lang w:val="kk-KZ"/>
        </w:rPr>
        <w:t xml:space="preserve">полиция </w:t>
      </w:r>
      <w:r w:rsidR="00B91C4A">
        <w:rPr>
          <w:rFonts w:ascii="Times New Roman" w:hAnsi="Times New Roman" w:cs="Times New Roman"/>
          <w:b/>
          <w:sz w:val="24"/>
          <w:szCs w:val="24"/>
          <w:lang w:val="kk-KZ"/>
        </w:rPr>
        <w:t>подполковнигі</w:t>
      </w:r>
      <w:r w:rsidRPr="0004575B">
        <w:rPr>
          <w:rFonts w:ascii="Times New Roman" w:hAnsi="Times New Roman" w:cs="Times New Roman"/>
          <w:b/>
          <w:sz w:val="24"/>
          <w:szCs w:val="24"/>
          <w:lang w:val="kk-KZ"/>
        </w:rPr>
        <w:t xml:space="preserve"> </w:t>
      </w:r>
      <w:r w:rsidRPr="0004575B">
        <w:rPr>
          <w:rFonts w:ascii="Times New Roman" w:hAnsi="Times New Roman" w:cs="Times New Roman"/>
          <w:b/>
          <w:sz w:val="24"/>
          <w:szCs w:val="24"/>
          <w:lang w:val="kk-KZ"/>
        </w:rPr>
        <w:tab/>
      </w:r>
      <w:r w:rsidRPr="0004575B">
        <w:rPr>
          <w:rFonts w:ascii="Times New Roman" w:hAnsi="Times New Roman" w:cs="Times New Roman"/>
          <w:b/>
          <w:sz w:val="24"/>
          <w:szCs w:val="24"/>
          <w:lang w:val="kk-KZ"/>
        </w:rPr>
        <w:tab/>
      </w:r>
      <w:r w:rsidRPr="0004575B">
        <w:rPr>
          <w:rFonts w:ascii="Times New Roman" w:hAnsi="Times New Roman" w:cs="Times New Roman"/>
          <w:b/>
          <w:sz w:val="24"/>
          <w:szCs w:val="24"/>
          <w:lang w:val="kk-KZ"/>
        </w:rPr>
        <w:tab/>
      </w:r>
      <w:r w:rsidRPr="0004575B">
        <w:rPr>
          <w:rFonts w:ascii="Times New Roman" w:hAnsi="Times New Roman" w:cs="Times New Roman"/>
          <w:b/>
          <w:sz w:val="24"/>
          <w:szCs w:val="24"/>
          <w:lang w:val="kk-KZ"/>
        </w:rPr>
        <w:tab/>
      </w:r>
      <w:r w:rsidRPr="0004575B">
        <w:rPr>
          <w:rFonts w:ascii="Times New Roman" w:hAnsi="Times New Roman" w:cs="Times New Roman"/>
          <w:b/>
          <w:sz w:val="24"/>
          <w:szCs w:val="24"/>
          <w:lang w:val="kk-KZ"/>
        </w:rPr>
        <w:tab/>
      </w:r>
      <w:r w:rsidRPr="0004575B">
        <w:rPr>
          <w:rFonts w:ascii="Times New Roman" w:hAnsi="Times New Roman" w:cs="Times New Roman"/>
          <w:b/>
          <w:sz w:val="24"/>
          <w:szCs w:val="24"/>
          <w:lang w:val="kk-KZ"/>
        </w:rPr>
        <w:tab/>
      </w:r>
      <w:r w:rsidRPr="0004575B">
        <w:rPr>
          <w:rFonts w:ascii="Times New Roman" w:hAnsi="Times New Roman" w:cs="Times New Roman"/>
          <w:b/>
          <w:sz w:val="24"/>
          <w:szCs w:val="24"/>
          <w:lang w:val="kk-KZ"/>
        </w:rPr>
        <w:tab/>
      </w:r>
      <w:r w:rsidRPr="0004575B">
        <w:rPr>
          <w:rFonts w:ascii="Times New Roman" w:hAnsi="Times New Roman" w:cs="Times New Roman"/>
          <w:b/>
          <w:sz w:val="24"/>
          <w:szCs w:val="24"/>
          <w:lang w:val="kk-KZ"/>
        </w:rPr>
        <w:tab/>
      </w:r>
      <w:r w:rsidR="0065421A">
        <w:rPr>
          <w:rFonts w:ascii="Times New Roman" w:hAnsi="Times New Roman" w:cs="Times New Roman"/>
          <w:b/>
          <w:sz w:val="24"/>
          <w:szCs w:val="24"/>
          <w:lang w:val="kk-KZ"/>
        </w:rPr>
        <w:t>Е</w:t>
      </w:r>
      <w:r w:rsidRPr="0004575B">
        <w:rPr>
          <w:rFonts w:ascii="Times New Roman" w:hAnsi="Times New Roman" w:cs="Times New Roman"/>
          <w:b/>
          <w:sz w:val="24"/>
          <w:szCs w:val="24"/>
          <w:lang w:val="kk-KZ"/>
        </w:rPr>
        <w:t xml:space="preserve">. </w:t>
      </w:r>
      <w:r w:rsidR="0065421A">
        <w:rPr>
          <w:rFonts w:ascii="Times New Roman" w:hAnsi="Times New Roman" w:cs="Times New Roman"/>
          <w:b/>
          <w:sz w:val="24"/>
          <w:szCs w:val="24"/>
          <w:lang w:val="kk-KZ"/>
        </w:rPr>
        <w:t>Нұрсұлтан</w:t>
      </w:r>
    </w:p>
    <w:p w:rsidR="0004575B" w:rsidRPr="0004575B" w:rsidRDefault="0004575B" w:rsidP="00B91C4A">
      <w:pPr>
        <w:tabs>
          <w:tab w:val="left" w:pos="287"/>
        </w:tabs>
        <w:spacing w:after="0" w:line="240" w:lineRule="auto"/>
        <w:ind w:hanging="61"/>
        <w:rPr>
          <w:rFonts w:ascii="Times New Roman" w:hAnsi="Times New Roman" w:cs="Times New Roman"/>
          <w:b/>
          <w:sz w:val="24"/>
          <w:szCs w:val="24"/>
          <w:lang w:val="kk-KZ"/>
        </w:rPr>
      </w:pPr>
    </w:p>
    <w:p w:rsidR="0004575B" w:rsidRPr="0004575B" w:rsidRDefault="0004575B" w:rsidP="00B91C4A">
      <w:pPr>
        <w:tabs>
          <w:tab w:val="left" w:pos="287"/>
        </w:tabs>
        <w:spacing w:after="0"/>
        <w:rPr>
          <w:rFonts w:ascii="Times New Roman" w:hAnsi="Times New Roman" w:cs="Times New Roman"/>
          <w:b/>
          <w:sz w:val="24"/>
          <w:szCs w:val="24"/>
          <w:lang w:val="kk-KZ"/>
        </w:rPr>
      </w:pPr>
    </w:p>
    <w:p w:rsidR="003A5612" w:rsidRPr="0004575B" w:rsidRDefault="003A5612" w:rsidP="0004575B">
      <w:pPr>
        <w:rPr>
          <w:rFonts w:ascii="Times New Roman" w:hAnsi="Times New Roman" w:cs="Times New Roman"/>
          <w:b/>
          <w:sz w:val="24"/>
          <w:szCs w:val="24"/>
          <w:lang w:val="kk-KZ"/>
        </w:rPr>
      </w:pPr>
    </w:p>
    <w:sectPr w:rsidR="003A5612" w:rsidRPr="0004575B" w:rsidSect="00FC3C34">
      <w:pgSz w:w="16838" w:h="11906" w:orient="landscape"/>
      <w:pgMar w:top="851" w:right="851" w:bottom="426"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CDD" w:rsidRDefault="00F56CDD" w:rsidP="003A5612">
      <w:pPr>
        <w:spacing w:after="0" w:line="240" w:lineRule="auto"/>
      </w:pPr>
      <w:r>
        <w:separator/>
      </w:r>
    </w:p>
  </w:endnote>
  <w:endnote w:type="continuationSeparator" w:id="1">
    <w:p w:rsidR="00F56CDD" w:rsidRDefault="00F56CDD" w:rsidP="003A56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CDD" w:rsidRDefault="00F56CDD" w:rsidP="003A5612">
      <w:pPr>
        <w:spacing w:after="0" w:line="240" w:lineRule="auto"/>
      </w:pPr>
      <w:r>
        <w:separator/>
      </w:r>
    </w:p>
  </w:footnote>
  <w:footnote w:type="continuationSeparator" w:id="1">
    <w:p w:rsidR="00F56CDD" w:rsidRDefault="00F56CDD" w:rsidP="003A56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rPr>
        <w:b/>
        <w:bCs/>
        <w:color w:val="000000"/>
        <w:sz w:val="16"/>
        <w:szCs w:val="16"/>
        <w:lang w:eastAsia="ru-RU"/>
      </w:rPr>
    </w:lvl>
    <w:lvl w:ilvl="1">
      <w:numFmt w:val="none"/>
      <w:suff w:val="nothing"/>
      <w:lvlText w:val=""/>
      <w:lvlJc w:val="left"/>
      <w:pPr>
        <w:tabs>
          <w:tab w:val="num" w:pos="0"/>
        </w:tabs>
        <w:ind w:left="0" w:firstLine="0"/>
      </w:pPr>
      <w:rPr>
        <w:color w:val="000000"/>
        <w:sz w:val="16"/>
        <w:szCs w:val="16"/>
        <w:lang w:eastAsia="ru-RU"/>
      </w:r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nsid w:val="144E2DA6"/>
    <w:multiLevelType w:val="hybridMultilevel"/>
    <w:tmpl w:val="E4542518"/>
    <w:lvl w:ilvl="0" w:tplc="0DA6E9EE">
      <w:start w:val="1"/>
      <w:numFmt w:val="decimal"/>
      <w:lvlText w:val="%1."/>
      <w:lvlJc w:val="left"/>
      <w:pPr>
        <w:ind w:left="1982" w:hanging="360"/>
      </w:pPr>
      <w:rPr>
        <w:rFonts w:hint="default"/>
      </w:rPr>
    </w:lvl>
    <w:lvl w:ilvl="1" w:tplc="04190019" w:tentative="1">
      <w:start w:val="1"/>
      <w:numFmt w:val="lowerLetter"/>
      <w:lvlText w:val="%2."/>
      <w:lvlJc w:val="left"/>
      <w:pPr>
        <w:ind w:left="2702" w:hanging="360"/>
      </w:pPr>
    </w:lvl>
    <w:lvl w:ilvl="2" w:tplc="0419001B" w:tentative="1">
      <w:start w:val="1"/>
      <w:numFmt w:val="lowerRoman"/>
      <w:lvlText w:val="%3."/>
      <w:lvlJc w:val="right"/>
      <w:pPr>
        <w:ind w:left="3422" w:hanging="180"/>
      </w:pPr>
    </w:lvl>
    <w:lvl w:ilvl="3" w:tplc="0419000F" w:tentative="1">
      <w:start w:val="1"/>
      <w:numFmt w:val="decimal"/>
      <w:lvlText w:val="%4."/>
      <w:lvlJc w:val="left"/>
      <w:pPr>
        <w:ind w:left="4142" w:hanging="360"/>
      </w:pPr>
    </w:lvl>
    <w:lvl w:ilvl="4" w:tplc="04190019" w:tentative="1">
      <w:start w:val="1"/>
      <w:numFmt w:val="lowerLetter"/>
      <w:lvlText w:val="%5."/>
      <w:lvlJc w:val="left"/>
      <w:pPr>
        <w:ind w:left="4862" w:hanging="360"/>
      </w:pPr>
    </w:lvl>
    <w:lvl w:ilvl="5" w:tplc="0419001B" w:tentative="1">
      <w:start w:val="1"/>
      <w:numFmt w:val="lowerRoman"/>
      <w:lvlText w:val="%6."/>
      <w:lvlJc w:val="right"/>
      <w:pPr>
        <w:ind w:left="5582" w:hanging="180"/>
      </w:pPr>
    </w:lvl>
    <w:lvl w:ilvl="6" w:tplc="0419000F" w:tentative="1">
      <w:start w:val="1"/>
      <w:numFmt w:val="decimal"/>
      <w:lvlText w:val="%7."/>
      <w:lvlJc w:val="left"/>
      <w:pPr>
        <w:ind w:left="6302" w:hanging="360"/>
      </w:pPr>
    </w:lvl>
    <w:lvl w:ilvl="7" w:tplc="04190019" w:tentative="1">
      <w:start w:val="1"/>
      <w:numFmt w:val="lowerLetter"/>
      <w:lvlText w:val="%8."/>
      <w:lvlJc w:val="left"/>
      <w:pPr>
        <w:ind w:left="7022" w:hanging="360"/>
      </w:pPr>
    </w:lvl>
    <w:lvl w:ilvl="8" w:tplc="0419001B" w:tentative="1">
      <w:start w:val="1"/>
      <w:numFmt w:val="lowerRoman"/>
      <w:lvlText w:val="%9."/>
      <w:lvlJc w:val="right"/>
      <w:pPr>
        <w:ind w:left="7742" w:hanging="180"/>
      </w:pPr>
    </w:lvl>
  </w:abstractNum>
  <w:abstractNum w:abstractNumId="3">
    <w:nsid w:val="75422BF2"/>
    <w:multiLevelType w:val="hybridMultilevel"/>
    <w:tmpl w:val="539E45F8"/>
    <w:lvl w:ilvl="0" w:tplc="A72CB268">
      <w:start w:val="4"/>
      <w:numFmt w:val="decimal"/>
      <w:lvlText w:val="%1."/>
      <w:lvlJc w:val="left"/>
      <w:pPr>
        <w:ind w:left="9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C42EF8">
      <w:start w:val="1"/>
      <w:numFmt w:val="lowerLetter"/>
      <w:lvlText w:val="%2"/>
      <w:lvlJc w:val="left"/>
      <w:pPr>
        <w:ind w:left="18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A0AB1A">
      <w:start w:val="1"/>
      <w:numFmt w:val="lowerRoman"/>
      <w:lvlText w:val="%3"/>
      <w:lvlJc w:val="left"/>
      <w:pPr>
        <w:ind w:left="25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ACAA40">
      <w:start w:val="1"/>
      <w:numFmt w:val="decimal"/>
      <w:lvlText w:val="%4"/>
      <w:lvlJc w:val="left"/>
      <w:pPr>
        <w:ind w:left="32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4201B0">
      <w:start w:val="1"/>
      <w:numFmt w:val="lowerLetter"/>
      <w:lvlText w:val="%5"/>
      <w:lvlJc w:val="left"/>
      <w:pPr>
        <w:ind w:left="39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54E6EA2">
      <w:start w:val="1"/>
      <w:numFmt w:val="lowerRoman"/>
      <w:lvlText w:val="%6"/>
      <w:lvlJc w:val="left"/>
      <w:pPr>
        <w:ind w:left="46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2700FF8">
      <w:start w:val="1"/>
      <w:numFmt w:val="decimal"/>
      <w:lvlText w:val="%7"/>
      <w:lvlJc w:val="left"/>
      <w:pPr>
        <w:ind w:left="54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CDC6CDC">
      <w:start w:val="1"/>
      <w:numFmt w:val="lowerLetter"/>
      <w:lvlText w:val="%8"/>
      <w:lvlJc w:val="left"/>
      <w:pPr>
        <w:ind w:left="6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BD41D70">
      <w:start w:val="1"/>
      <w:numFmt w:val="lowerRoman"/>
      <w:lvlText w:val="%9"/>
      <w:lvlJc w:val="left"/>
      <w:pPr>
        <w:ind w:left="68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FELayout/>
  </w:compat>
  <w:rsids>
    <w:rsidRoot w:val="003A5612"/>
    <w:rsid w:val="0004575B"/>
    <w:rsid w:val="00080465"/>
    <w:rsid w:val="00083A12"/>
    <w:rsid w:val="00096287"/>
    <w:rsid w:val="000A0936"/>
    <w:rsid w:val="000A2DA6"/>
    <w:rsid w:val="000A61FE"/>
    <w:rsid w:val="000F39BC"/>
    <w:rsid w:val="00153497"/>
    <w:rsid w:val="00156440"/>
    <w:rsid w:val="001B7648"/>
    <w:rsid w:val="001F71E0"/>
    <w:rsid w:val="001F7273"/>
    <w:rsid w:val="002153E1"/>
    <w:rsid w:val="0023188C"/>
    <w:rsid w:val="00280D89"/>
    <w:rsid w:val="00280E91"/>
    <w:rsid w:val="00281D4C"/>
    <w:rsid w:val="00293CB3"/>
    <w:rsid w:val="0029414B"/>
    <w:rsid w:val="002A11A8"/>
    <w:rsid w:val="002A3072"/>
    <w:rsid w:val="002B7A79"/>
    <w:rsid w:val="002E1206"/>
    <w:rsid w:val="0033430D"/>
    <w:rsid w:val="003A5612"/>
    <w:rsid w:val="003B7F4D"/>
    <w:rsid w:val="003E68A9"/>
    <w:rsid w:val="00401D70"/>
    <w:rsid w:val="00411901"/>
    <w:rsid w:val="00445DE3"/>
    <w:rsid w:val="0046451A"/>
    <w:rsid w:val="004A3488"/>
    <w:rsid w:val="004D716F"/>
    <w:rsid w:val="00513DD3"/>
    <w:rsid w:val="0052042A"/>
    <w:rsid w:val="00552524"/>
    <w:rsid w:val="00562CBD"/>
    <w:rsid w:val="0056429B"/>
    <w:rsid w:val="005716EE"/>
    <w:rsid w:val="00581272"/>
    <w:rsid w:val="005A40E7"/>
    <w:rsid w:val="005C5976"/>
    <w:rsid w:val="00607684"/>
    <w:rsid w:val="00647AFB"/>
    <w:rsid w:val="0065421A"/>
    <w:rsid w:val="00694F82"/>
    <w:rsid w:val="006B1646"/>
    <w:rsid w:val="006C4B70"/>
    <w:rsid w:val="006D7DA9"/>
    <w:rsid w:val="0070673F"/>
    <w:rsid w:val="00712CDB"/>
    <w:rsid w:val="00725004"/>
    <w:rsid w:val="00733D0D"/>
    <w:rsid w:val="00772AAF"/>
    <w:rsid w:val="00790039"/>
    <w:rsid w:val="00792A76"/>
    <w:rsid w:val="007A1100"/>
    <w:rsid w:val="007A3BCE"/>
    <w:rsid w:val="007C217C"/>
    <w:rsid w:val="00815EC8"/>
    <w:rsid w:val="00827E8B"/>
    <w:rsid w:val="00834C01"/>
    <w:rsid w:val="008638CB"/>
    <w:rsid w:val="008740FA"/>
    <w:rsid w:val="00917FC6"/>
    <w:rsid w:val="00925DE9"/>
    <w:rsid w:val="00950B71"/>
    <w:rsid w:val="00970C03"/>
    <w:rsid w:val="009D675C"/>
    <w:rsid w:val="009F4D42"/>
    <w:rsid w:val="00A2458D"/>
    <w:rsid w:val="00A47A9E"/>
    <w:rsid w:val="00A62E4D"/>
    <w:rsid w:val="00AD2D5A"/>
    <w:rsid w:val="00B00A96"/>
    <w:rsid w:val="00B04966"/>
    <w:rsid w:val="00B11221"/>
    <w:rsid w:val="00B51EC3"/>
    <w:rsid w:val="00B657A7"/>
    <w:rsid w:val="00B66772"/>
    <w:rsid w:val="00B7340A"/>
    <w:rsid w:val="00B76D43"/>
    <w:rsid w:val="00B91C4A"/>
    <w:rsid w:val="00B91D44"/>
    <w:rsid w:val="00BA357A"/>
    <w:rsid w:val="00BA70D7"/>
    <w:rsid w:val="00BD61D0"/>
    <w:rsid w:val="00C1310A"/>
    <w:rsid w:val="00C276EB"/>
    <w:rsid w:val="00C36802"/>
    <w:rsid w:val="00C46316"/>
    <w:rsid w:val="00C60FB4"/>
    <w:rsid w:val="00C81712"/>
    <w:rsid w:val="00CB6F18"/>
    <w:rsid w:val="00CC7C24"/>
    <w:rsid w:val="00CF6E8E"/>
    <w:rsid w:val="00D13FD0"/>
    <w:rsid w:val="00D17827"/>
    <w:rsid w:val="00D27F6C"/>
    <w:rsid w:val="00D73B72"/>
    <w:rsid w:val="00DA296C"/>
    <w:rsid w:val="00DC5FB6"/>
    <w:rsid w:val="00E024AB"/>
    <w:rsid w:val="00E16DA8"/>
    <w:rsid w:val="00E35309"/>
    <w:rsid w:val="00E64AEC"/>
    <w:rsid w:val="00ED6D23"/>
    <w:rsid w:val="00EE10AD"/>
    <w:rsid w:val="00EF03B5"/>
    <w:rsid w:val="00F44972"/>
    <w:rsid w:val="00F56CDD"/>
    <w:rsid w:val="00F57DE9"/>
    <w:rsid w:val="00FA57C2"/>
    <w:rsid w:val="00FC3C34"/>
    <w:rsid w:val="00FF7A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A96"/>
  </w:style>
  <w:style w:type="paragraph" w:styleId="1">
    <w:name w:val="heading 1"/>
    <w:basedOn w:val="a"/>
    <w:next w:val="a"/>
    <w:link w:val="10"/>
    <w:qFormat/>
    <w:rsid w:val="003A5612"/>
    <w:pPr>
      <w:keepNext/>
      <w:numPr>
        <w:numId w:val="1"/>
      </w:numPr>
      <w:spacing w:after="0" w:line="240" w:lineRule="auto"/>
      <w:ind w:left="0" w:firstLine="540"/>
      <w:jc w:val="both"/>
      <w:outlineLvl w:val="0"/>
    </w:pPr>
    <w:rPr>
      <w:rFonts w:ascii="Times New Roman" w:eastAsia="Times New Roman" w:hAnsi="Times New Roman" w:cs="Times New Roman"/>
      <w:b/>
      <w:bCs/>
      <w:sz w:val="28"/>
      <w:szCs w:val="28"/>
      <w:lang w:eastAsia="zh-CN"/>
    </w:rPr>
  </w:style>
  <w:style w:type="paragraph" w:styleId="2">
    <w:name w:val="heading 2"/>
    <w:basedOn w:val="a"/>
    <w:next w:val="a"/>
    <w:link w:val="20"/>
    <w:uiPriority w:val="99"/>
    <w:qFormat/>
    <w:rsid w:val="003A5612"/>
    <w:pPr>
      <w:keepNext/>
      <w:numPr>
        <w:ilvl w:val="1"/>
        <w:numId w:val="1"/>
      </w:numPr>
      <w:spacing w:before="240" w:after="60" w:line="240" w:lineRule="auto"/>
      <w:outlineLvl w:val="1"/>
    </w:pPr>
    <w:rPr>
      <w:rFonts w:ascii="Arial" w:eastAsia="Times New Roman" w:hAnsi="Arial" w:cs="Arial"/>
      <w:b/>
      <w:bCs/>
      <w:i/>
      <w:iCs/>
      <w:sz w:val="28"/>
      <w:szCs w:val="28"/>
      <w:lang w:eastAsia="zh-CN"/>
    </w:rPr>
  </w:style>
  <w:style w:type="paragraph" w:styleId="3">
    <w:name w:val="heading 3"/>
    <w:basedOn w:val="a"/>
    <w:next w:val="a"/>
    <w:link w:val="30"/>
    <w:uiPriority w:val="99"/>
    <w:qFormat/>
    <w:rsid w:val="003A5612"/>
    <w:pPr>
      <w:keepNext/>
      <w:numPr>
        <w:ilvl w:val="2"/>
        <w:numId w:val="1"/>
      </w:numPr>
      <w:spacing w:before="240" w:after="60" w:line="240" w:lineRule="auto"/>
      <w:outlineLvl w:val="2"/>
    </w:pPr>
    <w:rPr>
      <w:rFonts w:ascii="Arial" w:eastAsia="Times New Roman" w:hAnsi="Arial" w:cs="Arial"/>
      <w:b/>
      <w:bCs/>
      <w:sz w:val="26"/>
      <w:szCs w:val="26"/>
      <w:lang w:eastAsia="zh-CN"/>
    </w:rPr>
  </w:style>
  <w:style w:type="paragraph" w:styleId="4">
    <w:name w:val="heading 4"/>
    <w:basedOn w:val="a"/>
    <w:next w:val="a"/>
    <w:link w:val="40"/>
    <w:uiPriority w:val="99"/>
    <w:qFormat/>
    <w:rsid w:val="003A5612"/>
    <w:pPr>
      <w:keepNext/>
      <w:numPr>
        <w:ilvl w:val="3"/>
        <w:numId w:val="1"/>
      </w:numPr>
      <w:spacing w:before="240" w:after="60" w:line="240" w:lineRule="auto"/>
      <w:outlineLvl w:val="3"/>
    </w:pPr>
    <w:rPr>
      <w:rFonts w:ascii="Times New Roman" w:eastAsia="Times New Roman" w:hAnsi="Times New Roman" w:cs="Times New Roman"/>
      <w:b/>
      <w:bCs/>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612"/>
    <w:rPr>
      <w:rFonts w:ascii="Times New Roman" w:eastAsia="Times New Roman" w:hAnsi="Times New Roman" w:cs="Times New Roman"/>
      <w:b/>
      <w:bCs/>
      <w:sz w:val="28"/>
      <w:szCs w:val="28"/>
      <w:lang w:eastAsia="zh-CN"/>
    </w:rPr>
  </w:style>
  <w:style w:type="character" w:customStyle="1" w:styleId="20">
    <w:name w:val="Заголовок 2 Знак"/>
    <w:basedOn w:val="a0"/>
    <w:link w:val="2"/>
    <w:uiPriority w:val="99"/>
    <w:rsid w:val="003A5612"/>
    <w:rPr>
      <w:rFonts w:ascii="Arial" w:eastAsia="Times New Roman" w:hAnsi="Arial" w:cs="Arial"/>
      <w:b/>
      <w:bCs/>
      <w:i/>
      <w:iCs/>
      <w:sz w:val="28"/>
      <w:szCs w:val="28"/>
      <w:lang w:eastAsia="zh-CN"/>
    </w:rPr>
  </w:style>
  <w:style w:type="character" w:customStyle="1" w:styleId="30">
    <w:name w:val="Заголовок 3 Знак"/>
    <w:basedOn w:val="a0"/>
    <w:link w:val="3"/>
    <w:uiPriority w:val="99"/>
    <w:rsid w:val="003A5612"/>
    <w:rPr>
      <w:rFonts w:ascii="Arial" w:eastAsia="Times New Roman" w:hAnsi="Arial" w:cs="Arial"/>
      <w:b/>
      <w:bCs/>
      <w:sz w:val="26"/>
      <w:szCs w:val="26"/>
      <w:lang w:eastAsia="zh-CN"/>
    </w:rPr>
  </w:style>
  <w:style w:type="character" w:customStyle="1" w:styleId="40">
    <w:name w:val="Заголовок 4 Знак"/>
    <w:basedOn w:val="a0"/>
    <w:link w:val="4"/>
    <w:uiPriority w:val="99"/>
    <w:rsid w:val="003A5612"/>
    <w:rPr>
      <w:rFonts w:ascii="Times New Roman" w:eastAsia="Times New Roman" w:hAnsi="Times New Roman" w:cs="Times New Roman"/>
      <w:b/>
      <w:bCs/>
      <w:sz w:val="28"/>
      <w:szCs w:val="28"/>
      <w:lang w:eastAsia="zh-CN"/>
    </w:rPr>
  </w:style>
  <w:style w:type="paragraph" w:styleId="a3">
    <w:name w:val="No Spacing"/>
    <w:basedOn w:val="a"/>
    <w:uiPriority w:val="1"/>
    <w:qFormat/>
    <w:rsid w:val="003A5612"/>
    <w:pPr>
      <w:spacing w:after="0" w:line="240" w:lineRule="auto"/>
    </w:pPr>
    <w:rPr>
      <w:rFonts w:cs="Times New Roman"/>
      <w:sz w:val="24"/>
      <w:szCs w:val="32"/>
      <w:lang w:val="en-US" w:eastAsia="en-US" w:bidi="en-US"/>
    </w:rPr>
  </w:style>
  <w:style w:type="table" w:styleId="a4">
    <w:name w:val="Table Grid"/>
    <w:basedOn w:val="a1"/>
    <w:rsid w:val="003A5612"/>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A5612"/>
    <w:pPr>
      <w:spacing w:after="0" w:line="240" w:lineRule="auto"/>
    </w:pPr>
    <w:rPr>
      <w:rFonts w:ascii="Segoe UI" w:hAnsi="Segoe UI" w:cs="Segoe UI"/>
      <w:sz w:val="18"/>
      <w:szCs w:val="18"/>
      <w:lang w:val="en-US" w:eastAsia="en-US" w:bidi="en-US"/>
    </w:rPr>
  </w:style>
  <w:style w:type="character" w:customStyle="1" w:styleId="a6">
    <w:name w:val="Текст выноски Знак"/>
    <w:basedOn w:val="a0"/>
    <w:link w:val="a5"/>
    <w:uiPriority w:val="99"/>
    <w:semiHidden/>
    <w:rsid w:val="003A5612"/>
    <w:rPr>
      <w:rFonts w:ascii="Segoe UI" w:hAnsi="Segoe UI" w:cs="Segoe UI"/>
      <w:sz w:val="18"/>
      <w:szCs w:val="18"/>
      <w:lang w:val="en-US" w:eastAsia="en-US" w:bidi="en-US"/>
    </w:rPr>
  </w:style>
  <w:style w:type="character" w:customStyle="1" w:styleId="a7">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8"/>
    <w:uiPriority w:val="99"/>
    <w:locked/>
    <w:rsid w:val="003A5612"/>
    <w:rPr>
      <w:rFonts w:ascii="Times New Roman" w:eastAsia="Times New Roman" w:hAnsi="Times New Roman"/>
      <w:sz w:val="24"/>
      <w:szCs w:val="24"/>
    </w:rPr>
  </w:style>
  <w:style w:type="paragraph" w:styleId="a8">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7"/>
    <w:uiPriority w:val="99"/>
    <w:unhideWhenUsed/>
    <w:qFormat/>
    <w:rsid w:val="003A5612"/>
    <w:pPr>
      <w:spacing w:after="0" w:line="240" w:lineRule="auto"/>
    </w:pPr>
    <w:rPr>
      <w:rFonts w:ascii="Times New Roman" w:eastAsia="Times New Roman" w:hAnsi="Times New Roman"/>
      <w:sz w:val="24"/>
      <w:szCs w:val="24"/>
    </w:rPr>
  </w:style>
  <w:style w:type="paragraph" w:styleId="a9">
    <w:name w:val="Body Text"/>
    <w:basedOn w:val="a"/>
    <w:link w:val="aa"/>
    <w:uiPriority w:val="99"/>
    <w:unhideWhenUsed/>
    <w:rsid w:val="003A5612"/>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a">
    <w:name w:val="Основной текст Знак"/>
    <w:basedOn w:val="a0"/>
    <w:link w:val="a9"/>
    <w:uiPriority w:val="99"/>
    <w:rsid w:val="003A5612"/>
    <w:rPr>
      <w:rFonts w:ascii="Times New Roman" w:eastAsia="Times New Roman" w:hAnsi="Times New Roman" w:cs="Times New Roman"/>
      <w:sz w:val="20"/>
      <w:szCs w:val="20"/>
    </w:rPr>
  </w:style>
  <w:style w:type="paragraph" w:styleId="ab">
    <w:name w:val="List Paragraph"/>
    <w:basedOn w:val="a"/>
    <w:uiPriority w:val="34"/>
    <w:qFormat/>
    <w:rsid w:val="003A5612"/>
    <w:pPr>
      <w:spacing w:after="0" w:line="240" w:lineRule="auto"/>
      <w:ind w:left="720"/>
      <w:contextualSpacing/>
    </w:pPr>
    <w:rPr>
      <w:rFonts w:cs="Times New Roman"/>
      <w:sz w:val="24"/>
      <w:szCs w:val="24"/>
      <w:lang w:val="en-US" w:eastAsia="en-US" w:bidi="en-US"/>
    </w:rPr>
  </w:style>
  <w:style w:type="character" w:styleId="ac">
    <w:name w:val="Hyperlink"/>
    <w:basedOn w:val="a0"/>
    <w:uiPriority w:val="99"/>
    <w:semiHidden/>
    <w:unhideWhenUsed/>
    <w:rsid w:val="003A5612"/>
    <w:rPr>
      <w:color w:val="0000FF"/>
      <w:u w:val="single"/>
    </w:rPr>
  </w:style>
  <w:style w:type="paragraph" w:styleId="ad">
    <w:name w:val="Body Text Indent"/>
    <w:basedOn w:val="a"/>
    <w:link w:val="ae"/>
    <w:uiPriority w:val="99"/>
    <w:semiHidden/>
    <w:unhideWhenUsed/>
    <w:rsid w:val="003A5612"/>
    <w:pPr>
      <w:spacing w:after="120" w:line="240" w:lineRule="auto"/>
      <w:ind w:left="283"/>
    </w:pPr>
    <w:rPr>
      <w:rFonts w:cs="Times New Roman"/>
      <w:sz w:val="24"/>
      <w:szCs w:val="24"/>
      <w:lang w:val="en-US" w:eastAsia="en-US" w:bidi="en-US"/>
    </w:rPr>
  </w:style>
  <w:style w:type="character" w:customStyle="1" w:styleId="ae">
    <w:name w:val="Основной текст с отступом Знак"/>
    <w:basedOn w:val="a0"/>
    <w:link w:val="ad"/>
    <w:uiPriority w:val="99"/>
    <w:semiHidden/>
    <w:rsid w:val="003A5612"/>
    <w:rPr>
      <w:rFonts w:cs="Times New Roman"/>
      <w:sz w:val="24"/>
      <w:szCs w:val="24"/>
      <w:lang w:val="en-US" w:eastAsia="en-US" w:bidi="en-US"/>
    </w:rPr>
  </w:style>
  <w:style w:type="paragraph" w:styleId="31">
    <w:name w:val="Body Text Indent 3"/>
    <w:basedOn w:val="a"/>
    <w:link w:val="32"/>
    <w:uiPriority w:val="99"/>
    <w:semiHidden/>
    <w:unhideWhenUsed/>
    <w:rsid w:val="003A5612"/>
    <w:pPr>
      <w:spacing w:after="120" w:line="240" w:lineRule="auto"/>
      <w:ind w:left="283"/>
    </w:pPr>
    <w:rPr>
      <w:rFonts w:cs="Times New Roman"/>
      <w:sz w:val="16"/>
      <w:szCs w:val="16"/>
      <w:lang w:val="en-US" w:eastAsia="en-US" w:bidi="en-US"/>
    </w:rPr>
  </w:style>
  <w:style w:type="character" w:customStyle="1" w:styleId="32">
    <w:name w:val="Основной текст с отступом 3 Знак"/>
    <w:basedOn w:val="a0"/>
    <w:link w:val="31"/>
    <w:uiPriority w:val="99"/>
    <w:semiHidden/>
    <w:rsid w:val="003A5612"/>
    <w:rPr>
      <w:rFonts w:cs="Times New Roman"/>
      <w:sz w:val="16"/>
      <w:szCs w:val="16"/>
      <w:lang w:val="en-US" w:eastAsia="en-US" w:bidi="en-US"/>
    </w:rPr>
  </w:style>
  <w:style w:type="character" w:customStyle="1" w:styleId="s0">
    <w:name w:val="s0"/>
    <w:rsid w:val="003A5612"/>
    <w:rPr>
      <w:rFonts w:ascii="Times New Roman" w:hAnsi="Times New Roman" w:cs="Times New Roman"/>
      <w:b w:val="0"/>
      <w:bCs w:val="0"/>
      <w:i w:val="0"/>
      <w:iCs w:val="0"/>
      <w:strike w:val="0"/>
      <w:dstrike w:val="0"/>
      <w:color w:val="000000"/>
      <w:sz w:val="20"/>
      <w:szCs w:val="20"/>
      <w:u w:val="none"/>
    </w:rPr>
  </w:style>
  <w:style w:type="character" w:customStyle="1" w:styleId="af">
    <w:name w:val="Символ сноски"/>
    <w:rsid w:val="003A5612"/>
    <w:rPr>
      <w:vertAlign w:val="superscript"/>
    </w:rPr>
  </w:style>
  <w:style w:type="paragraph" w:customStyle="1" w:styleId="21">
    <w:name w:val="Основной текст с отступом 21"/>
    <w:basedOn w:val="a"/>
    <w:rsid w:val="003A5612"/>
    <w:pPr>
      <w:suppressAutoHyphens/>
      <w:spacing w:after="0" w:line="240" w:lineRule="auto"/>
      <w:ind w:left="360"/>
      <w:jc w:val="center"/>
    </w:pPr>
    <w:rPr>
      <w:rFonts w:ascii="Times New Roman" w:eastAsia="Times New Roman" w:hAnsi="Times New Roman" w:cs="Times New Roman"/>
      <w:b/>
      <w:bCs/>
      <w:sz w:val="28"/>
      <w:szCs w:val="24"/>
      <w:lang w:eastAsia="zh-CN"/>
    </w:rPr>
  </w:style>
  <w:style w:type="paragraph" w:styleId="af0">
    <w:name w:val="footnote text"/>
    <w:basedOn w:val="a"/>
    <w:link w:val="af1"/>
    <w:rsid w:val="003A5612"/>
    <w:pPr>
      <w:suppressAutoHyphens/>
      <w:spacing w:after="0" w:line="240" w:lineRule="auto"/>
    </w:pPr>
    <w:rPr>
      <w:rFonts w:ascii="Times New Roman" w:eastAsia="Times New Roman" w:hAnsi="Times New Roman" w:cs="Times New Roman"/>
      <w:sz w:val="20"/>
      <w:szCs w:val="20"/>
      <w:lang w:eastAsia="zh-CN"/>
    </w:rPr>
  </w:style>
  <w:style w:type="character" w:customStyle="1" w:styleId="af1">
    <w:name w:val="Текст сноски Знак"/>
    <w:basedOn w:val="a0"/>
    <w:link w:val="af0"/>
    <w:rsid w:val="003A5612"/>
    <w:rPr>
      <w:rFonts w:ascii="Times New Roman" w:eastAsia="Times New Roman" w:hAnsi="Times New Roman" w:cs="Times New Roman"/>
      <w:sz w:val="20"/>
      <w:szCs w:val="20"/>
      <w:lang w:eastAsia="zh-CN"/>
    </w:rPr>
  </w:style>
  <w:style w:type="paragraph" w:customStyle="1" w:styleId="310">
    <w:name w:val="Основной текст с отступом 31"/>
    <w:basedOn w:val="a"/>
    <w:rsid w:val="006B1646"/>
    <w:pPr>
      <w:suppressAutoHyphens/>
      <w:spacing w:after="0" w:line="240" w:lineRule="auto"/>
      <w:ind w:left="360"/>
      <w:jc w:val="both"/>
    </w:pPr>
    <w:rPr>
      <w:rFonts w:ascii="Times New Roman" w:eastAsia="Times New Roman" w:hAnsi="Times New Roman" w:cs="Times New Roman"/>
      <w:sz w:val="28"/>
      <w:szCs w:val="24"/>
      <w:lang w:eastAsia="zh-CN"/>
    </w:rPr>
  </w:style>
  <w:style w:type="table" w:customStyle="1" w:styleId="TableGrid">
    <w:name w:val="TableGrid"/>
    <w:rsid w:val="0004575B"/>
    <w:pPr>
      <w:spacing w:after="0" w:line="240" w:lineRule="auto"/>
    </w:pPr>
    <w:rPr>
      <w:kern w:val="2"/>
    </w:rPr>
    <w:tblPr>
      <w:tblCellMar>
        <w:top w:w="0" w:type="dxa"/>
        <w:left w:w="0" w:type="dxa"/>
        <w:bottom w:w="0" w:type="dxa"/>
        <w:right w:w="0" w:type="dxa"/>
      </w:tblCellMar>
    </w:tblPr>
  </w:style>
  <w:style w:type="character" w:customStyle="1" w:styleId="ypks7kbdpwfgdykd3qb9">
    <w:name w:val="ypks7kbdpwfgdykd3qb9"/>
    <w:basedOn w:val="a0"/>
    <w:rsid w:val="00F4497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840</Words>
  <Characters>4794</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2021-08-17T10:56:00Z</cp:lastPrinted>
  <dcterms:created xsi:type="dcterms:W3CDTF">2026-10-14T11:05:00Z</dcterms:created>
  <dcterms:modified xsi:type="dcterms:W3CDTF">2026-10-14T11:05:00Z</dcterms:modified>
</cp:coreProperties>
</file>