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1C" w:rsidRPr="00567D1F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  <w:bookmarkStart w:id="0" w:name="_GoBack"/>
      <w:bookmarkEnd w:id="0"/>
      <w:r w:rsidRPr="00567D1F">
        <w:rPr>
          <w:b/>
          <w:i/>
          <w:sz w:val="24"/>
        </w:rPr>
        <w:t xml:space="preserve">2- </w:t>
      </w:r>
      <w:r w:rsidRPr="00567D1F">
        <w:rPr>
          <w:b/>
          <w:i/>
          <w:sz w:val="24"/>
          <w:lang w:val="kk-KZ"/>
        </w:rPr>
        <w:t>Қосымша</w:t>
      </w:r>
    </w:p>
    <w:p w:rsidR="0070501C" w:rsidRPr="00567D1F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70501C" w:rsidRPr="00567D1F" w:rsidRDefault="0070501C" w:rsidP="005D36AA">
      <w:pPr>
        <w:pStyle w:val="2"/>
        <w:tabs>
          <w:tab w:val="left" w:pos="5245"/>
        </w:tabs>
        <w:ind w:firstLine="0"/>
        <w:jc w:val="center"/>
        <w:rPr>
          <w:b/>
          <w:sz w:val="24"/>
          <w:lang w:val="kk-KZ"/>
        </w:rPr>
      </w:pPr>
      <w:proofErr w:type="spellStart"/>
      <w:r w:rsidRPr="00567D1F">
        <w:rPr>
          <w:b/>
          <w:sz w:val="24"/>
        </w:rPr>
        <w:t>Техни</w:t>
      </w:r>
      <w:proofErr w:type="spellEnd"/>
      <w:r w:rsidRPr="00567D1F">
        <w:rPr>
          <w:b/>
          <w:sz w:val="24"/>
          <w:lang w:val="kk-KZ"/>
        </w:rPr>
        <w:t>калық сиппатамасы</w:t>
      </w:r>
    </w:p>
    <w:p w:rsidR="00193D34" w:rsidRPr="00193D34" w:rsidRDefault="00193D34" w:rsidP="00193D34">
      <w:pPr>
        <w:jc w:val="center"/>
        <w:rPr>
          <w:b/>
          <w:bCs/>
          <w:color w:val="000000" w:themeColor="text1"/>
          <w:lang w:val="kk-KZ"/>
        </w:rPr>
      </w:pPr>
      <w:r w:rsidRPr="00193D34">
        <w:rPr>
          <w:b/>
        </w:rPr>
        <w:t>Өртсөндіргіштерді қайта қуаттау</w:t>
      </w:r>
    </w:p>
    <w:p w:rsidR="00C57401" w:rsidRPr="00567D1F" w:rsidRDefault="00C57401" w:rsidP="00AF21B8">
      <w:pPr>
        <w:rPr>
          <w:lang w:val="kk-KZ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402"/>
        <w:gridCol w:w="1276"/>
        <w:gridCol w:w="1134"/>
        <w:gridCol w:w="4101"/>
      </w:tblGrid>
      <w:tr w:rsidR="00326662" w:rsidRPr="00567D1F" w:rsidTr="00193D34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567D1F" w:rsidRDefault="00326662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№</w:t>
            </w:r>
          </w:p>
          <w:p w:rsidR="00326662" w:rsidRPr="00567D1F" w:rsidRDefault="00326662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567D1F" w:rsidRDefault="00326662" w:rsidP="00475690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val="kk-KZ" w:eastAsia="en-US"/>
              </w:rPr>
              <w:t>Атауы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662" w:rsidRPr="00567D1F" w:rsidRDefault="00326662" w:rsidP="00475690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val="kk-KZ" w:eastAsia="en-US"/>
              </w:rPr>
              <w:t>Өлшем бірлігі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567D1F" w:rsidRDefault="00326662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Кол-во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778" w:rsidRPr="00567D1F" w:rsidRDefault="00523778" w:rsidP="00475690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  <w:p w:rsidR="00326662" w:rsidRPr="00567D1F" w:rsidRDefault="00523778" w:rsidP="00475690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567D1F">
              <w:rPr>
                <w:b/>
                <w:lang w:val="kk-KZ" w:eastAsia="en-US"/>
              </w:rPr>
              <w:t>Сипаттама</w:t>
            </w:r>
          </w:p>
        </w:tc>
      </w:tr>
      <w:tr w:rsidR="00326662" w:rsidRPr="00E36C26" w:rsidTr="00193D34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567D1F" w:rsidRDefault="00326662" w:rsidP="00257B13">
            <w:pPr>
              <w:spacing w:line="256" w:lineRule="auto"/>
              <w:jc w:val="center"/>
              <w:rPr>
                <w:lang w:eastAsia="en-US"/>
              </w:rPr>
            </w:pPr>
            <w:r w:rsidRPr="00567D1F">
              <w:rPr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1B8" w:rsidRPr="00567D1F" w:rsidRDefault="00E36C26" w:rsidP="007964C0">
            <w:pPr>
              <w:pStyle w:val="a4"/>
              <w:rPr>
                <w:shd w:val="clear" w:color="auto" w:fill="EEEEEE"/>
              </w:rPr>
            </w:pPr>
            <w:proofErr w:type="spellStart"/>
            <w:r w:rsidRPr="00E36C26">
              <w:t>Көмі</w:t>
            </w:r>
            <w:proofErr w:type="gramStart"/>
            <w:r w:rsidRPr="00E36C26">
              <w:t>р</w:t>
            </w:r>
            <w:proofErr w:type="gramEnd"/>
            <w:r w:rsidRPr="00E36C26">
              <w:t>қышқылды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өрт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сөндіргіштердің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өрт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сөндіргіштерін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тексеру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жөніндегі</w:t>
            </w:r>
            <w:proofErr w:type="spellEnd"/>
            <w:r w:rsidRPr="00E36C26">
              <w:t xml:space="preserve"> </w:t>
            </w:r>
            <w:proofErr w:type="spellStart"/>
            <w:r w:rsidRPr="00E36C26">
              <w:t>қызметтер</w:t>
            </w:r>
            <w:proofErr w:type="spellEnd"/>
            <w:r w:rsidRPr="00E36C26">
              <w:t xml:space="preserve"> (ОУ-5)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19" w:rsidRPr="00567D1F" w:rsidRDefault="00523778" w:rsidP="00723469">
            <w:pPr>
              <w:spacing w:line="256" w:lineRule="auto"/>
              <w:jc w:val="center"/>
              <w:rPr>
                <w:lang w:val="kk-KZ" w:eastAsia="en-US"/>
              </w:rPr>
            </w:pPr>
            <w:r w:rsidRPr="00567D1F">
              <w:rPr>
                <w:lang w:val="kk-KZ" w:eastAsia="en-US"/>
              </w:rPr>
              <w:t>қызмет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662" w:rsidRPr="00567D1F" w:rsidRDefault="002D1C1E" w:rsidP="00723469">
            <w:pPr>
              <w:spacing w:line="256" w:lineRule="auto"/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50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34" w:rsidRDefault="00193D34" w:rsidP="00193D34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193D3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- Өрт сөндіргіштердің техникалық жағдайына диагностика жүргізу, қажет болған жағдайда өнім берушінің есебінен қажетті бөлшектерді (манометр,тұтқа, шланг, чектер, пломбалар) ауыстыру. </w:t>
            </w:r>
          </w:p>
          <w:p w:rsidR="00193D34" w:rsidRDefault="00193D34" w:rsidP="00193D34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193D3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 Өрт сөндіргіштер жұмыс жағдайында, таза, жинақталған, қайта зарядтау күні мен жарамдылық мерзімі көрсетілген, корпуста майысқан жерлер, сынықтар, терең сызаттар болмаған жағдайда қайтарылуы тиіс.</w:t>
            </w:r>
          </w:p>
          <w:p w:rsidR="00AF21B8" w:rsidRPr="00193D34" w:rsidRDefault="00193D34" w:rsidP="00193D34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193D3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- Қызметтерді орындау үшін шығару және қайта зарядталған өрт сөндіргіштерді жеткізу жеткізушінің есебінен жүзеге асырылады.желтоқсанға дейін.</w:t>
            </w:r>
          </w:p>
        </w:tc>
      </w:tr>
    </w:tbl>
    <w:p w:rsidR="0070501C" w:rsidRPr="00567D1F" w:rsidRDefault="0070501C" w:rsidP="0070501C">
      <w:pPr>
        <w:rPr>
          <w:lang w:val="kk-KZ"/>
        </w:rPr>
      </w:pPr>
    </w:p>
    <w:p w:rsidR="00347591" w:rsidRPr="007964C0" w:rsidRDefault="00347591" w:rsidP="00872D2A">
      <w:pPr>
        <w:rPr>
          <w:b/>
        </w:rPr>
      </w:pPr>
      <w:r w:rsidRPr="00567D1F">
        <w:rPr>
          <w:b/>
          <w:lang w:val="kk-KZ"/>
        </w:rPr>
        <w:t xml:space="preserve">Жеткізу орны: </w:t>
      </w:r>
      <w:r w:rsidRPr="00567D1F">
        <w:rPr>
          <w:lang w:val="kk-KZ"/>
        </w:rPr>
        <w:t xml:space="preserve">Костанай облысы, Рудный қаласы, </w:t>
      </w:r>
      <w:r w:rsidR="007964C0">
        <w:rPr>
          <w:lang w:val="kk-KZ"/>
        </w:rPr>
        <w:t>Комсомол даңғылы</w:t>
      </w:r>
      <w:r w:rsidR="007964C0">
        <w:t xml:space="preserve">, 15 </w:t>
      </w:r>
    </w:p>
    <w:p w:rsidR="00872D2A" w:rsidRPr="00567D1F" w:rsidRDefault="00872D2A" w:rsidP="00872D2A">
      <w:pPr>
        <w:rPr>
          <w:b/>
          <w:lang w:val="kk-KZ"/>
        </w:rPr>
      </w:pPr>
      <w:r w:rsidRPr="00567D1F">
        <w:rPr>
          <w:b/>
          <w:lang w:val="kk-KZ"/>
        </w:rPr>
        <w:t xml:space="preserve">Жұмыстарды төлеу мерзімі: </w:t>
      </w:r>
      <w:r w:rsidR="00E36C26">
        <w:rPr>
          <w:lang w:val="kk-KZ"/>
        </w:rPr>
        <w:t>15</w:t>
      </w:r>
      <w:r w:rsidR="007964C0" w:rsidRPr="007964C0">
        <w:rPr>
          <w:lang w:val="kk-KZ"/>
        </w:rPr>
        <w:t xml:space="preserve"> күнтізбелік күн ішінде</w:t>
      </w:r>
    </w:p>
    <w:p w:rsidR="00491852" w:rsidRPr="00567D1F" w:rsidRDefault="00872D2A" w:rsidP="00AC1D01">
      <w:pPr>
        <w:rPr>
          <w:b/>
          <w:lang w:val="kk-KZ"/>
        </w:rPr>
      </w:pPr>
      <w:r w:rsidRPr="00567D1F">
        <w:rPr>
          <w:b/>
          <w:lang w:val="kk-KZ"/>
        </w:rPr>
        <w:t>Жұмыс ақысын төлеу шарттары:</w:t>
      </w:r>
      <w:r w:rsidRPr="00567D1F">
        <w:rPr>
          <w:lang w:val="kk-KZ"/>
        </w:rPr>
        <w:t xml:space="preserve"> шот-фактураға сәйкес қолма - қол ақшасыз төлем, орындалған жұмыс актісі.</w:t>
      </w:r>
      <w:r w:rsidR="00491852" w:rsidRPr="00567D1F">
        <w:rPr>
          <w:b/>
          <w:bCs/>
          <w:lang w:val="kk-KZ"/>
        </w:rPr>
        <w:br/>
      </w: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67D1F" w:rsidRPr="00567D1F" w:rsidRDefault="00567D1F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67D1F" w:rsidRPr="00567D1F" w:rsidRDefault="00567D1F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67D1F" w:rsidRPr="00567D1F" w:rsidRDefault="00567D1F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67D1F" w:rsidRPr="00567D1F" w:rsidRDefault="00567D1F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Pr="00567D1F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523778" w:rsidRDefault="0052377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193D34" w:rsidRDefault="00193D34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193D34" w:rsidRDefault="00193D34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193D34" w:rsidRDefault="00193D34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7964C0" w:rsidRDefault="007964C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7964C0" w:rsidRDefault="007964C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7964C0" w:rsidRDefault="007964C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7964C0" w:rsidRDefault="007964C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7964C0" w:rsidRDefault="007964C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193D34" w:rsidRDefault="00193D34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E15AA0" w:rsidRPr="00567D1F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  <w:r w:rsidRPr="00567D1F">
        <w:rPr>
          <w:b/>
          <w:i/>
          <w:sz w:val="24"/>
        </w:rPr>
        <w:t>Приложение 2</w:t>
      </w:r>
    </w:p>
    <w:p w:rsidR="00E15AA0" w:rsidRPr="00567D1F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E15AA0" w:rsidRPr="00567D1F" w:rsidRDefault="00E15AA0" w:rsidP="00723469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r w:rsidRPr="00567D1F">
        <w:rPr>
          <w:b/>
          <w:sz w:val="24"/>
        </w:rPr>
        <w:t>Техническая спецификация</w:t>
      </w:r>
    </w:p>
    <w:p w:rsidR="00193D34" w:rsidRPr="00193D34" w:rsidRDefault="00193D34" w:rsidP="00193D34">
      <w:pPr>
        <w:jc w:val="center"/>
        <w:rPr>
          <w:b/>
        </w:rPr>
      </w:pPr>
      <w:r w:rsidRPr="00193D34">
        <w:rPr>
          <w:b/>
        </w:rPr>
        <w:t>Услуги по перезарядке огнетушителей</w:t>
      </w:r>
    </w:p>
    <w:p w:rsidR="00AF21B8" w:rsidRPr="00567D1F" w:rsidRDefault="00AF21B8" w:rsidP="001414AC">
      <w:pPr>
        <w:pStyle w:val="2"/>
        <w:tabs>
          <w:tab w:val="left" w:pos="5245"/>
        </w:tabs>
        <w:ind w:firstLine="0"/>
        <w:rPr>
          <w:b/>
          <w:sz w:val="24"/>
          <w:lang w:eastAsia="en-US"/>
        </w:rPr>
      </w:pPr>
    </w:p>
    <w:p w:rsidR="00C57401" w:rsidRPr="00567D1F" w:rsidRDefault="00C57401" w:rsidP="00257B13">
      <w:pPr>
        <w:pStyle w:val="2"/>
        <w:tabs>
          <w:tab w:val="left" w:pos="5245"/>
        </w:tabs>
        <w:ind w:firstLine="0"/>
        <w:rPr>
          <w:b/>
          <w:sz w:val="24"/>
          <w:lang w:val="kk-KZ"/>
        </w:rPr>
      </w:pPr>
    </w:p>
    <w:tbl>
      <w:tblPr>
        <w:tblW w:w="10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3544"/>
        <w:gridCol w:w="1417"/>
        <w:gridCol w:w="993"/>
        <w:gridCol w:w="3795"/>
      </w:tblGrid>
      <w:tr w:rsidR="00193D34" w:rsidRPr="00567D1F" w:rsidTr="00193D34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567D1F" w:rsidRDefault="00ED409B" w:rsidP="00193D3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№</w:t>
            </w:r>
          </w:p>
          <w:p w:rsidR="00ED409B" w:rsidRPr="00567D1F" w:rsidRDefault="00ED409B" w:rsidP="00193D3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567D1F" w:rsidRDefault="00ED409B" w:rsidP="00193D34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567D1F" w:rsidRDefault="00ED409B" w:rsidP="00193D34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567D1F" w:rsidRDefault="00ED409B" w:rsidP="00193D3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67D1F">
              <w:rPr>
                <w:b/>
                <w:lang w:eastAsia="en-US"/>
              </w:rPr>
              <w:t>Кол-во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9B" w:rsidRPr="00567D1F" w:rsidRDefault="00523778" w:rsidP="00193D34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567D1F">
              <w:rPr>
                <w:b/>
              </w:rPr>
              <w:t>Характеристика</w:t>
            </w:r>
          </w:p>
        </w:tc>
      </w:tr>
      <w:tr w:rsidR="00193D34" w:rsidRPr="00567D1F" w:rsidTr="00193D34">
        <w:trPr>
          <w:trHeight w:val="1142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D01" w:rsidRPr="00567D1F" w:rsidRDefault="00AC1D01" w:rsidP="00AC1D01">
            <w:pPr>
              <w:spacing w:line="256" w:lineRule="auto"/>
              <w:jc w:val="center"/>
              <w:rPr>
                <w:lang w:eastAsia="en-US"/>
              </w:rPr>
            </w:pPr>
          </w:p>
          <w:p w:rsidR="00ED409B" w:rsidRPr="00567D1F" w:rsidRDefault="00ED409B" w:rsidP="00AC1D01">
            <w:pPr>
              <w:spacing w:line="256" w:lineRule="auto"/>
              <w:jc w:val="center"/>
              <w:rPr>
                <w:lang w:eastAsia="en-US"/>
              </w:rPr>
            </w:pPr>
            <w:r w:rsidRPr="00567D1F">
              <w:rPr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D34" w:rsidRPr="00193D34" w:rsidRDefault="00193D34" w:rsidP="00E36C26">
            <w:r w:rsidRPr="00193D34">
              <w:t xml:space="preserve">Услуги по </w:t>
            </w:r>
            <w:r w:rsidR="00E36C26">
              <w:t>проверке</w:t>
            </w:r>
            <w:r w:rsidRPr="00193D34">
              <w:t xml:space="preserve"> огнетушителей </w:t>
            </w:r>
            <w:r w:rsidR="00D20106" w:rsidRPr="00D20106">
              <w:t>углекислотных  огнетушителей (ОУ-5)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19" w:rsidRPr="00567D1F" w:rsidRDefault="00523778" w:rsidP="00723469">
            <w:pPr>
              <w:spacing w:line="256" w:lineRule="auto"/>
              <w:jc w:val="center"/>
              <w:rPr>
                <w:lang w:val="kk-KZ" w:eastAsia="en-US"/>
              </w:rPr>
            </w:pPr>
            <w:r w:rsidRPr="00567D1F">
              <w:rPr>
                <w:lang w:val="kk-KZ" w:eastAsia="en-US"/>
              </w:rPr>
              <w:t>услуга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9B" w:rsidRPr="00567D1F" w:rsidRDefault="002D1C1E" w:rsidP="00723469">
            <w:pPr>
              <w:spacing w:line="256" w:lineRule="auto"/>
              <w:jc w:val="center"/>
              <w:rPr>
                <w:lang w:val="kk-KZ" w:eastAsia="en-US"/>
              </w:rPr>
            </w:pPr>
            <w:r>
              <w:rPr>
                <w:lang w:val="kk-KZ" w:eastAsia="en-US"/>
              </w:rPr>
              <w:t>50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34" w:rsidRDefault="00193D34" w:rsidP="00193D34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Pr="00F23850">
              <w:t>Провести диагностику технического состояния огнетушителей, при необходимости произвести замену необходимых детале</w:t>
            </w:r>
            <w:proofErr w:type="gramStart"/>
            <w:r w:rsidRPr="00F23850">
              <w:t>й(</w:t>
            </w:r>
            <w:proofErr w:type="spellStart"/>
            <w:proofErr w:type="gramEnd"/>
            <w:r w:rsidRPr="00F23850">
              <w:t>манометра,рукоятки</w:t>
            </w:r>
            <w:proofErr w:type="spellEnd"/>
            <w:r w:rsidRPr="00F23850">
              <w:t>, шланга, чеки, пломбы) за счёт поставщика.</w:t>
            </w:r>
          </w:p>
          <w:p w:rsidR="00193D34" w:rsidRDefault="00193D34" w:rsidP="00193D34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Pr="00F23850">
              <w:t xml:space="preserve">Огнетушители должны быть возвращены в рабочем состоянии, чистыми, укомплектованными, с указанием даты перезарядки и срока годности, без наличия вмятин, сколов, глубоких царапин на корпусе. </w:t>
            </w:r>
          </w:p>
          <w:p w:rsidR="0006762D" w:rsidRPr="00567D1F" w:rsidRDefault="00193D34" w:rsidP="00193D34">
            <w:pPr>
              <w:spacing w:line="256" w:lineRule="auto"/>
              <w:rPr>
                <w:lang w:eastAsia="en-US"/>
              </w:rPr>
            </w:pPr>
            <w:r>
              <w:t xml:space="preserve">- </w:t>
            </w:r>
            <w:r w:rsidRPr="00F23850">
              <w:t>Вывоз для выполнения услуг и доставка перезаряженных огнетушителей осуществляется за счёт поставщика</w:t>
            </w:r>
          </w:p>
        </w:tc>
      </w:tr>
    </w:tbl>
    <w:p w:rsidR="00347591" w:rsidRPr="00567D1F" w:rsidRDefault="00347591" w:rsidP="00872D2A">
      <w:pPr>
        <w:jc w:val="both"/>
        <w:rPr>
          <w:b/>
          <w:lang w:val="kk-KZ"/>
        </w:rPr>
      </w:pPr>
    </w:p>
    <w:p w:rsidR="00347591" w:rsidRPr="007964C0" w:rsidRDefault="00347591" w:rsidP="00872D2A">
      <w:pPr>
        <w:jc w:val="both"/>
        <w:rPr>
          <w:b/>
        </w:rPr>
      </w:pPr>
      <w:r w:rsidRPr="00567D1F">
        <w:rPr>
          <w:b/>
          <w:lang w:val="kk-KZ"/>
        </w:rPr>
        <w:t xml:space="preserve">Место поставки: </w:t>
      </w:r>
      <w:proofErr w:type="spellStart"/>
      <w:r w:rsidRPr="00567D1F">
        <w:t>Костанайская</w:t>
      </w:r>
      <w:proofErr w:type="spellEnd"/>
      <w:r w:rsidRPr="00567D1F">
        <w:t xml:space="preserve"> область, город Рудный,</w:t>
      </w:r>
      <w:r w:rsidR="007964C0">
        <w:rPr>
          <w:lang w:val="kk-KZ"/>
        </w:rPr>
        <w:t>проспект Комсомольский</w:t>
      </w:r>
      <w:r w:rsidR="007964C0">
        <w:t xml:space="preserve">, </w:t>
      </w:r>
      <w:proofErr w:type="spellStart"/>
      <w:r w:rsidR="007964C0">
        <w:t>стр</w:t>
      </w:r>
      <w:proofErr w:type="spellEnd"/>
      <w:r w:rsidR="007964C0">
        <w:t xml:space="preserve"> 15</w:t>
      </w:r>
    </w:p>
    <w:p w:rsidR="00872D2A" w:rsidRPr="00567D1F" w:rsidRDefault="00872D2A" w:rsidP="00872D2A">
      <w:pPr>
        <w:jc w:val="both"/>
      </w:pPr>
      <w:r w:rsidRPr="00567D1F">
        <w:rPr>
          <w:b/>
        </w:rPr>
        <w:t xml:space="preserve">Срок оплаты </w:t>
      </w:r>
      <w:proofErr w:type="spellStart"/>
      <w:r w:rsidRPr="00567D1F">
        <w:rPr>
          <w:b/>
        </w:rPr>
        <w:t>работ:</w:t>
      </w:r>
      <w:r w:rsidR="00E36C26">
        <w:t>в</w:t>
      </w:r>
      <w:proofErr w:type="spellEnd"/>
      <w:r w:rsidR="00E36C26">
        <w:t xml:space="preserve"> течени</w:t>
      </w:r>
      <w:proofErr w:type="gramStart"/>
      <w:r w:rsidR="00E36C26">
        <w:t>и</w:t>
      </w:r>
      <w:proofErr w:type="gramEnd"/>
      <w:r w:rsidR="00E36C26">
        <w:t xml:space="preserve"> 15</w:t>
      </w:r>
      <w:r w:rsidR="007964C0">
        <w:t xml:space="preserve"> календарных дней</w:t>
      </w:r>
    </w:p>
    <w:p w:rsidR="00066D97" w:rsidRPr="00567D1F" w:rsidRDefault="00872D2A" w:rsidP="00AC1D01">
      <w:pPr>
        <w:rPr>
          <w:lang w:val="kk-KZ"/>
        </w:rPr>
      </w:pPr>
      <w:r w:rsidRPr="00567D1F">
        <w:rPr>
          <w:b/>
        </w:rPr>
        <w:t>Условия оплаты работ:</w:t>
      </w:r>
      <w:r w:rsidRPr="00567D1F">
        <w:t xml:space="preserve">  оплата по безналичному расчету согласно выставленной  счета-фактуры,  акт выполненных работ.</w:t>
      </w:r>
    </w:p>
    <w:p w:rsidR="00157282" w:rsidRPr="00567D1F" w:rsidRDefault="00157282" w:rsidP="00AC1D01">
      <w:pPr>
        <w:rPr>
          <w:lang w:val="kk-KZ"/>
        </w:rPr>
      </w:pPr>
    </w:p>
    <w:p w:rsidR="00157282" w:rsidRPr="00567D1F" w:rsidRDefault="00157282" w:rsidP="00AC1D01">
      <w:pPr>
        <w:rPr>
          <w:lang w:val="kk-KZ"/>
        </w:rPr>
      </w:pPr>
    </w:p>
    <w:p w:rsidR="00157282" w:rsidRPr="00567D1F" w:rsidRDefault="00157282" w:rsidP="00AC1D01">
      <w:pPr>
        <w:rPr>
          <w:lang w:val="kk-KZ"/>
        </w:rPr>
      </w:pPr>
    </w:p>
    <w:p w:rsidR="00157282" w:rsidRPr="00567D1F" w:rsidRDefault="00157282" w:rsidP="00AC1D01">
      <w:pPr>
        <w:rPr>
          <w:lang w:val="kk-KZ"/>
        </w:rPr>
      </w:pPr>
    </w:p>
    <w:p w:rsidR="00157282" w:rsidRPr="00567D1F" w:rsidRDefault="00157282" w:rsidP="00AC1D01">
      <w:pPr>
        <w:rPr>
          <w:lang w:val="kk-KZ"/>
        </w:rPr>
      </w:pPr>
    </w:p>
    <w:p w:rsidR="00157282" w:rsidRPr="00567D1F" w:rsidRDefault="00157282" w:rsidP="00AC1D01">
      <w:pPr>
        <w:rPr>
          <w:lang w:val="kk-KZ"/>
        </w:rPr>
      </w:pPr>
    </w:p>
    <w:sectPr w:rsidR="00157282" w:rsidRPr="00567D1F" w:rsidSect="00193D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E0839"/>
    <w:multiLevelType w:val="hybridMultilevel"/>
    <w:tmpl w:val="9646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B19DB"/>
    <w:multiLevelType w:val="hybridMultilevel"/>
    <w:tmpl w:val="832EEC5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03"/>
    <w:rsid w:val="0000482A"/>
    <w:rsid w:val="00013A55"/>
    <w:rsid w:val="00020BC2"/>
    <w:rsid w:val="00026C19"/>
    <w:rsid w:val="00056ADC"/>
    <w:rsid w:val="00066D97"/>
    <w:rsid w:val="0006762D"/>
    <w:rsid w:val="00086767"/>
    <w:rsid w:val="00093682"/>
    <w:rsid w:val="00094D98"/>
    <w:rsid w:val="00096D43"/>
    <w:rsid w:val="000B5303"/>
    <w:rsid w:val="000E6B85"/>
    <w:rsid w:val="00104FB8"/>
    <w:rsid w:val="001414AC"/>
    <w:rsid w:val="00141E9C"/>
    <w:rsid w:val="00157282"/>
    <w:rsid w:val="00164B84"/>
    <w:rsid w:val="00193D34"/>
    <w:rsid w:val="00194750"/>
    <w:rsid w:val="001A4870"/>
    <w:rsid w:val="001F331D"/>
    <w:rsid w:val="00207825"/>
    <w:rsid w:val="00235C8A"/>
    <w:rsid w:val="00242E5F"/>
    <w:rsid w:val="00246949"/>
    <w:rsid w:val="00257B13"/>
    <w:rsid w:val="002664AE"/>
    <w:rsid w:val="00293856"/>
    <w:rsid w:val="002C03B9"/>
    <w:rsid w:val="002D1C1E"/>
    <w:rsid w:val="002D4F31"/>
    <w:rsid w:val="00326662"/>
    <w:rsid w:val="00334FFF"/>
    <w:rsid w:val="00347591"/>
    <w:rsid w:val="00364292"/>
    <w:rsid w:val="00393324"/>
    <w:rsid w:val="003B19ED"/>
    <w:rsid w:val="003D3DA9"/>
    <w:rsid w:val="003E7223"/>
    <w:rsid w:val="00406D6C"/>
    <w:rsid w:val="00434FBB"/>
    <w:rsid w:val="00435797"/>
    <w:rsid w:val="0046293E"/>
    <w:rsid w:val="00475690"/>
    <w:rsid w:val="00491852"/>
    <w:rsid w:val="004A34EF"/>
    <w:rsid w:val="004A5FA6"/>
    <w:rsid w:val="004C44F7"/>
    <w:rsid w:val="00523778"/>
    <w:rsid w:val="00527746"/>
    <w:rsid w:val="0053226D"/>
    <w:rsid w:val="00535FAD"/>
    <w:rsid w:val="005476C2"/>
    <w:rsid w:val="0056580B"/>
    <w:rsid w:val="00565F3D"/>
    <w:rsid w:val="00567D1F"/>
    <w:rsid w:val="00575244"/>
    <w:rsid w:val="005D0D86"/>
    <w:rsid w:val="005D36AA"/>
    <w:rsid w:val="005D55BB"/>
    <w:rsid w:val="006054AC"/>
    <w:rsid w:val="0067311C"/>
    <w:rsid w:val="006A150B"/>
    <w:rsid w:val="006C01EF"/>
    <w:rsid w:val="006E2273"/>
    <w:rsid w:val="006F2FB5"/>
    <w:rsid w:val="0070501C"/>
    <w:rsid w:val="007103B4"/>
    <w:rsid w:val="00723469"/>
    <w:rsid w:val="00730F69"/>
    <w:rsid w:val="00765B22"/>
    <w:rsid w:val="007964C0"/>
    <w:rsid w:val="007A3BFC"/>
    <w:rsid w:val="007F2A08"/>
    <w:rsid w:val="00827FCE"/>
    <w:rsid w:val="008450BC"/>
    <w:rsid w:val="008548B9"/>
    <w:rsid w:val="00856516"/>
    <w:rsid w:val="00872D2A"/>
    <w:rsid w:val="00886139"/>
    <w:rsid w:val="008B5FFA"/>
    <w:rsid w:val="008C61DC"/>
    <w:rsid w:val="008E0E5A"/>
    <w:rsid w:val="008F0392"/>
    <w:rsid w:val="008F449E"/>
    <w:rsid w:val="008F6034"/>
    <w:rsid w:val="009048D7"/>
    <w:rsid w:val="00917428"/>
    <w:rsid w:val="0092097D"/>
    <w:rsid w:val="00925CE9"/>
    <w:rsid w:val="0093096D"/>
    <w:rsid w:val="00972585"/>
    <w:rsid w:val="009815B0"/>
    <w:rsid w:val="00991708"/>
    <w:rsid w:val="009C06CB"/>
    <w:rsid w:val="009C43AA"/>
    <w:rsid w:val="009F416C"/>
    <w:rsid w:val="00A163B5"/>
    <w:rsid w:val="00A21DDF"/>
    <w:rsid w:val="00A62ECC"/>
    <w:rsid w:val="00A64D51"/>
    <w:rsid w:val="00A65DA5"/>
    <w:rsid w:val="00A908F2"/>
    <w:rsid w:val="00AC1D01"/>
    <w:rsid w:val="00AC5288"/>
    <w:rsid w:val="00AC7FC1"/>
    <w:rsid w:val="00AD77AC"/>
    <w:rsid w:val="00AE6CC4"/>
    <w:rsid w:val="00AF21B8"/>
    <w:rsid w:val="00B02380"/>
    <w:rsid w:val="00B36901"/>
    <w:rsid w:val="00B402FA"/>
    <w:rsid w:val="00B5247D"/>
    <w:rsid w:val="00B570F2"/>
    <w:rsid w:val="00B9519E"/>
    <w:rsid w:val="00C04C2E"/>
    <w:rsid w:val="00C34E36"/>
    <w:rsid w:val="00C54E28"/>
    <w:rsid w:val="00C57401"/>
    <w:rsid w:val="00CD1A18"/>
    <w:rsid w:val="00CF1333"/>
    <w:rsid w:val="00D20106"/>
    <w:rsid w:val="00D26482"/>
    <w:rsid w:val="00D34B80"/>
    <w:rsid w:val="00D36EA6"/>
    <w:rsid w:val="00D52FFB"/>
    <w:rsid w:val="00D562E7"/>
    <w:rsid w:val="00D64721"/>
    <w:rsid w:val="00D74EE6"/>
    <w:rsid w:val="00DA3CDC"/>
    <w:rsid w:val="00DB5136"/>
    <w:rsid w:val="00DC44D5"/>
    <w:rsid w:val="00E07CCA"/>
    <w:rsid w:val="00E15AA0"/>
    <w:rsid w:val="00E36C26"/>
    <w:rsid w:val="00E45F9C"/>
    <w:rsid w:val="00E47D38"/>
    <w:rsid w:val="00E754F8"/>
    <w:rsid w:val="00E827F3"/>
    <w:rsid w:val="00ED409B"/>
    <w:rsid w:val="00F40DDB"/>
    <w:rsid w:val="00F84722"/>
    <w:rsid w:val="00F9154A"/>
    <w:rsid w:val="00FA0175"/>
    <w:rsid w:val="00FA027D"/>
    <w:rsid w:val="00FB660B"/>
    <w:rsid w:val="00FC400F"/>
    <w:rsid w:val="00FD3210"/>
    <w:rsid w:val="00FE4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13A55"/>
    <w:pPr>
      <w:ind w:left="720"/>
      <w:contextualSpacing/>
    </w:pPr>
  </w:style>
  <w:style w:type="paragraph" w:styleId="a4">
    <w:name w:val="No Spacing"/>
    <w:uiPriority w:val="1"/>
    <w:qFormat/>
    <w:rsid w:val="00AF2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066D97"/>
  </w:style>
  <w:style w:type="paragraph" w:customStyle="1" w:styleId="a5">
    <w:name w:val="Текст в заданном формате"/>
    <w:basedOn w:val="a"/>
    <w:qFormat/>
    <w:rsid w:val="00491852"/>
    <w:pPr>
      <w:spacing w:line="276" w:lineRule="auto"/>
    </w:pPr>
    <w:rPr>
      <w:rFonts w:ascii="Calibri" w:hAnsi="Calibri"/>
      <w:color w:val="00000A"/>
      <w:sz w:val="20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1572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2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13A55"/>
    <w:pPr>
      <w:ind w:left="720"/>
      <w:contextualSpacing/>
    </w:pPr>
  </w:style>
  <w:style w:type="paragraph" w:styleId="a4">
    <w:name w:val="No Spacing"/>
    <w:uiPriority w:val="1"/>
    <w:qFormat/>
    <w:rsid w:val="00AF2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066D97"/>
  </w:style>
  <w:style w:type="paragraph" w:customStyle="1" w:styleId="a5">
    <w:name w:val="Текст в заданном формате"/>
    <w:basedOn w:val="a"/>
    <w:qFormat/>
    <w:rsid w:val="00491852"/>
    <w:pPr>
      <w:spacing w:line="276" w:lineRule="auto"/>
    </w:pPr>
    <w:rPr>
      <w:rFonts w:ascii="Calibri" w:hAnsi="Calibri"/>
      <w:color w:val="00000A"/>
      <w:sz w:val="20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1572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2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1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ARYSTAN IT GROUP</cp:lastModifiedBy>
  <cp:revision>2</cp:revision>
  <dcterms:created xsi:type="dcterms:W3CDTF">2026-10-14T09:30:00Z</dcterms:created>
  <dcterms:modified xsi:type="dcterms:W3CDTF">2026-10-14T09:30:00Z</dcterms:modified>
</cp:coreProperties>
</file>