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278" w:rsidRDefault="00622278" w:rsidP="006E2052">
      <w:pPr>
        <w:contextualSpacing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22278" w:rsidRDefault="00622278" w:rsidP="00622278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Техническая спецификация на проведение </w:t>
      </w:r>
    </w:p>
    <w:p w:rsidR="00622278" w:rsidRDefault="00622278" w:rsidP="00622278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технического осмотра автомашин</w:t>
      </w:r>
    </w:p>
    <w:p w:rsidR="00622278" w:rsidRDefault="00622278" w:rsidP="00622278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A62FF2">
        <w:rPr>
          <w:rFonts w:ascii="Times New Roman" w:hAnsi="Times New Roman" w:cs="Times New Roman"/>
          <w:sz w:val="24"/>
          <w:szCs w:val="24"/>
        </w:rPr>
        <w:t xml:space="preserve">Проверка </w:t>
      </w:r>
      <w:r>
        <w:rPr>
          <w:rFonts w:ascii="Times New Roman" w:hAnsi="Times New Roman" w:cs="Times New Roman"/>
          <w:sz w:val="24"/>
          <w:szCs w:val="24"/>
        </w:rPr>
        <w:t>технического состояния автотранспортных средств, в том числе их частей, предметов дополнительного оборудования на соответствие обязательным требованиям безопасности транспортных средств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целях допуска транспортных средств к участию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дорожном движений.</w:t>
      </w:r>
    </w:p>
    <w:p w:rsidR="00622278" w:rsidRDefault="00622278" w:rsidP="00622278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Легковых.</w:t>
      </w:r>
    </w:p>
    <w:p w:rsidR="00622278" w:rsidRDefault="00622278" w:rsidP="00622278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Автобусов </w:t>
      </w:r>
    </w:p>
    <w:p w:rsidR="00622278" w:rsidRDefault="00622278" w:rsidP="00622278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Грузовых автомобилей</w:t>
      </w:r>
    </w:p>
    <w:p w:rsidR="00622278" w:rsidRDefault="00622278" w:rsidP="00622278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Прицепов </w:t>
      </w:r>
    </w:p>
    <w:p w:rsidR="00622278" w:rsidRDefault="00622278" w:rsidP="00622278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</w:rPr>
        <w:t>Перечень необходимых услуг для проведения технического осмотра:</w:t>
      </w:r>
    </w:p>
    <w:p w:rsidR="00622278" w:rsidRDefault="00622278" w:rsidP="00622278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-Тормозное управление</w:t>
      </w:r>
    </w:p>
    <w:p w:rsidR="00622278" w:rsidRDefault="00622278" w:rsidP="00622278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-Рулевое управление</w:t>
      </w:r>
    </w:p>
    <w:p w:rsidR="00622278" w:rsidRDefault="00622278" w:rsidP="00622278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-Обзорность стекол</w:t>
      </w:r>
    </w:p>
    <w:p w:rsidR="00622278" w:rsidRDefault="00622278" w:rsidP="00622278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-Внешние световые приборы</w:t>
      </w:r>
    </w:p>
    <w:p w:rsidR="00622278" w:rsidRDefault="00622278" w:rsidP="00622278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-Колеса,шины подвеска</w:t>
      </w:r>
    </w:p>
    <w:p w:rsidR="00622278" w:rsidRDefault="00622278" w:rsidP="00622278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-Содержание вредных веществ в выхлопных газах</w:t>
      </w:r>
    </w:p>
    <w:p w:rsidR="00622278" w:rsidRDefault="00622278" w:rsidP="00622278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-Состояние и функционирование крпелений узлов и агрегатов шасси</w:t>
      </w:r>
    </w:p>
    <w:p w:rsidR="00622278" w:rsidRDefault="00622278" w:rsidP="00CE6EB5">
      <w:pPr>
        <w:pStyle w:val="a3"/>
        <w:ind w:left="284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-Состояние и функционирование прочего оборудования (ремни безопасности,спидометр,аптека, огнетушитель и т.п)</w:t>
      </w:r>
      <w:r w:rsidR="00CE6EB5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622278" w:rsidRDefault="00622278" w:rsidP="00622278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Требование:</w:t>
      </w:r>
    </w:p>
    <w:p w:rsidR="00622278" w:rsidRDefault="00622278" w:rsidP="00622278">
      <w:pPr>
        <w:pStyle w:val="a3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</w:pPr>
      <w:r w:rsidRPr="00AA21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 РК 1811-2011</w:t>
      </w:r>
    </w:p>
    <w:p w:rsidR="00622278" w:rsidRPr="00CE6EB5" w:rsidRDefault="00DA74F1" w:rsidP="00622278">
      <w:pPr>
        <w:pStyle w:val="a3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Количество техники</w:t>
      </w:r>
      <w:r w:rsidR="006222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19</w:t>
      </w:r>
      <w:r w:rsidR="00CE6E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ед.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(легковые, грузовые, прицепы)</w:t>
      </w:r>
    </w:p>
    <w:p w:rsidR="00622278" w:rsidRPr="00EC2D66" w:rsidRDefault="00622278" w:rsidP="00622278">
      <w:pPr>
        <w:pStyle w:val="a3"/>
        <w:ind w:left="284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</w:pPr>
      <w:r w:rsidRPr="00EC2D6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  <w:t xml:space="preserve">Всего количество: </w:t>
      </w:r>
      <w:r w:rsidR="00DA74F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  <w:t>19</w:t>
      </w:r>
      <w:r w:rsidRPr="00EC2D6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  <w:t xml:space="preserve"> единиц</w:t>
      </w:r>
    </w:p>
    <w:p w:rsidR="00622278" w:rsidRDefault="00622278" w:rsidP="00622278">
      <w:pPr>
        <w:pStyle w:val="a3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Срок выполнения работ:</w:t>
      </w:r>
      <w:r w:rsidR="00CE6E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 xml:space="preserve"> до 5 декабря 2025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 xml:space="preserve"> года со дня подписания Договора.</w:t>
      </w:r>
    </w:p>
    <w:p w:rsidR="00622278" w:rsidRPr="00CE6EB5" w:rsidRDefault="00622278" w:rsidP="00622278">
      <w:pPr>
        <w:pStyle w:val="a3"/>
        <w:ind w:left="284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</w:pPr>
      <w:r w:rsidRPr="00CE6EB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  <w:t xml:space="preserve">Место  </w:t>
      </w:r>
      <w:r w:rsidRPr="00CE6EB5">
        <w:rPr>
          <w:rFonts w:ascii="Times New Roman" w:hAnsi="Times New Roman" w:cs="Times New Roman"/>
          <w:b/>
          <w:sz w:val="24"/>
          <w:szCs w:val="24"/>
        </w:rPr>
        <w:t>проведения технического осмотра</w:t>
      </w:r>
      <w:r w:rsidRPr="00CE6EB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  <w:t xml:space="preserve"> транспортных средств </w:t>
      </w:r>
      <w:r w:rsidR="00CE6EB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  <w:t xml:space="preserve">в </w:t>
      </w:r>
      <w:r w:rsidRPr="00CE6EB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  <w:t>г.</w:t>
      </w:r>
      <w:r w:rsidR="00A67C41" w:rsidRPr="00CE6EB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  <w:t>Есик</w:t>
      </w:r>
      <w:r w:rsidR="00CE6EB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  <w:t>.</w:t>
      </w:r>
    </w:p>
    <w:p w:rsidR="00622278" w:rsidRPr="00622278" w:rsidRDefault="00622278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C3F41" w:rsidRPr="00622278" w:rsidRDefault="005C3F41" w:rsidP="005C3F41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779C" w:rsidRDefault="004C779C" w:rsidP="005C3F41">
      <w:pPr>
        <w:contextualSpacing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C779C" w:rsidRDefault="004C779C" w:rsidP="005C3F41">
      <w:pPr>
        <w:contextualSpacing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79788D" w:rsidRDefault="0079788D" w:rsidP="005C3F41">
      <w:pPr>
        <w:contextualSpacing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67C41" w:rsidRDefault="00A67C41" w:rsidP="005C3F41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7C41" w:rsidRDefault="00A67C41" w:rsidP="005C3F41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74F1" w:rsidRDefault="00DA74F1" w:rsidP="005C3F41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74F1" w:rsidRDefault="00DA74F1" w:rsidP="005C3F41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74F1" w:rsidRDefault="00DA74F1" w:rsidP="005C3F41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74F1" w:rsidRDefault="00DA74F1" w:rsidP="005C3F41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74F1" w:rsidRDefault="00DA74F1" w:rsidP="005C3F41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74F1" w:rsidRDefault="00DA74F1" w:rsidP="005C3F41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74F1" w:rsidRDefault="00DA74F1" w:rsidP="005C3F41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74F1" w:rsidRDefault="00DA74F1" w:rsidP="005C3F41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74F1" w:rsidRDefault="00DA74F1" w:rsidP="005C3F41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74F1" w:rsidRDefault="00DA74F1" w:rsidP="005C3F41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74F1" w:rsidRPr="00DA74F1" w:rsidRDefault="00DA74F1" w:rsidP="00DA74F1">
      <w:pPr>
        <w:contextualSpacing/>
        <w:rPr>
          <w:rFonts w:ascii="Times New Roman" w:hAnsi="Times New Roman" w:cs="Times New Roman"/>
          <w:sz w:val="24"/>
          <w:szCs w:val="24"/>
        </w:rPr>
      </w:pPr>
      <w:r w:rsidRPr="00DA74F1">
        <w:rPr>
          <w:rFonts w:ascii="Times New Roman" w:hAnsi="Times New Roman" w:cs="Times New Roman"/>
          <w:sz w:val="24"/>
          <w:szCs w:val="24"/>
        </w:rPr>
        <w:lastRenderedPageBreak/>
        <w:t>Кө</w:t>
      </w:r>
      <w:proofErr w:type="gramStart"/>
      <w:r w:rsidRPr="00DA74F1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DA74F1">
        <w:rPr>
          <w:rFonts w:ascii="Times New Roman" w:hAnsi="Times New Roman" w:cs="Times New Roman"/>
          <w:sz w:val="24"/>
          <w:szCs w:val="24"/>
        </w:rPr>
        <w:t xml:space="preserve">ік құралдарын </w:t>
      </w:r>
      <w:proofErr w:type="spellStart"/>
      <w:r w:rsidRPr="00DA74F1">
        <w:rPr>
          <w:rFonts w:ascii="Times New Roman" w:hAnsi="Times New Roman" w:cs="Times New Roman"/>
          <w:sz w:val="24"/>
          <w:szCs w:val="24"/>
        </w:rPr>
        <w:t>тексеруге</w:t>
      </w:r>
      <w:proofErr w:type="spellEnd"/>
      <w:r w:rsidRPr="00DA74F1">
        <w:rPr>
          <w:rFonts w:ascii="Times New Roman" w:hAnsi="Times New Roman" w:cs="Times New Roman"/>
          <w:sz w:val="24"/>
          <w:szCs w:val="24"/>
        </w:rPr>
        <w:t xml:space="preserve"> арналған техникалық </w:t>
      </w:r>
      <w:proofErr w:type="spellStart"/>
      <w:r w:rsidRPr="00DA74F1">
        <w:rPr>
          <w:rFonts w:ascii="Times New Roman" w:hAnsi="Times New Roman" w:cs="Times New Roman"/>
          <w:sz w:val="24"/>
          <w:szCs w:val="24"/>
        </w:rPr>
        <w:t>сипаттамалар</w:t>
      </w:r>
      <w:proofErr w:type="spellEnd"/>
    </w:p>
    <w:p w:rsidR="00DA74F1" w:rsidRPr="00DA74F1" w:rsidRDefault="00DA74F1" w:rsidP="00DA74F1">
      <w:pPr>
        <w:contextualSpacing/>
        <w:rPr>
          <w:rFonts w:ascii="Times New Roman" w:hAnsi="Times New Roman" w:cs="Times New Roman"/>
          <w:sz w:val="24"/>
          <w:szCs w:val="24"/>
        </w:rPr>
      </w:pPr>
      <w:r w:rsidRPr="00DA74F1">
        <w:rPr>
          <w:rFonts w:ascii="Times New Roman" w:hAnsi="Times New Roman" w:cs="Times New Roman"/>
          <w:sz w:val="24"/>
          <w:szCs w:val="24"/>
        </w:rPr>
        <w:t xml:space="preserve">Автокөлік құралдарының, оның </w:t>
      </w:r>
      <w:proofErr w:type="spellStart"/>
      <w:r w:rsidRPr="00DA74F1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DA74F1">
        <w:rPr>
          <w:rFonts w:ascii="Times New Roman" w:hAnsi="Times New Roman" w:cs="Times New Roman"/>
          <w:sz w:val="24"/>
          <w:szCs w:val="24"/>
        </w:rPr>
        <w:t xml:space="preserve"> олардың бөлшектері мен қосымша жабдықтарының </w:t>
      </w:r>
      <w:proofErr w:type="spellStart"/>
      <w:r w:rsidRPr="00DA74F1">
        <w:rPr>
          <w:rFonts w:ascii="Times New Roman" w:hAnsi="Times New Roman" w:cs="Times New Roman"/>
          <w:sz w:val="24"/>
          <w:szCs w:val="24"/>
        </w:rPr>
        <w:t>жол</w:t>
      </w:r>
      <w:proofErr w:type="spellEnd"/>
      <w:r w:rsidRPr="00DA74F1">
        <w:rPr>
          <w:rFonts w:ascii="Times New Roman" w:hAnsi="Times New Roman" w:cs="Times New Roman"/>
          <w:sz w:val="24"/>
          <w:szCs w:val="24"/>
        </w:rPr>
        <w:t xml:space="preserve"> қ</w:t>
      </w:r>
      <w:proofErr w:type="gramStart"/>
      <w:r w:rsidRPr="00DA74F1">
        <w:rPr>
          <w:rFonts w:ascii="Times New Roman" w:hAnsi="Times New Roman" w:cs="Times New Roman"/>
          <w:sz w:val="24"/>
          <w:szCs w:val="24"/>
        </w:rPr>
        <w:t>оз</w:t>
      </w:r>
      <w:proofErr w:type="gramEnd"/>
      <w:r w:rsidRPr="00DA74F1">
        <w:rPr>
          <w:rFonts w:ascii="Times New Roman" w:hAnsi="Times New Roman" w:cs="Times New Roman"/>
          <w:sz w:val="24"/>
          <w:szCs w:val="24"/>
        </w:rPr>
        <w:t xml:space="preserve">ғалысына қатысуына рұқсат беру мақсатында көлік құралдарының </w:t>
      </w:r>
      <w:proofErr w:type="spellStart"/>
      <w:r w:rsidRPr="00DA74F1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DA74F1">
        <w:rPr>
          <w:rFonts w:ascii="Times New Roman" w:hAnsi="Times New Roman" w:cs="Times New Roman"/>
          <w:sz w:val="24"/>
          <w:szCs w:val="24"/>
        </w:rPr>
        <w:t xml:space="preserve"> қауіпсіздік </w:t>
      </w:r>
      <w:proofErr w:type="spellStart"/>
      <w:r w:rsidRPr="00DA74F1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DA74F1">
        <w:rPr>
          <w:rFonts w:ascii="Times New Roman" w:hAnsi="Times New Roman" w:cs="Times New Roman"/>
          <w:sz w:val="24"/>
          <w:szCs w:val="24"/>
        </w:rPr>
        <w:t xml:space="preserve"> сәйкестігін </w:t>
      </w:r>
      <w:proofErr w:type="spellStart"/>
      <w:r w:rsidRPr="00DA74F1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DA74F1">
        <w:rPr>
          <w:rFonts w:ascii="Times New Roman" w:hAnsi="Times New Roman" w:cs="Times New Roman"/>
          <w:sz w:val="24"/>
          <w:szCs w:val="24"/>
        </w:rPr>
        <w:t>.</w:t>
      </w:r>
    </w:p>
    <w:p w:rsidR="00DA74F1" w:rsidRPr="00DA74F1" w:rsidRDefault="00DA74F1" w:rsidP="00DA74F1">
      <w:pPr>
        <w:contextualSpacing/>
        <w:rPr>
          <w:rFonts w:ascii="Times New Roman" w:hAnsi="Times New Roman" w:cs="Times New Roman"/>
          <w:sz w:val="24"/>
          <w:szCs w:val="24"/>
        </w:rPr>
      </w:pPr>
      <w:r w:rsidRPr="00DA74F1">
        <w:rPr>
          <w:rFonts w:ascii="Times New Roman" w:hAnsi="Times New Roman" w:cs="Times New Roman"/>
          <w:sz w:val="24"/>
          <w:szCs w:val="24"/>
        </w:rPr>
        <w:t>1. Жеңі</w:t>
      </w:r>
      <w:proofErr w:type="gramStart"/>
      <w:r w:rsidRPr="00DA74F1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DA74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74F1">
        <w:rPr>
          <w:rFonts w:ascii="Times New Roman" w:hAnsi="Times New Roman" w:cs="Times New Roman"/>
          <w:sz w:val="24"/>
          <w:szCs w:val="24"/>
        </w:rPr>
        <w:t>автомобильдер</w:t>
      </w:r>
      <w:proofErr w:type="spellEnd"/>
    </w:p>
    <w:p w:rsidR="00DA74F1" w:rsidRPr="00DA74F1" w:rsidRDefault="00DA74F1" w:rsidP="00DA74F1">
      <w:pPr>
        <w:contextualSpacing/>
        <w:rPr>
          <w:rFonts w:ascii="Times New Roman" w:hAnsi="Times New Roman" w:cs="Times New Roman"/>
          <w:sz w:val="24"/>
          <w:szCs w:val="24"/>
        </w:rPr>
      </w:pPr>
      <w:r w:rsidRPr="00DA74F1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DA74F1">
        <w:rPr>
          <w:rFonts w:ascii="Times New Roman" w:hAnsi="Times New Roman" w:cs="Times New Roman"/>
          <w:sz w:val="24"/>
          <w:szCs w:val="24"/>
        </w:rPr>
        <w:t>Автобустар</w:t>
      </w:r>
      <w:proofErr w:type="spellEnd"/>
    </w:p>
    <w:p w:rsidR="00DA74F1" w:rsidRPr="00DA74F1" w:rsidRDefault="00DA74F1" w:rsidP="00DA74F1">
      <w:pPr>
        <w:contextualSpacing/>
        <w:rPr>
          <w:rFonts w:ascii="Times New Roman" w:hAnsi="Times New Roman" w:cs="Times New Roman"/>
          <w:sz w:val="24"/>
          <w:szCs w:val="24"/>
        </w:rPr>
      </w:pPr>
      <w:r w:rsidRPr="00DA74F1">
        <w:rPr>
          <w:rFonts w:ascii="Times New Roman" w:hAnsi="Times New Roman" w:cs="Times New Roman"/>
          <w:sz w:val="24"/>
          <w:szCs w:val="24"/>
        </w:rPr>
        <w:t xml:space="preserve">3. Жүк </w:t>
      </w:r>
      <w:proofErr w:type="gramStart"/>
      <w:r w:rsidRPr="00DA74F1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DA74F1">
        <w:rPr>
          <w:rFonts w:ascii="Times New Roman" w:hAnsi="Times New Roman" w:cs="Times New Roman"/>
          <w:sz w:val="24"/>
          <w:szCs w:val="24"/>
        </w:rPr>
        <w:t>өліктері</w:t>
      </w:r>
    </w:p>
    <w:p w:rsidR="00DA74F1" w:rsidRPr="00DA74F1" w:rsidRDefault="00DA74F1" w:rsidP="00DA74F1">
      <w:pPr>
        <w:contextualSpacing/>
        <w:rPr>
          <w:rFonts w:ascii="Times New Roman" w:hAnsi="Times New Roman" w:cs="Times New Roman"/>
          <w:sz w:val="24"/>
          <w:szCs w:val="24"/>
        </w:rPr>
      </w:pPr>
      <w:r w:rsidRPr="00DA74F1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DA74F1">
        <w:rPr>
          <w:rFonts w:ascii="Times New Roman" w:hAnsi="Times New Roman" w:cs="Times New Roman"/>
          <w:sz w:val="24"/>
          <w:szCs w:val="24"/>
        </w:rPr>
        <w:t>Тіркемелер</w:t>
      </w:r>
      <w:proofErr w:type="spellEnd"/>
    </w:p>
    <w:p w:rsidR="00DA74F1" w:rsidRPr="00DA74F1" w:rsidRDefault="00DA74F1" w:rsidP="00DA74F1">
      <w:pPr>
        <w:contextualSpacing/>
        <w:rPr>
          <w:rFonts w:ascii="Times New Roman" w:hAnsi="Times New Roman" w:cs="Times New Roman"/>
          <w:sz w:val="24"/>
          <w:szCs w:val="24"/>
        </w:rPr>
      </w:pPr>
      <w:r w:rsidRPr="00DA74F1">
        <w:rPr>
          <w:rFonts w:ascii="Times New Roman" w:hAnsi="Times New Roman" w:cs="Times New Roman"/>
          <w:sz w:val="24"/>
          <w:szCs w:val="24"/>
        </w:rPr>
        <w:t xml:space="preserve">Техникалық </w:t>
      </w:r>
      <w:proofErr w:type="spellStart"/>
      <w:r w:rsidRPr="00DA74F1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DA74F1">
        <w:rPr>
          <w:rFonts w:ascii="Times New Roman" w:hAnsi="Times New Roman" w:cs="Times New Roman"/>
          <w:sz w:val="24"/>
          <w:szCs w:val="24"/>
        </w:rPr>
        <w:t xml:space="preserve"> үшін қажетті қызметтердің </w:t>
      </w:r>
      <w:proofErr w:type="spellStart"/>
      <w:r w:rsidRPr="00DA74F1">
        <w:rPr>
          <w:rFonts w:ascii="Times New Roman" w:hAnsi="Times New Roman" w:cs="Times New Roman"/>
          <w:sz w:val="24"/>
          <w:szCs w:val="24"/>
        </w:rPr>
        <w:t>тізімі</w:t>
      </w:r>
      <w:proofErr w:type="spellEnd"/>
      <w:r w:rsidRPr="00DA74F1">
        <w:rPr>
          <w:rFonts w:ascii="Times New Roman" w:hAnsi="Times New Roman" w:cs="Times New Roman"/>
          <w:sz w:val="24"/>
          <w:szCs w:val="24"/>
        </w:rPr>
        <w:t>:</w:t>
      </w:r>
    </w:p>
    <w:p w:rsidR="00DA74F1" w:rsidRPr="00DA74F1" w:rsidRDefault="00DA74F1" w:rsidP="00DA74F1">
      <w:pPr>
        <w:contextualSpacing/>
        <w:rPr>
          <w:rFonts w:ascii="Times New Roman" w:hAnsi="Times New Roman" w:cs="Times New Roman"/>
          <w:sz w:val="24"/>
          <w:szCs w:val="24"/>
        </w:rPr>
      </w:pPr>
      <w:r w:rsidRPr="00DA74F1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DA74F1">
        <w:rPr>
          <w:rFonts w:ascii="Times New Roman" w:hAnsi="Times New Roman" w:cs="Times New Roman"/>
          <w:sz w:val="24"/>
          <w:szCs w:val="24"/>
        </w:rPr>
        <w:t>Тежегіш</w:t>
      </w:r>
      <w:proofErr w:type="spellEnd"/>
      <w:r w:rsidRPr="00DA74F1">
        <w:rPr>
          <w:rFonts w:ascii="Times New Roman" w:hAnsi="Times New Roman" w:cs="Times New Roman"/>
          <w:sz w:val="24"/>
          <w:szCs w:val="24"/>
        </w:rPr>
        <w:t xml:space="preserve"> жүйесі</w:t>
      </w:r>
    </w:p>
    <w:p w:rsidR="00DA74F1" w:rsidRPr="00DA74F1" w:rsidRDefault="00DA74F1" w:rsidP="00DA74F1">
      <w:pPr>
        <w:contextualSpacing/>
        <w:rPr>
          <w:rFonts w:ascii="Times New Roman" w:hAnsi="Times New Roman" w:cs="Times New Roman"/>
          <w:sz w:val="24"/>
          <w:szCs w:val="24"/>
        </w:rPr>
      </w:pPr>
      <w:r w:rsidRPr="00DA74F1">
        <w:rPr>
          <w:rFonts w:ascii="Times New Roman" w:hAnsi="Times New Roman" w:cs="Times New Roman"/>
          <w:sz w:val="24"/>
          <w:szCs w:val="24"/>
        </w:rPr>
        <w:t>-Руль жүйесі</w:t>
      </w:r>
    </w:p>
    <w:p w:rsidR="00DA74F1" w:rsidRPr="00DA74F1" w:rsidRDefault="00DA74F1" w:rsidP="00DA74F1">
      <w:pPr>
        <w:contextualSpacing/>
        <w:rPr>
          <w:rFonts w:ascii="Times New Roman" w:hAnsi="Times New Roman" w:cs="Times New Roman"/>
          <w:sz w:val="24"/>
          <w:szCs w:val="24"/>
        </w:rPr>
      </w:pPr>
      <w:r w:rsidRPr="00DA74F1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DA74F1">
        <w:rPr>
          <w:rFonts w:ascii="Times New Roman" w:hAnsi="Times New Roman" w:cs="Times New Roman"/>
          <w:sz w:val="24"/>
          <w:szCs w:val="24"/>
        </w:rPr>
        <w:t>Терезеден</w:t>
      </w:r>
      <w:proofErr w:type="spellEnd"/>
      <w:r w:rsidRPr="00DA74F1">
        <w:rPr>
          <w:rFonts w:ascii="Times New Roman" w:hAnsi="Times New Roman" w:cs="Times New Roman"/>
          <w:sz w:val="24"/>
          <w:szCs w:val="24"/>
        </w:rPr>
        <w:t xml:space="preserve"> кө</w:t>
      </w:r>
      <w:proofErr w:type="gramStart"/>
      <w:r w:rsidRPr="00DA74F1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DA74F1">
        <w:rPr>
          <w:rFonts w:ascii="Times New Roman" w:hAnsi="Times New Roman" w:cs="Times New Roman"/>
          <w:sz w:val="24"/>
          <w:szCs w:val="24"/>
        </w:rPr>
        <w:t>іну</w:t>
      </w:r>
    </w:p>
    <w:p w:rsidR="00DA74F1" w:rsidRPr="00DA74F1" w:rsidRDefault="00DA74F1" w:rsidP="00DA74F1">
      <w:pPr>
        <w:contextualSpacing/>
        <w:rPr>
          <w:rFonts w:ascii="Times New Roman" w:hAnsi="Times New Roman" w:cs="Times New Roman"/>
          <w:sz w:val="24"/>
          <w:szCs w:val="24"/>
        </w:rPr>
      </w:pPr>
      <w:r w:rsidRPr="00DA74F1">
        <w:rPr>
          <w:rFonts w:ascii="Times New Roman" w:hAnsi="Times New Roman" w:cs="Times New Roman"/>
          <w:sz w:val="24"/>
          <w:szCs w:val="24"/>
        </w:rPr>
        <w:t>-Сыртқы жарықтандыру</w:t>
      </w:r>
    </w:p>
    <w:p w:rsidR="00DA74F1" w:rsidRPr="00DA74F1" w:rsidRDefault="00DA74F1" w:rsidP="00DA74F1">
      <w:pPr>
        <w:contextualSpacing/>
        <w:rPr>
          <w:rFonts w:ascii="Times New Roman" w:hAnsi="Times New Roman" w:cs="Times New Roman"/>
          <w:sz w:val="24"/>
          <w:szCs w:val="24"/>
        </w:rPr>
      </w:pPr>
      <w:r w:rsidRPr="00DA74F1">
        <w:rPr>
          <w:rFonts w:ascii="Times New Roman" w:hAnsi="Times New Roman" w:cs="Times New Roman"/>
          <w:sz w:val="24"/>
          <w:szCs w:val="24"/>
        </w:rPr>
        <w:t xml:space="preserve">-Дөңгелектер, </w:t>
      </w:r>
      <w:proofErr w:type="spellStart"/>
      <w:r w:rsidRPr="00DA74F1">
        <w:rPr>
          <w:rFonts w:ascii="Times New Roman" w:hAnsi="Times New Roman" w:cs="Times New Roman"/>
          <w:sz w:val="24"/>
          <w:szCs w:val="24"/>
        </w:rPr>
        <w:t>шиналар</w:t>
      </w:r>
      <w:proofErr w:type="spellEnd"/>
      <w:r w:rsidRPr="00DA74F1">
        <w:rPr>
          <w:rFonts w:ascii="Times New Roman" w:hAnsi="Times New Roman" w:cs="Times New Roman"/>
          <w:sz w:val="24"/>
          <w:szCs w:val="24"/>
        </w:rPr>
        <w:t xml:space="preserve"> және </w:t>
      </w:r>
      <w:proofErr w:type="spellStart"/>
      <w:r w:rsidRPr="00DA74F1">
        <w:rPr>
          <w:rFonts w:ascii="Times New Roman" w:hAnsi="Times New Roman" w:cs="Times New Roman"/>
          <w:sz w:val="24"/>
          <w:szCs w:val="24"/>
        </w:rPr>
        <w:t>аспа</w:t>
      </w:r>
      <w:proofErr w:type="spellEnd"/>
    </w:p>
    <w:p w:rsidR="00DA74F1" w:rsidRPr="00DA74F1" w:rsidRDefault="00DA74F1" w:rsidP="00DA74F1">
      <w:pPr>
        <w:contextualSpacing/>
        <w:rPr>
          <w:rFonts w:ascii="Times New Roman" w:hAnsi="Times New Roman" w:cs="Times New Roman"/>
          <w:sz w:val="24"/>
          <w:szCs w:val="24"/>
        </w:rPr>
      </w:pPr>
      <w:r w:rsidRPr="00DA74F1">
        <w:rPr>
          <w:rFonts w:ascii="Times New Roman" w:hAnsi="Times New Roman" w:cs="Times New Roman"/>
          <w:sz w:val="24"/>
          <w:szCs w:val="24"/>
        </w:rPr>
        <w:t xml:space="preserve">-Шығатын газдардағы </w:t>
      </w:r>
      <w:proofErr w:type="spellStart"/>
      <w:r w:rsidRPr="00DA74F1">
        <w:rPr>
          <w:rFonts w:ascii="Times New Roman" w:hAnsi="Times New Roman" w:cs="Times New Roman"/>
          <w:sz w:val="24"/>
          <w:szCs w:val="24"/>
        </w:rPr>
        <w:t>зиянды</w:t>
      </w:r>
      <w:proofErr w:type="spellEnd"/>
      <w:r w:rsidRPr="00DA74F1">
        <w:rPr>
          <w:rFonts w:ascii="Times New Roman" w:hAnsi="Times New Roman" w:cs="Times New Roman"/>
          <w:sz w:val="24"/>
          <w:szCs w:val="24"/>
        </w:rPr>
        <w:t xml:space="preserve"> заттардың мөлшері</w:t>
      </w:r>
    </w:p>
    <w:p w:rsidR="00DA74F1" w:rsidRPr="00DA74F1" w:rsidRDefault="00DA74F1" w:rsidP="00DA74F1">
      <w:pPr>
        <w:contextualSpacing/>
        <w:rPr>
          <w:rFonts w:ascii="Times New Roman" w:hAnsi="Times New Roman" w:cs="Times New Roman"/>
          <w:sz w:val="24"/>
          <w:szCs w:val="24"/>
        </w:rPr>
      </w:pPr>
      <w:r w:rsidRPr="00DA74F1">
        <w:rPr>
          <w:rFonts w:ascii="Times New Roman" w:hAnsi="Times New Roman" w:cs="Times New Roman"/>
          <w:sz w:val="24"/>
          <w:szCs w:val="24"/>
        </w:rPr>
        <w:t>-Шасси бекіткіштерінің жағдайы мен қызметі</w:t>
      </w:r>
    </w:p>
    <w:p w:rsidR="00DA74F1" w:rsidRPr="00DA74F1" w:rsidRDefault="00DA74F1" w:rsidP="00DA74F1">
      <w:pPr>
        <w:contextualSpacing/>
        <w:rPr>
          <w:rFonts w:ascii="Times New Roman" w:hAnsi="Times New Roman" w:cs="Times New Roman"/>
          <w:sz w:val="24"/>
          <w:szCs w:val="24"/>
        </w:rPr>
      </w:pPr>
      <w:r w:rsidRPr="00DA74F1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Pr="00DA74F1">
        <w:rPr>
          <w:rFonts w:ascii="Times New Roman" w:hAnsi="Times New Roman" w:cs="Times New Roman"/>
          <w:sz w:val="24"/>
          <w:szCs w:val="24"/>
        </w:rPr>
        <w:t>Бас</w:t>
      </w:r>
      <w:proofErr w:type="gramEnd"/>
      <w:r w:rsidRPr="00DA74F1">
        <w:rPr>
          <w:rFonts w:ascii="Times New Roman" w:hAnsi="Times New Roman" w:cs="Times New Roman"/>
          <w:sz w:val="24"/>
          <w:szCs w:val="24"/>
        </w:rPr>
        <w:t xml:space="preserve">қа жабдықтардың жағдайы мен қызметі (қауіпсіздік </w:t>
      </w:r>
      <w:proofErr w:type="spellStart"/>
      <w:r w:rsidRPr="00DA74F1">
        <w:rPr>
          <w:rFonts w:ascii="Times New Roman" w:hAnsi="Times New Roman" w:cs="Times New Roman"/>
          <w:sz w:val="24"/>
          <w:szCs w:val="24"/>
        </w:rPr>
        <w:t>белдіктері</w:t>
      </w:r>
      <w:proofErr w:type="spellEnd"/>
      <w:r w:rsidRPr="00DA74F1">
        <w:rPr>
          <w:rFonts w:ascii="Times New Roman" w:hAnsi="Times New Roman" w:cs="Times New Roman"/>
          <w:sz w:val="24"/>
          <w:szCs w:val="24"/>
        </w:rPr>
        <w:t>, спидометр, алғашқы медициналық көмек жинағы, өрт сөндіргіш және т.б.)</w:t>
      </w:r>
    </w:p>
    <w:p w:rsidR="00DA74F1" w:rsidRPr="00DA74F1" w:rsidRDefault="00DA74F1" w:rsidP="00DA74F1">
      <w:pPr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DA74F1">
        <w:rPr>
          <w:rFonts w:ascii="Times New Roman" w:hAnsi="Times New Roman" w:cs="Times New Roman"/>
          <w:sz w:val="24"/>
          <w:szCs w:val="24"/>
        </w:rPr>
        <w:t>Талап</w:t>
      </w:r>
      <w:proofErr w:type="spellEnd"/>
      <w:r w:rsidRPr="00DA74F1">
        <w:rPr>
          <w:rFonts w:ascii="Times New Roman" w:hAnsi="Times New Roman" w:cs="Times New Roman"/>
          <w:sz w:val="24"/>
          <w:szCs w:val="24"/>
        </w:rPr>
        <w:t>:</w:t>
      </w:r>
    </w:p>
    <w:p w:rsidR="00DA74F1" w:rsidRPr="00DA74F1" w:rsidRDefault="00DA74F1" w:rsidP="00DA74F1">
      <w:pPr>
        <w:contextualSpacing/>
        <w:rPr>
          <w:rFonts w:ascii="Times New Roman" w:hAnsi="Times New Roman" w:cs="Times New Roman"/>
          <w:sz w:val="24"/>
          <w:szCs w:val="24"/>
        </w:rPr>
      </w:pPr>
      <w:r w:rsidRPr="00DA74F1">
        <w:rPr>
          <w:rFonts w:ascii="Times New Roman" w:hAnsi="Times New Roman" w:cs="Times New Roman"/>
          <w:sz w:val="24"/>
          <w:szCs w:val="24"/>
        </w:rPr>
        <w:t>Қ</w:t>
      </w:r>
      <w:proofErr w:type="gramStart"/>
      <w:r w:rsidRPr="00DA74F1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DA74F1">
        <w:rPr>
          <w:rFonts w:ascii="Times New Roman" w:hAnsi="Times New Roman" w:cs="Times New Roman"/>
          <w:sz w:val="24"/>
          <w:szCs w:val="24"/>
        </w:rPr>
        <w:t xml:space="preserve"> СТ 1811-2011</w:t>
      </w:r>
    </w:p>
    <w:p w:rsidR="00DA74F1" w:rsidRPr="00DA74F1" w:rsidRDefault="00DA74F1" w:rsidP="00DA74F1">
      <w:pPr>
        <w:contextualSpacing/>
        <w:rPr>
          <w:rFonts w:ascii="Times New Roman" w:hAnsi="Times New Roman" w:cs="Times New Roman"/>
          <w:sz w:val="24"/>
          <w:szCs w:val="24"/>
        </w:rPr>
      </w:pPr>
      <w:r w:rsidRPr="00DA74F1">
        <w:rPr>
          <w:rFonts w:ascii="Times New Roman" w:hAnsi="Times New Roman" w:cs="Times New Roman"/>
          <w:sz w:val="24"/>
          <w:szCs w:val="24"/>
        </w:rPr>
        <w:t xml:space="preserve">Көлік құралдары саны: 19 </w:t>
      </w:r>
      <w:proofErr w:type="spellStart"/>
      <w:r w:rsidRPr="00DA74F1">
        <w:rPr>
          <w:rFonts w:ascii="Times New Roman" w:hAnsi="Times New Roman" w:cs="Times New Roman"/>
          <w:sz w:val="24"/>
          <w:szCs w:val="24"/>
        </w:rPr>
        <w:t>бірлік</w:t>
      </w:r>
      <w:proofErr w:type="spellEnd"/>
      <w:r w:rsidRPr="00DA74F1">
        <w:rPr>
          <w:rFonts w:ascii="Times New Roman" w:hAnsi="Times New Roman" w:cs="Times New Roman"/>
          <w:sz w:val="24"/>
          <w:szCs w:val="24"/>
        </w:rPr>
        <w:t xml:space="preserve"> (жеңіл </w:t>
      </w:r>
      <w:proofErr w:type="spellStart"/>
      <w:r w:rsidRPr="00DA74F1">
        <w:rPr>
          <w:rFonts w:ascii="Times New Roman" w:hAnsi="Times New Roman" w:cs="Times New Roman"/>
          <w:sz w:val="24"/>
          <w:szCs w:val="24"/>
        </w:rPr>
        <w:t>автомобильдер</w:t>
      </w:r>
      <w:proofErr w:type="spellEnd"/>
      <w:r w:rsidRPr="00DA74F1">
        <w:rPr>
          <w:rFonts w:ascii="Times New Roman" w:hAnsi="Times New Roman" w:cs="Times New Roman"/>
          <w:sz w:val="24"/>
          <w:szCs w:val="24"/>
        </w:rPr>
        <w:t xml:space="preserve">, жүк </w:t>
      </w:r>
      <w:proofErr w:type="gramStart"/>
      <w:r w:rsidRPr="00DA74F1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DA74F1">
        <w:rPr>
          <w:rFonts w:ascii="Times New Roman" w:hAnsi="Times New Roman" w:cs="Times New Roman"/>
          <w:sz w:val="24"/>
          <w:szCs w:val="24"/>
        </w:rPr>
        <w:t xml:space="preserve">өліктері, </w:t>
      </w:r>
      <w:proofErr w:type="spellStart"/>
      <w:r w:rsidRPr="00DA74F1">
        <w:rPr>
          <w:rFonts w:ascii="Times New Roman" w:hAnsi="Times New Roman" w:cs="Times New Roman"/>
          <w:sz w:val="24"/>
          <w:szCs w:val="24"/>
        </w:rPr>
        <w:t>тіркемелер</w:t>
      </w:r>
      <w:proofErr w:type="spellEnd"/>
      <w:r w:rsidRPr="00DA74F1">
        <w:rPr>
          <w:rFonts w:ascii="Times New Roman" w:hAnsi="Times New Roman" w:cs="Times New Roman"/>
          <w:sz w:val="24"/>
          <w:szCs w:val="24"/>
        </w:rPr>
        <w:t>)</w:t>
      </w:r>
    </w:p>
    <w:p w:rsidR="00DA74F1" w:rsidRPr="00DA74F1" w:rsidRDefault="00DA74F1" w:rsidP="00DA74F1">
      <w:pPr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DA74F1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DA74F1">
        <w:rPr>
          <w:rFonts w:ascii="Times New Roman" w:hAnsi="Times New Roman" w:cs="Times New Roman"/>
          <w:sz w:val="24"/>
          <w:szCs w:val="24"/>
        </w:rPr>
        <w:t xml:space="preserve"> саны: 19 </w:t>
      </w:r>
      <w:proofErr w:type="spellStart"/>
      <w:r w:rsidRPr="00DA74F1">
        <w:rPr>
          <w:rFonts w:ascii="Times New Roman" w:hAnsi="Times New Roman" w:cs="Times New Roman"/>
          <w:sz w:val="24"/>
          <w:szCs w:val="24"/>
        </w:rPr>
        <w:t>бірлі</w:t>
      </w:r>
      <w:proofErr w:type="gramStart"/>
      <w:r w:rsidRPr="00DA74F1">
        <w:rPr>
          <w:rFonts w:ascii="Times New Roman" w:hAnsi="Times New Roman" w:cs="Times New Roman"/>
          <w:sz w:val="24"/>
          <w:szCs w:val="24"/>
        </w:rPr>
        <w:t>к</w:t>
      </w:r>
      <w:proofErr w:type="spellEnd"/>
      <w:proofErr w:type="gramEnd"/>
    </w:p>
    <w:p w:rsidR="00DA74F1" w:rsidRPr="00DA74F1" w:rsidRDefault="00DA74F1" w:rsidP="00DA74F1">
      <w:pPr>
        <w:contextualSpacing/>
        <w:rPr>
          <w:rFonts w:ascii="Times New Roman" w:hAnsi="Times New Roman" w:cs="Times New Roman"/>
          <w:sz w:val="24"/>
          <w:szCs w:val="24"/>
        </w:rPr>
      </w:pPr>
      <w:r w:rsidRPr="00DA74F1">
        <w:rPr>
          <w:rFonts w:ascii="Times New Roman" w:hAnsi="Times New Roman" w:cs="Times New Roman"/>
          <w:sz w:val="24"/>
          <w:szCs w:val="24"/>
        </w:rPr>
        <w:t xml:space="preserve">Аяқталу күні: 2025 жылғы 5 желтоқсан, </w:t>
      </w:r>
      <w:proofErr w:type="spellStart"/>
      <w:r w:rsidRPr="00DA74F1">
        <w:rPr>
          <w:rFonts w:ascii="Times New Roman" w:hAnsi="Times New Roman" w:cs="Times New Roman"/>
          <w:sz w:val="24"/>
          <w:szCs w:val="24"/>
        </w:rPr>
        <w:t>келі</w:t>
      </w:r>
      <w:proofErr w:type="gramStart"/>
      <w:r w:rsidRPr="00DA74F1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DA74F1">
        <w:rPr>
          <w:rFonts w:ascii="Times New Roman" w:hAnsi="Times New Roman" w:cs="Times New Roman"/>
          <w:sz w:val="24"/>
          <w:szCs w:val="24"/>
        </w:rPr>
        <w:t>імге</w:t>
      </w:r>
      <w:proofErr w:type="spellEnd"/>
      <w:r w:rsidRPr="00DA74F1">
        <w:rPr>
          <w:rFonts w:ascii="Times New Roman" w:hAnsi="Times New Roman" w:cs="Times New Roman"/>
          <w:sz w:val="24"/>
          <w:szCs w:val="24"/>
        </w:rPr>
        <w:t xml:space="preserve"> қол қойылған күннен </w:t>
      </w:r>
      <w:proofErr w:type="spellStart"/>
      <w:r w:rsidRPr="00DA74F1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DA74F1">
        <w:rPr>
          <w:rFonts w:ascii="Times New Roman" w:hAnsi="Times New Roman" w:cs="Times New Roman"/>
          <w:sz w:val="24"/>
          <w:szCs w:val="24"/>
        </w:rPr>
        <w:t>.</w:t>
      </w:r>
    </w:p>
    <w:p w:rsidR="00DA74F1" w:rsidRPr="00DA74F1" w:rsidRDefault="00DA74F1" w:rsidP="00DA74F1">
      <w:pPr>
        <w:contextualSpacing/>
        <w:rPr>
          <w:rFonts w:ascii="Times New Roman" w:hAnsi="Times New Roman" w:cs="Times New Roman"/>
          <w:sz w:val="24"/>
          <w:szCs w:val="24"/>
        </w:rPr>
      </w:pPr>
      <w:r w:rsidRPr="00DA74F1">
        <w:rPr>
          <w:rFonts w:ascii="Times New Roman" w:hAnsi="Times New Roman" w:cs="Times New Roman"/>
          <w:sz w:val="24"/>
          <w:szCs w:val="24"/>
        </w:rPr>
        <w:t>Кө</w:t>
      </w:r>
      <w:proofErr w:type="gramStart"/>
      <w:r w:rsidRPr="00DA74F1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DA74F1">
        <w:rPr>
          <w:rFonts w:ascii="Times New Roman" w:hAnsi="Times New Roman" w:cs="Times New Roman"/>
          <w:sz w:val="24"/>
          <w:szCs w:val="24"/>
        </w:rPr>
        <w:t xml:space="preserve">ік құралдарын </w:t>
      </w:r>
      <w:proofErr w:type="spellStart"/>
      <w:r w:rsidRPr="00DA74F1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DA74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74F1">
        <w:rPr>
          <w:rFonts w:ascii="Times New Roman" w:hAnsi="Times New Roman" w:cs="Times New Roman"/>
          <w:sz w:val="24"/>
          <w:szCs w:val="24"/>
        </w:rPr>
        <w:t>орны</w:t>
      </w:r>
      <w:proofErr w:type="spellEnd"/>
      <w:r w:rsidRPr="00DA74F1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A74F1">
        <w:rPr>
          <w:rFonts w:ascii="Times New Roman" w:hAnsi="Times New Roman" w:cs="Times New Roman"/>
          <w:sz w:val="24"/>
          <w:szCs w:val="24"/>
        </w:rPr>
        <w:t>Есік</w:t>
      </w:r>
      <w:proofErr w:type="spellEnd"/>
      <w:r w:rsidRPr="00DA74F1">
        <w:rPr>
          <w:rFonts w:ascii="Times New Roman" w:hAnsi="Times New Roman" w:cs="Times New Roman"/>
          <w:sz w:val="24"/>
          <w:szCs w:val="24"/>
        </w:rPr>
        <w:t>.</w:t>
      </w:r>
    </w:p>
    <w:p w:rsidR="00A67C41" w:rsidRDefault="00A67C41" w:rsidP="005C3F41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7C41" w:rsidRDefault="00A67C41" w:rsidP="005C3F41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7C41" w:rsidRDefault="00A67C41" w:rsidP="005C3F41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7C41" w:rsidRDefault="00A67C41" w:rsidP="005C3F41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7C41" w:rsidRDefault="00A67C41" w:rsidP="005C3F41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7C41" w:rsidRDefault="00A67C41" w:rsidP="005C3F41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7C41" w:rsidRDefault="00A67C41" w:rsidP="005C3F41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7C41" w:rsidRDefault="00A67C41" w:rsidP="00CE6EB5">
      <w:pPr>
        <w:contextualSpacing/>
        <w:rPr>
          <w:rFonts w:ascii="Times New Roman" w:hAnsi="Times New Roman" w:cs="Times New Roman"/>
          <w:b/>
          <w:sz w:val="24"/>
          <w:szCs w:val="24"/>
        </w:rPr>
      </w:pPr>
    </w:p>
    <w:sectPr w:rsidR="00A67C41" w:rsidSect="000028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E950D6"/>
    <w:multiLevelType w:val="hybridMultilevel"/>
    <w:tmpl w:val="E35AAD2A"/>
    <w:lvl w:ilvl="0" w:tplc="E10E95E8">
      <w:start w:val="1"/>
      <w:numFmt w:val="decimal"/>
      <w:lvlText w:val="%1."/>
      <w:lvlJc w:val="left"/>
      <w:pPr>
        <w:ind w:left="1073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793" w:hanging="360"/>
      </w:pPr>
    </w:lvl>
    <w:lvl w:ilvl="2" w:tplc="0419001B" w:tentative="1">
      <w:start w:val="1"/>
      <w:numFmt w:val="lowerRoman"/>
      <w:lvlText w:val="%3."/>
      <w:lvlJc w:val="right"/>
      <w:pPr>
        <w:ind w:left="2513" w:hanging="180"/>
      </w:pPr>
    </w:lvl>
    <w:lvl w:ilvl="3" w:tplc="0419000F" w:tentative="1">
      <w:start w:val="1"/>
      <w:numFmt w:val="decimal"/>
      <w:lvlText w:val="%4."/>
      <w:lvlJc w:val="left"/>
      <w:pPr>
        <w:ind w:left="3233" w:hanging="360"/>
      </w:pPr>
    </w:lvl>
    <w:lvl w:ilvl="4" w:tplc="04190019" w:tentative="1">
      <w:start w:val="1"/>
      <w:numFmt w:val="lowerLetter"/>
      <w:lvlText w:val="%5."/>
      <w:lvlJc w:val="left"/>
      <w:pPr>
        <w:ind w:left="3953" w:hanging="360"/>
      </w:pPr>
    </w:lvl>
    <w:lvl w:ilvl="5" w:tplc="0419001B" w:tentative="1">
      <w:start w:val="1"/>
      <w:numFmt w:val="lowerRoman"/>
      <w:lvlText w:val="%6."/>
      <w:lvlJc w:val="right"/>
      <w:pPr>
        <w:ind w:left="4673" w:hanging="180"/>
      </w:pPr>
    </w:lvl>
    <w:lvl w:ilvl="6" w:tplc="0419000F" w:tentative="1">
      <w:start w:val="1"/>
      <w:numFmt w:val="decimal"/>
      <w:lvlText w:val="%7."/>
      <w:lvlJc w:val="left"/>
      <w:pPr>
        <w:ind w:left="5393" w:hanging="360"/>
      </w:pPr>
    </w:lvl>
    <w:lvl w:ilvl="7" w:tplc="04190019" w:tentative="1">
      <w:start w:val="1"/>
      <w:numFmt w:val="lowerLetter"/>
      <w:lvlText w:val="%8."/>
      <w:lvlJc w:val="left"/>
      <w:pPr>
        <w:ind w:left="6113" w:hanging="360"/>
      </w:pPr>
    </w:lvl>
    <w:lvl w:ilvl="8" w:tplc="0419001B" w:tentative="1">
      <w:start w:val="1"/>
      <w:numFmt w:val="lowerRoman"/>
      <w:lvlText w:val="%9."/>
      <w:lvlJc w:val="right"/>
      <w:pPr>
        <w:ind w:left="683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3730"/>
    <w:rsid w:val="000028DD"/>
    <w:rsid w:val="002A17E6"/>
    <w:rsid w:val="00403D10"/>
    <w:rsid w:val="00413730"/>
    <w:rsid w:val="004C779C"/>
    <w:rsid w:val="005C2F5C"/>
    <w:rsid w:val="005C3F41"/>
    <w:rsid w:val="005E2279"/>
    <w:rsid w:val="00622278"/>
    <w:rsid w:val="006E2052"/>
    <w:rsid w:val="0079788D"/>
    <w:rsid w:val="007A588C"/>
    <w:rsid w:val="007B309E"/>
    <w:rsid w:val="00A67C41"/>
    <w:rsid w:val="00B03618"/>
    <w:rsid w:val="00CB321B"/>
    <w:rsid w:val="00CE6EB5"/>
    <w:rsid w:val="00DA74F1"/>
    <w:rsid w:val="00E20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F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37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358173-09D9-4D0A-A303-B70C24964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Windows</cp:lastModifiedBy>
  <cp:revision>5</cp:revision>
  <dcterms:created xsi:type="dcterms:W3CDTF">2024-10-04T06:06:00Z</dcterms:created>
  <dcterms:modified xsi:type="dcterms:W3CDTF">2026-10-19T04:31:00Z</dcterms:modified>
</cp:coreProperties>
</file>