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98" w:type="dxa"/>
        <w:tblInd w:w="-567" w:type="dxa"/>
        <w:tblLayout w:type="fixed"/>
        <w:tblLook w:val="01E0" w:firstRow="1" w:lastRow="1" w:firstColumn="1" w:lastColumn="1" w:noHBand="0" w:noVBand="0"/>
      </w:tblPr>
      <w:tblGrid>
        <w:gridCol w:w="9598"/>
      </w:tblGrid>
      <w:tr w:rsidR="000E0B08" w:rsidRPr="00547AF1" w:rsidTr="00D64E22">
        <w:trPr>
          <w:trHeight w:val="655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D64E22">
            <w:pPr>
              <w:jc w:val="center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 xml:space="preserve">Техническая спецификация </w:t>
            </w:r>
            <w:r w:rsidRPr="00C26D88">
              <w:rPr>
                <w:b/>
                <w:sz w:val="22"/>
                <w:szCs w:val="22"/>
                <w:lang w:val="kk-KZ"/>
              </w:rPr>
              <w:t>на оказания услуг по подписке на периодические издания</w:t>
            </w:r>
          </w:p>
          <w:p w:rsidR="000E0B08" w:rsidRPr="00C26D88" w:rsidRDefault="000E0B08" w:rsidP="00D64E22">
            <w:pPr>
              <w:rPr>
                <w:b/>
                <w:sz w:val="22"/>
                <w:szCs w:val="22"/>
              </w:rPr>
            </w:pPr>
          </w:p>
          <w:p w:rsidR="000E0B08" w:rsidRPr="00C26D88" w:rsidRDefault="000E0B08" w:rsidP="00D64E22">
            <w:pPr>
              <w:rPr>
                <w:b/>
                <w:color w:val="000000"/>
                <w:sz w:val="22"/>
                <w:szCs w:val="22"/>
              </w:rPr>
            </w:pPr>
          </w:p>
        </w:tc>
      </w:tr>
      <w:tr w:rsidR="000E0B08" w:rsidRPr="00D4330A" w:rsidTr="00D64E22">
        <w:trPr>
          <w:trHeight w:val="180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</w:tc>
      </w:tr>
      <w:tr w:rsidR="000E0B08" w:rsidRPr="00125153" w:rsidTr="00D64E22">
        <w:trPr>
          <w:trHeight w:val="4708"/>
        </w:trPr>
        <w:tc>
          <w:tcPr>
            <w:tcW w:w="9598" w:type="dxa"/>
            <w:tcBorders>
              <w:right w:val="single" w:sz="4" w:space="0" w:color="auto"/>
            </w:tcBorders>
          </w:tcPr>
          <w:p w:rsidR="000E0B08" w:rsidRPr="00C26D88" w:rsidRDefault="000E0B08" w:rsidP="00D64E22">
            <w:pPr>
              <w:pStyle w:val="a3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 xml:space="preserve">Исполнитель должен: 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>1.Исполнитель не несет ответственности за ненадлежащее и несвоевременное  исполнение обязательств, если оно связано  от обстоятельств,  не  зависящих  от воли  Исполнителя за несвоевременность выхода изданий из печати  по вине  издателей и за нарушение условий, т.е. за выход объединенных номеров изданий, за невыход, ликвидацию изданий.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>2.Исполнитель обязуется возвратить сумму заказа в части неисполненных услуг поставки при закрытии издания после возврата АО «</w:t>
            </w:r>
            <w:proofErr w:type="spellStart"/>
            <w:r w:rsidRPr="00C26D88">
              <w:rPr>
                <w:sz w:val="22"/>
                <w:szCs w:val="22"/>
              </w:rPr>
              <w:t>Казпочта</w:t>
            </w:r>
            <w:proofErr w:type="spellEnd"/>
            <w:r w:rsidRPr="00C26D88">
              <w:rPr>
                <w:sz w:val="22"/>
                <w:szCs w:val="22"/>
              </w:rPr>
              <w:t xml:space="preserve">» сумм неисполненной подписки.  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</w:rPr>
              <w:t>3.</w:t>
            </w:r>
            <w:r w:rsidRPr="00C26D88">
              <w:rPr>
                <w:sz w:val="22"/>
                <w:szCs w:val="22"/>
                <w:highlight w:val="yellow"/>
              </w:rPr>
              <w:t xml:space="preserve">Исполнитель должен иметь заключенные договора с местными </w:t>
            </w:r>
            <w:r w:rsidRPr="00C26D88">
              <w:rPr>
                <w:sz w:val="22"/>
                <w:szCs w:val="22"/>
                <w:highlight w:val="yellow"/>
                <w:lang w:val="kk-KZ"/>
              </w:rPr>
              <w:t xml:space="preserve">и  республиканскими </w:t>
            </w:r>
            <w:r w:rsidRPr="00C26D88">
              <w:rPr>
                <w:sz w:val="22"/>
                <w:szCs w:val="22"/>
                <w:highlight w:val="yellow"/>
              </w:rPr>
              <w:t xml:space="preserve">редакциями/издательствами на </w:t>
            </w:r>
            <w:r w:rsidRPr="00C26D88">
              <w:rPr>
                <w:sz w:val="22"/>
                <w:szCs w:val="22"/>
                <w:highlight w:val="yellow"/>
                <w:lang w:val="kk-KZ"/>
              </w:rPr>
              <w:t xml:space="preserve">распространение </w:t>
            </w:r>
            <w:r w:rsidRPr="00C26D88">
              <w:rPr>
                <w:sz w:val="22"/>
                <w:szCs w:val="22"/>
                <w:highlight w:val="yellow"/>
              </w:rPr>
              <w:t>и доставку периодических изданий по области, район, село.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</w:rPr>
              <w:t>4.Исполнитель обязуется осуществлять распространение периодических изданий через собственные структурные подразделения, расположенных в городе, райцентр, село.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  <w:lang w:val="kk-KZ"/>
              </w:rPr>
              <w:t>5</w:t>
            </w:r>
            <w:r w:rsidRPr="00C26D88">
              <w:rPr>
                <w:sz w:val="22"/>
                <w:szCs w:val="22"/>
                <w:highlight w:val="yellow"/>
              </w:rPr>
              <w:t>.Исполнитель должен иметь собственные каталоги газет и журналов на республиканские и зарубежные издания.</w:t>
            </w:r>
          </w:p>
          <w:p w:rsidR="00C43372" w:rsidRPr="00C26D88" w:rsidRDefault="00C43372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  <w:lang w:val="kk-KZ"/>
              </w:rPr>
              <w:t>6</w:t>
            </w:r>
            <w:r w:rsidRPr="00C26D88">
              <w:rPr>
                <w:sz w:val="22"/>
                <w:szCs w:val="22"/>
                <w:highlight w:val="yellow"/>
              </w:rPr>
              <w:t>. Исполнитель должен иметь штат работников для своевременной доставки газет и журналов в каждый дом, квартиру и юридическую организацию.</w:t>
            </w:r>
          </w:p>
          <w:p w:rsidR="00C43372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  <w:r w:rsidRPr="00C26D88">
              <w:rPr>
                <w:sz w:val="22"/>
                <w:szCs w:val="22"/>
                <w:highlight w:val="yellow"/>
              </w:rPr>
              <w:t>7</w:t>
            </w:r>
            <w:r w:rsidR="00C43372" w:rsidRPr="00C26D88">
              <w:rPr>
                <w:sz w:val="22"/>
                <w:szCs w:val="22"/>
                <w:highlight w:val="yellow"/>
              </w:rPr>
              <w:t>. Исполнитель должен иметь штат для осуществления сортировки газет и журналов.</w:t>
            </w:r>
          </w:p>
          <w:p w:rsidR="00C26D88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</w:p>
          <w:p w:rsidR="00C26D88" w:rsidRPr="00C26D88" w:rsidRDefault="00C26D88" w:rsidP="00D64E22">
            <w:pPr>
              <w:pStyle w:val="a3"/>
              <w:rPr>
                <w:sz w:val="22"/>
                <w:szCs w:val="22"/>
                <w:highlight w:val="yellow"/>
              </w:rPr>
            </w:pPr>
          </w:p>
          <w:p w:rsidR="000E0B08" w:rsidRPr="00C26D88" w:rsidRDefault="000E0B08" w:rsidP="00D64E22">
            <w:pPr>
              <w:pStyle w:val="a3"/>
              <w:rPr>
                <w:b/>
                <w:sz w:val="22"/>
                <w:szCs w:val="22"/>
              </w:rPr>
            </w:pPr>
            <w:r w:rsidRPr="00C26D88">
              <w:rPr>
                <w:b/>
                <w:sz w:val="22"/>
                <w:szCs w:val="22"/>
              </w:rPr>
              <w:t>Заказчик должен:</w:t>
            </w: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  <w:r w:rsidRPr="00C26D88">
              <w:rPr>
                <w:sz w:val="22"/>
                <w:szCs w:val="22"/>
              </w:rPr>
              <w:t xml:space="preserve">1. 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Договоре. </w:t>
            </w:r>
          </w:p>
          <w:tbl>
            <w:tblPr>
              <w:tblW w:w="9598" w:type="dxa"/>
              <w:tblLayout w:type="fixed"/>
              <w:tblLook w:val="01E0" w:firstRow="1" w:lastRow="1" w:firstColumn="1" w:lastColumn="1" w:noHBand="0" w:noVBand="0"/>
            </w:tblPr>
            <w:tblGrid>
              <w:gridCol w:w="9598"/>
            </w:tblGrid>
            <w:tr w:rsidR="000E0B08" w:rsidRPr="00C26D88" w:rsidTr="00D64E22">
              <w:trPr>
                <w:trHeight w:val="4347"/>
              </w:trPr>
              <w:tc>
                <w:tcPr>
                  <w:tcW w:w="9598" w:type="dxa"/>
                  <w:tcBorders>
                    <w:right w:val="single" w:sz="4" w:space="0" w:color="auto"/>
                  </w:tcBorders>
                </w:tcPr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2. </w:t>
                  </w:r>
                  <w:r w:rsidRPr="007020C0">
                    <w:rPr>
                      <w:sz w:val="22"/>
                      <w:szCs w:val="22"/>
                    </w:rPr>
                    <w:t>Поставщик (Исполнитель) должен обеспечить доставку периодических печатных изданий (далее – ППИ) Заказчику по мере выхода подписных изданий из печати.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3. </w:t>
                  </w:r>
                  <w:r w:rsidRPr="007020C0">
                    <w:rPr>
                      <w:sz w:val="22"/>
                      <w:szCs w:val="22"/>
                    </w:rPr>
                    <w:t>Заказчик обязуется предоставить заказ ф. ПС-7 на подписку с подписью первого руководителя (или заполнить в технической спецификации Заказ на ППИ) и произвести оплату полной стоимости подписки в размере _______тенге ___</w:t>
                  </w:r>
                  <w:proofErr w:type="spellStart"/>
                  <w:r w:rsidRPr="007020C0">
                    <w:rPr>
                      <w:sz w:val="22"/>
                      <w:szCs w:val="22"/>
                    </w:rPr>
                    <w:t>тиын</w:t>
                  </w:r>
                  <w:proofErr w:type="spellEnd"/>
                  <w:r w:rsidRPr="007020C0">
                    <w:rPr>
                      <w:sz w:val="22"/>
                      <w:szCs w:val="22"/>
                    </w:rPr>
                    <w:t xml:space="preserve">:   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t>- на республиканск</w:t>
                  </w:r>
                  <w:r w:rsidR="000B752F">
                    <w:rPr>
                      <w:sz w:val="22"/>
                      <w:szCs w:val="22"/>
                    </w:rPr>
                    <w:t>ие и местные издания до 2</w:t>
                  </w:r>
                  <w:r w:rsidR="000B752F">
                    <w:rPr>
                      <w:sz w:val="22"/>
                      <w:szCs w:val="22"/>
                      <w:lang w:val="kk-KZ"/>
                    </w:rPr>
                    <w:t xml:space="preserve">0 </w:t>
                  </w:r>
                  <w:r w:rsidR="000B752F">
                    <w:rPr>
                      <w:sz w:val="22"/>
                      <w:szCs w:val="22"/>
                    </w:rPr>
                    <w:t xml:space="preserve"> июня 2026 г. с доставкой с 1 июля</w:t>
                  </w:r>
                  <w:r w:rsidRPr="007020C0">
                    <w:rPr>
                      <w:sz w:val="22"/>
                      <w:szCs w:val="22"/>
                    </w:rPr>
                    <w:t xml:space="preserve"> 2026 года;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t xml:space="preserve">- на российские издания до </w:t>
                  </w:r>
                  <w:r w:rsidR="000B752F">
                    <w:rPr>
                      <w:sz w:val="22"/>
                      <w:szCs w:val="22"/>
                    </w:rPr>
                    <w:t>15 июня 2026 г. с доставкой с 1июл</w:t>
                  </w:r>
                  <w:r w:rsidRPr="007020C0">
                    <w:rPr>
                      <w:sz w:val="22"/>
                      <w:szCs w:val="22"/>
                    </w:rPr>
                    <w:t>я 2026 года.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4. </w:t>
                  </w:r>
                  <w:r w:rsidRPr="007020C0">
                    <w:rPr>
                      <w:sz w:val="22"/>
                      <w:szCs w:val="22"/>
                    </w:rPr>
                    <w:t>В случае просрочки платежа, подписка оформляется с доставкой с месяца, следующего за месяцем оплаты (согласно срокам приема подписки).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5.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заключенные договора с местными и республиканскими редакциями/издательствами на распространение и доставку периодических изданий по области, район, село.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6. </w:t>
                  </w:r>
                  <w:r w:rsidRPr="007020C0">
                    <w:rPr>
                      <w:sz w:val="22"/>
                      <w:szCs w:val="22"/>
                    </w:rPr>
                    <w:t xml:space="preserve">Исполнитель </w:t>
                  </w:r>
                  <w:proofErr w:type="spellStart"/>
                  <w:r w:rsidRPr="007020C0">
                    <w:rPr>
                      <w:sz w:val="22"/>
                      <w:szCs w:val="22"/>
                    </w:rPr>
                    <w:t>обязкется</w:t>
                  </w:r>
                  <w:proofErr w:type="spellEnd"/>
                  <w:r w:rsidRPr="007020C0">
                    <w:rPr>
                      <w:sz w:val="22"/>
                      <w:szCs w:val="22"/>
                    </w:rPr>
                    <w:t xml:space="preserve"> осуществлять распространение периодических изданий через собственные структурные подразделения, расположенных в городе, райцентр, село.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7.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собственные каталоги газет и журналов на республиканские и зарубежные издания.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8.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штат работников для своевременной доставки газет и журналов в каждый дом, квартиру и юридическую организацию.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9. </w:t>
                  </w:r>
                  <w:r w:rsidRPr="007020C0">
                    <w:rPr>
                      <w:sz w:val="22"/>
                      <w:szCs w:val="22"/>
                    </w:rPr>
                    <w:t>Исполнитель должен иметь штат для осуществления сортировки газет и журналов.</w:t>
                  </w:r>
                </w:p>
                <w:p w:rsidR="007020C0" w:rsidRPr="007020C0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10. </w:t>
                  </w:r>
                  <w:r w:rsidRPr="007020C0">
                    <w:rPr>
                      <w:sz w:val="22"/>
                      <w:szCs w:val="22"/>
                    </w:rPr>
                    <w:t>Ответственность перед Заказчиком за выход объединенных номеров, за несвоевременный выход, невыход, прекращение издания ППИ, несет собственник ППИ.</w:t>
                  </w:r>
                </w:p>
                <w:p w:rsidR="000E0B08" w:rsidRPr="00B81D2A" w:rsidRDefault="007020C0" w:rsidP="007020C0">
                  <w:pPr>
                    <w:pStyle w:val="a3"/>
                    <w:rPr>
                      <w:sz w:val="22"/>
                      <w:szCs w:val="22"/>
                    </w:rPr>
                  </w:pPr>
                  <w:r w:rsidRPr="007020C0">
                    <w:rPr>
                      <w:sz w:val="22"/>
                      <w:szCs w:val="22"/>
                    </w:rPr>
                    <w:cr/>
                  </w:r>
                </w:p>
                <w:p w:rsidR="000E0B08" w:rsidRDefault="000E0B0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t>Общий порядок переадресования ППИ:</w:t>
                  </w:r>
                </w:p>
                <w:p w:rsidR="00C26D88" w:rsidRPr="00C26D88" w:rsidRDefault="00C26D8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1. Переадресование подп</w:t>
                  </w:r>
                  <w:r w:rsidR="000B752F">
                    <w:rPr>
                      <w:sz w:val="22"/>
                      <w:szCs w:val="22"/>
                      <w:lang w:eastAsia="en-US"/>
                    </w:rPr>
                    <w:t>исных ППИ производится с</w:t>
                  </w:r>
                  <w:r w:rsidR="000B752F">
                    <w:rPr>
                      <w:sz w:val="22"/>
                      <w:szCs w:val="22"/>
                      <w:lang w:val="kk-KZ" w:eastAsia="en-US"/>
                    </w:rPr>
                    <w:t xml:space="preserve"> августа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 xml:space="preserve"> и последующих месяцев подписного года по заявлению подписчика и при предъявлении абонемента, подтверждающего факт оформления подписки на ППИ. 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2. Переадресование не производится: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proofErr w:type="gramStart"/>
                  <w:r w:rsidRPr="00C26D88">
                    <w:rPr>
                      <w:sz w:val="22"/>
                      <w:szCs w:val="22"/>
                    </w:rPr>
                    <w:lastRenderedPageBreak/>
                    <w:t>- на ППИ, включенные в подписные каталоги агентств Российской Федерации и стран ближнего зарубежья;</w:t>
                  </w:r>
                  <w:proofErr w:type="gramEnd"/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газеты, если до окончания срока доставки остается один месяц;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sz w:val="22"/>
                      <w:szCs w:val="22"/>
                    </w:rPr>
                    <w:t>- подписка на журналы, если до окончания срока доставки осталось для журналов с периодичностью один и более номеров в месяц - два месяца, с периодичностью менее одного номера в месяц - три месяца.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3. Переадресование на республиканские ППИ исполняется один раз в месяц при поступлении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переадресовки до</w:t>
                  </w:r>
                  <w:r w:rsidRPr="00C26D88">
                    <w:rPr>
                      <w:sz w:val="22"/>
                      <w:szCs w:val="22"/>
                      <w:lang w:val="en-US" w:eastAsia="en-US"/>
                    </w:rPr>
                    <w:t> </w:t>
                  </w:r>
                  <w:r w:rsidRPr="00C26D88">
                    <w:rPr>
                      <w:sz w:val="22"/>
                      <w:szCs w:val="22"/>
                      <w:lang w:eastAsia="en-US"/>
                    </w:rPr>
                    <w:t>1 числа подписного месяца - с номера, следующего за доставленным номером ППИ.</w:t>
                  </w:r>
                </w:p>
                <w:p w:rsidR="000E0B08" w:rsidRDefault="000E0B0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26D88">
                    <w:rPr>
                      <w:b/>
                      <w:bCs/>
                      <w:sz w:val="22"/>
                      <w:szCs w:val="22"/>
                    </w:rPr>
                    <w:t>Общий порядок аннулирования ППИ</w:t>
                  </w:r>
                </w:p>
                <w:p w:rsidR="00C26D88" w:rsidRPr="00C26D88" w:rsidRDefault="00C26D88" w:rsidP="00D64E22">
                  <w:pPr>
                    <w:pStyle w:val="a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1.Аннулирование подписных изданий производится по заявлению Заказчика;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  <w:lang w:eastAsia="en-US"/>
                    </w:rPr>
                  </w:pPr>
                  <w:r w:rsidRPr="00C26D88">
                    <w:rPr>
                      <w:sz w:val="22"/>
                      <w:szCs w:val="22"/>
                      <w:lang w:eastAsia="en-US"/>
                    </w:rPr>
                    <w:t>2.Аннулирование ППИ не производится, если по условиям подписных каталогов установлен минимальный срок подписки 6 месяцев и 12 месяцев.</w:t>
                  </w:r>
                </w:p>
                <w:p w:rsidR="000E0B08" w:rsidRPr="00C26D88" w:rsidRDefault="000E0B08" w:rsidP="00D64E22">
                  <w:pPr>
                    <w:pStyle w:val="a3"/>
                    <w:rPr>
                      <w:sz w:val="22"/>
                      <w:szCs w:val="22"/>
                    </w:rPr>
                  </w:pPr>
                  <w:r w:rsidRPr="00C26D88">
                    <w:rPr>
                      <w:bCs/>
                      <w:sz w:val="22"/>
                      <w:szCs w:val="22"/>
                    </w:rPr>
                    <w:t>3.Аннуляция (отказ клиента от издания или неполучение от поставщика) и п</w:t>
                  </w:r>
                  <w:r w:rsidRPr="00C26D88">
                    <w:rPr>
                      <w:sz w:val="22"/>
                      <w:szCs w:val="22"/>
                      <w:lang w:val="kk-KZ"/>
                    </w:rPr>
                    <w:t xml:space="preserve">ереадресовка ППИ по подписке – переоформление подписки по новому адресу получения ППИ </w:t>
                  </w:r>
                  <w:r w:rsidRPr="00C26D88">
                    <w:rPr>
                      <w:sz w:val="22"/>
                      <w:szCs w:val="22"/>
                    </w:rPr>
                    <w:t>осуществляется за дополнительную плату, согласно тарифам Исполнителя.</w:t>
                  </w:r>
                </w:p>
              </w:tc>
            </w:tr>
          </w:tbl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  <w:p w:rsidR="000E0B08" w:rsidRPr="00C26D88" w:rsidRDefault="000E0B08" w:rsidP="00D64E22">
            <w:pPr>
              <w:pStyle w:val="a3"/>
              <w:rPr>
                <w:sz w:val="22"/>
                <w:szCs w:val="22"/>
              </w:rPr>
            </w:pPr>
          </w:p>
        </w:tc>
      </w:tr>
    </w:tbl>
    <w:p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E41360" w:rsidRDefault="00E41360" w:rsidP="000E0B08">
      <w:pPr>
        <w:autoSpaceDE w:val="0"/>
        <w:autoSpaceDN w:val="0"/>
        <w:adjustRightInd w:val="0"/>
        <w:jc w:val="center"/>
        <w:rPr>
          <w:b/>
          <w:bCs/>
          <w:sz w:val="18"/>
          <w:szCs w:val="18"/>
          <w:lang w:val="kk-KZ"/>
        </w:rPr>
      </w:pPr>
    </w:p>
    <w:p w:rsidR="000E0B08" w:rsidRPr="00C26D88" w:rsidRDefault="000E0B08" w:rsidP="000E0B08">
      <w:pPr>
        <w:autoSpaceDE w:val="0"/>
        <w:autoSpaceDN w:val="0"/>
        <w:adjustRightInd w:val="0"/>
        <w:jc w:val="center"/>
        <w:rPr>
          <w:b/>
          <w:bCs/>
          <w:sz w:val="22"/>
          <w:szCs w:val="22"/>
          <w:lang w:val="kk-KZ"/>
        </w:rPr>
      </w:pPr>
      <w:r w:rsidRPr="00C26D88">
        <w:rPr>
          <w:b/>
          <w:bCs/>
          <w:sz w:val="22"/>
          <w:szCs w:val="22"/>
          <w:lang w:val="kk-KZ"/>
        </w:rPr>
        <w:t>Мерзімдік баспа басылымдар  қызметтерін корсетуіне</w:t>
      </w:r>
    </w:p>
    <w:p w:rsidR="00283DE8" w:rsidRPr="00C26D88" w:rsidRDefault="000E0B08" w:rsidP="00A16C79">
      <w:pPr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техникалық ерекшелік</w:t>
      </w:r>
    </w:p>
    <w:p w:rsidR="00A16C79" w:rsidRPr="00C26D88" w:rsidRDefault="00A16C79" w:rsidP="00A16C79">
      <w:pPr>
        <w:jc w:val="center"/>
        <w:rPr>
          <w:b/>
          <w:sz w:val="22"/>
          <w:szCs w:val="22"/>
          <w:lang w:val="kk-KZ"/>
        </w:rPr>
      </w:pPr>
    </w:p>
    <w:p w:rsidR="000E0B08" w:rsidRPr="00C26D88" w:rsidRDefault="000E0B08" w:rsidP="000E0B08">
      <w:pPr>
        <w:jc w:val="both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Орындаушы міндетті:</w:t>
      </w:r>
    </w:p>
    <w:p w:rsidR="00A16C79" w:rsidRPr="00C26D88" w:rsidRDefault="00A16C79" w:rsidP="000E0B08">
      <w:pPr>
        <w:jc w:val="both"/>
        <w:rPr>
          <w:sz w:val="22"/>
          <w:szCs w:val="22"/>
          <w:lang w:val="kk-KZ"/>
        </w:rPr>
      </w:pPr>
    </w:p>
    <w:p w:rsidR="00B64E49" w:rsidRPr="00C26D88" w:rsidRDefault="00A16C79" w:rsidP="00B64E49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 xml:space="preserve">1. </w:t>
      </w:r>
      <w:r w:rsidR="00446322" w:rsidRPr="00C26D88">
        <w:rPr>
          <w:sz w:val="22"/>
          <w:szCs w:val="22"/>
          <w:lang w:val="kk-KZ"/>
        </w:rPr>
        <w:t>Қазпошта" АҚ, егер ол Орындаушының еркіне байланысты емес мән-жайлармен байланысты болса, міндеттемелердің тиісінше және уақтылы орындалмағаны үшін, атап айтқанда: баспагерлердің кінәсінен басылымдардың уақтылы шықпағаны және шарттардың бұзылғаны үшін, яғни басылымдардың Біріккен нөмірлерінің шығуы, басылымдардың шықпауы, таратылуы үшін жауапты болмайды.</w:t>
      </w:r>
      <w:r w:rsidR="00B64E49" w:rsidRPr="00C26D88">
        <w:rPr>
          <w:sz w:val="22"/>
          <w:szCs w:val="22"/>
          <w:lang w:val="kk-KZ"/>
        </w:rPr>
        <w:t xml:space="preserve">  </w:t>
      </w:r>
    </w:p>
    <w:p w:rsidR="00A16C79" w:rsidRPr="00C26D88" w:rsidRDefault="00A16C79" w:rsidP="000E0B08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2. Орындаушы орындалмаған жазылым сомасын «Қазпошта» АҚ-на қайтарғаннан кейін басылым жабылғаннан кейін орындалмаған жеткізу қызметтері бөлігінде тапсырыс сомасын қайтаруға міндеттенеді</w:t>
      </w:r>
    </w:p>
    <w:p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3. Орындаушы облыс, аудан, ауыл бойынша мерзімді басылымдарды тарату және жеткізу үшін жергілікті және республикалық редакциялармен/баспалармен  келісім-шарт жасасқан болуы керек.</w:t>
      </w:r>
    </w:p>
    <w:p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4. Орындаушы мерзімді басылымдарды қалада, аудан орталығында, ауылда орналасқан өзінің құрылымдық бөлімшелері арқылы таратуға міндеттенеді.</w:t>
      </w:r>
    </w:p>
    <w:p w:rsidR="00A16C79" w:rsidRPr="00C26D88" w:rsidRDefault="00A16C79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5. Орындаушыда республикалық және шетелдік басылымдарға арналған газет-журналдардың жеке каталогтары болуы керек.</w:t>
      </w:r>
    </w:p>
    <w:p w:rsidR="00C26D88" w:rsidRPr="00C26D88" w:rsidRDefault="00C26D88" w:rsidP="00A16C79">
      <w:pPr>
        <w:jc w:val="both"/>
        <w:rPr>
          <w:sz w:val="22"/>
          <w:szCs w:val="22"/>
          <w:highlight w:val="yellow"/>
          <w:lang w:val="kk-KZ"/>
        </w:rPr>
      </w:pPr>
      <w:r w:rsidRPr="00C26D88">
        <w:rPr>
          <w:rStyle w:val="anegp0gi0b9av8jahpyh"/>
          <w:sz w:val="22"/>
          <w:szCs w:val="22"/>
          <w:highlight w:val="yellow"/>
          <w:lang w:val="kk-KZ"/>
        </w:rPr>
        <w:t>6.Әр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үйге,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пәтерге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және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заңгерлік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ұйымға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газет</w:t>
      </w:r>
      <w:r w:rsidRPr="00C26D88">
        <w:rPr>
          <w:sz w:val="22"/>
          <w:szCs w:val="22"/>
          <w:highlight w:val="yellow"/>
          <w:lang w:val="kk-KZ"/>
        </w:rPr>
        <w:t>-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журналдарды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уақтылы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жеткізу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үшін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Орындаушының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қызметкерлер</w:t>
      </w:r>
      <w:r w:rsidRPr="00C26D88">
        <w:rPr>
          <w:sz w:val="22"/>
          <w:szCs w:val="22"/>
          <w:highlight w:val="yellow"/>
          <w:lang w:val="kk-KZ"/>
        </w:rPr>
        <w:t xml:space="preserve"> құрамы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болуы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керек.</w:t>
      </w:r>
      <w:r w:rsidRPr="00C26D88">
        <w:rPr>
          <w:sz w:val="22"/>
          <w:szCs w:val="22"/>
          <w:highlight w:val="yellow"/>
          <w:lang w:val="kk-KZ"/>
        </w:rPr>
        <w:t xml:space="preserve"> </w:t>
      </w:r>
    </w:p>
    <w:p w:rsidR="00C26D88" w:rsidRPr="00C26D88" w:rsidRDefault="00C26D88" w:rsidP="00A16C79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highlight w:val="yellow"/>
          <w:lang w:val="kk-KZ"/>
        </w:rPr>
        <w:t>7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.Орындаушының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газеттер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мен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журналдарды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сұрыптауды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жүзеге</w:t>
      </w:r>
      <w:r w:rsidRPr="00C26D88">
        <w:rPr>
          <w:sz w:val="22"/>
          <w:szCs w:val="22"/>
          <w:highlight w:val="yellow"/>
          <w:lang w:val="kk-KZ"/>
        </w:rPr>
        <w:t xml:space="preserve"> асыратын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штаты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болуы</w:t>
      </w:r>
      <w:r w:rsidRPr="00C26D88">
        <w:rPr>
          <w:sz w:val="22"/>
          <w:szCs w:val="22"/>
          <w:highlight w:val="yellow"/>
          <w:lang w:val="kk-KZ"/>
        </w:rPr>
        <w:t xml:space="preserve"> </w:t>
      </w:r>
      <w:r w:rsidRPr="00C26D88">
        <w:rPr>
          <w:rStyle w:val="anegp0gi0b9av8jahpyh"/>
          <w:sz w:val="22"/>
          <w:szCs w:val="22"/>
          <w:highlight w:val="yellow"/>
          <w:lang w:val="kk-KZ"/>
        </w:rPr>
        <w:t>керек.</w:t>
      </w:r>
    </w:p>
    <w:p w:rsidR="00A16C79" w:rsidRPr="00C26D88" w:rsidRDefault="00A16C79" w:rsidP="00C26D88">
      <w:pPr>
        <w:jc w:val="center"/>
        <w:rPr>
          <w:b/>
          <w:sz w:val="22"/>
          <w:szCs w:val="22"/>
          <w:lang w:val="kk-KZ"/>
        </w:rPr>
      </w:pPr>
    </w:p>
    <w:p w:rsidR="00A16C79" w:rsidRPr="00C26D88" w:rsidRDefault="00A16C79" w:rsidP="00C26D88">
      <w:pPr>
        <w:jc w:val="center"/>
        <w:rPr>
          <w:b/>
          <w:sz w:val="22"/>
          <w:szCs w:val="22"/>
          <w:lang w:val="kk-KZ"/>
        </w:rPr>
      </w:pPr>
    </w:p>
    <w:p w:rsidR="000845B2" w:rsidRPr="00C26D88" w:rsidRDefault="00A16C79" w:rsidP="00C26D88">
      <w:pPr>
        <w:ind w:left="360"/>
        <w:jc w:val="center"/>
        <w:rPr>
          <w:b/>
          <w:sz w:val="22"/>
          <w:szCs w:val="22"/>
          <w:lang w:val="kk-KZ"/>
        </w:rPr>
      </w:pPr>
      <w:r w:rsidRPr="00C26D88">
        <w:rPr>
          <w:b/>
          <w:sz w:val="22"/>
          <w:szCs w:val="22"/>
          <w:lang w:val="kk-KZ"/>
        </w:rPr>
        <w:t>Тапсырыс беруші міндетті:</w:t>
      </w:r>
    </w:p>
    <w:p w:rsidR="00A16C79" w:rsidRPr="00C26D88" w:rsidRDefault="00A16C79" w:rsidP="00A16C79">
      <w:pPr>
        <w:ind w:left="360"/>
        <w:jc w:val="both"/>
        <w:rPr>
          <w:sz w:val="22"/>
          <w:szCs w:val="22"/>
          <w:lang w:val="kk-KZ"/>
        </w:rPr>
      </w:pPr>
    </w:p>
    <w:p w:rsidR="00446322" w:rsidRPr="00C26D88" w:rsidRDefault="00A16C79" w:rsidP="00446322">
      <w:pPr>
        <w:jc w:val="both"/>
        <w:rPr>
          <w:sz w:val="22"/>
          <w:szCs w:val="22"/>
          <w:lang w:val="kk-KZ"/>
        </w:rPr>
      </w:pPr>
      <w:r w:rsidRPr="00C26D88">
        <w:rPr>
          <w:sz w:val="22"/>
          <w:szCs w:val="22"/>
          <w:lang w:val="kk-KZ"/>
        </w:rPr>
        <w:t>1.Тапсырыс беруші,   алдын ала төлемді  Шарттың жалпы сомасынан 100% (жүз пайыз) көлемінде,  шартқа қол қойған күнінен бастап 3 (үш) жұмыс күні ішінде төлейді және алдын ала осы Шартта көрсетілгендей, Орындаушы Тапсырыс берушінің мекен-жайына Орындаушының  есеп айырысу шотына ақша аудару жолымен төлем төлеу үшін шоттарды жеткізеді.</w:t>
      </w:r>
    </w:p>
    <w:p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2. </w:t>
      </w:r>
      <w:r w:rsidR="007020C0" w:rsidRPr="007020C0">
        <w:rPr>
          <w:sz w:val="22"/>
          <w:szCs w:val="22"/>
          <w:lang w:val="kk-KZ"/>
        </w:rPr>
        <w:t>Өнім беруші (Орындаушы) қол қойылған басылымдардың баспадан шығуына қарай мерзімді баспа басылымдарын (бұдан әрі – ППИ) Тапсырыс берушіге жеткізуді қамтамасыз етуге тиіс.</w:t>
      </w:r>
    </w:p>
    <w:p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3. </w:t>
      </w:r>
      <w:r w:rsidR="007020C0" w:rsidRPr="007020C0">
        <w:rPr>
          <w:sz w:val="22"/>
          <w:szCs w:val="22"/>
          <w:lang w:val="kk-KZ"/>
        </w:rPr>
        <w:t>Тапсырыс беруші бірінші басшының қолы қойылған жазылымға ф. КС-7 тапсырысын беруге (немесе техникалық ерекшелікте ППИ тапсырысын толтыруға) және _______теңге ___тиын мөлшерінде жазылымн</w:t>
      </w:r>
      <w:r w:rsidR="005621A6">
        <w:rPr>
          <w:sz w:val="22"/>
          <w:szCs w:val="22"/>
          <w:lang w:val="kk-KZ"/>
        </w:rPr>
        <w:t>ың толық құнын төлеуге міндеттел</w:t>
      </w:r>
      <w:r w:rsidR="007020C0" w:rsidRPr="007020C0">
        <w:rPr>
          <w:sz w:val="22"/>
          <w:szCs w:val="22"/>
          <w:lang w:val="kk-KZ"/>
        </w:rPr>
        <w:t xml:space="preserve">еді:   </w:t>
      </w:r>
    </w:p>
    <w:p w:rsidR="007020C0" w:rsidRPr="007020C0" w:rsidRDefault="007020C0" w:rsidP="007020C0">
      <w:pPr>
        <w:jc w:val="both"/>
        <w:rPr>
          <w:sz w:val="22"/>
          <w:szCs w:val="22"/>
          <w:lang w:val="kk-KZ"/>
        </w:rPr>
      </w:pPr>
      <w:r w:rsidRPr="007020C0">
        <w:rPr>
          <w:sz w:val="22"/>
          <w:szCs w:val="22"/>
          <w:lang w:val="kk-KZ"/>
        </w:rPr>
        <w:lastRenderedPageBreak/>
        <w:t>- республикалық ж</w:t>
      </w:r>
      <w:r w:rsidR="000B752F">
        <w:rPr>
          <w:sz w:val="22"/>
          <w:szCs w:val="22"/>
          <w:lang w:val="kk-KZ"/>
        </w:rPr>
        <w:t>әне же</w:t>
      </w:r>
      <w:r w:rsidR="001A4A1A">
        <w:rPr>
          <w:sz w:val="22"/>
          <w:szCs w:val="22"/>
          <w:lang w:val="kk-KZ"/>
        </w:rPr>
        <w:t xml:space="preserve">ргілікті басылымдарға 2026 жылдың 20 маусымына дейін 2026 жылдың </w:t>
      </w:r>
      <w:r w:rsidR="000B752F">
        <w:rPr>
          <w:sz w:val="22"/>
          <w:szCs w:val="22"/>
          <w:lang w:val="kk-KZ"/>
        </w:rPr>
        <w:t>1 шілде</w:t>
      </w:r>
      <w:r w:rsidR="001A4A1A">
        <w:rPr>
          <w:sz w:val="22"/>
          <w:szCs w:val="22"/>
          <w:lang w:val="kk-KZ"/>
        </w:rPr>
        <w:t xml:space="preserve">ден </w:t>
      </w:r>
      <w:bookmarkStart w:id="0" w:name="_GoBack"/>
      <w:bookmarkEnd w:id="0"/>
      <w:r w:rsidRPr="007020C0">
        <w:rPr>
          <w:sz w:val="22"/>
          <w:szCs w:val="22"/>
          <w:lang w:val="kk-KZ"/>
        </w:rPr>
        <w:t xml:space="preserve"> бастап жеткізіліммен;</w:t>
      </w:r>
    </w:p>
    <w:p w:rsidR="007020C0" w:rsidRPr="007020C0" w:rsidRDefault="007020C0" w:rsidP="007020C0">
      <w:pPr>
        <w:jc w:val="both"/>
        <w:rPr>
          <w:sz w:val="22"/>
          <w:szCs w:val="22"/>
          <w:lang w:val="kk-KZ"/>
        </w:rPr>
      </w:pPr>
      <w:r w:rsidRPr="007020C0">
        <w:rPr>
          <w:sz w:val="22"/>
          <w:szCs w:val="22"/>
          <w:lang w:val="kk-KZ"/>
        </w:rPr>
        <w:t>- р</w:t>
      </w:r>
      <w:r w:rsidR="000B752F">
        <w:rPr>
          <w:sz w:val="22"/>
          <w:szCs w:val="22"/>
          <w:lang w:val="kk-KZ"/>
        </w:rPr>
        <w:t>есейлік басылымдарға 2026</w:t>
      </w:r>
      <w:r w:rsidRPr="007020C0">
        <w:rPr>
          <w:sz w:val="22"/>
          <w:szCs w:val="22"/>
          <w:lang w:val="kk-KZ"/>
        </w:rPr>
        <w:t xml:space="preserve"> жылдың </w:t>
      </w:r>
      <w:r w:rsidR="000B752F">
        <w:rPr>
          <w:sz w:val="22"/>
          <w:szCs w:val="22"/>
          <w:lang w:val="kk-KZ"/>
        </w:rPr>
        <w:t>15 маусым</w:t>
      </w:r>
      <w:r w:rsidRPr="007020C0">
        <w:rPr>
          <w:sz w:val="22"/>
          <w:szCs w:val="22"/>
          <w:lang w:val="kk-KZ"/>
        </w:rPr>
        <w:t>ына</w:t>
      </w:r>
      <w:r w:rsidR="000B752F">
        <w:rPr>
          <w:sz w:val="22"/>
          <w:szCs w:val="22"/>
          <w:lang w:val="kk-KZ"/>
        </w:rPr>
        <w:t xml:space="preserve"> дейін, 2026 жылдың 1 шілдеден</w:t>
      </w:r>
      <w:r w:rsidRPr="007020C0">
        <w:rPr>
          <w:sz w:val="22"/>
          <w:szCs w:val="22"/>
          <w:lang w:val="kk-KZ"/>
        </w:rPr>
        <w:t xml:space="preserve"> бастап жеткізіліммен.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4.</w:t>
      </w:r>
      <w:r w:rsidR="007020C0" w:rsidRPr="007020C0">
        <w:rPr>
          <w:sz w:val="22"/>
          <w:szCs w:val="22"/>
          <w:lang w:val="kk-KZ"/>
        </w:rPr>
        <w:t>Төлем мерзімі өткен жағдайда жазылым төлем айынан кейінгі айдан бастап жеткізіліммен ресімделеді (жазылымды қабылдау мерзіміне сәйкес).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5.</w:t>
      </w:r>
      <w:r w:rsidR="007020C0" w:rsidRPr="007020C0">
        <w:rPr>
          <w:sz w:val="22"/>
          <w:szCs w:val="22"/>
          <w:lang w:val="kk-KZ"/>
        </w:rPr>
        <w:t>Орындаушының облыс, аудан, ауыл бойынша мерзімді басылымдарды таратуға және жеткізуге жергілікті және республикалық редакциялармен/баспалармен жасалған шарттары болуға тиіс.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6.</w:t>
      </w:r>
      <w:r w:rsidR="007020C0" w:rsidRPr="007020C0">
        <w:rPr>
          <w:sz w:val="22"/>
          <w:szCs w:val="22"/>
          <w:lang w:val="kk-KZ"/>
        </w:rPr>
        <w:t>Орындаушы мерзімді басылымдарды қалада, аудан орталығында, ауылда орналасқан өзінің құрылымдық бөлімшелері арқылы т</w:t>
      </w:r>
      <w:r w:rsidR="00956041">
        <w:rPr>
          <w:sz w:val="22"/>
          <w:szCs w:val="22"/>
          <w:lang w:val="kk-KZ"/>
        </w:rPr>
        <w:t>аратуды жүзеге асыруға міндеттел</w:t>
      </w:r>
      <w:r w:rsidR="007020C0" w:rsidRPr="007020C0">
        <w:rPr>
          <w:sz w:val="22"/>
          <w:szCs w:val="22"/>
          <w:lang w:val="kk-KZ"/>
        </w:rPr>
        <w:t>еді.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7.</w:t>
      </w:r>
      <w:r w:rsidR="007020C0" w:rsidRPr="007020C0">
        <w:rPr>
          <w:sz w:val="22"/>
          <w:szCs w:val="22"/>
          <w:lang w:val="kk-KZ"/>
        </w:rPr>
        <w:t>Орындаушының республикалық және шетелдік басылымдарға арналған газеттер мен журналдардың өз каталогтары болуы тиіс.</w:t>
      </w:r>
    </w:p>
    <w:p w:rsidR="007020C0" w:rsidRPr="007020C0" w:rsidRDefault="00C26577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8.</w:t>
      </w:r>
      <w:r w:rsidR="007020C0" w:rsidRPr="007020C0">
        <w:rPr>
          <w:sz w:val="22"/>
          <w:szCs w:val="22"/>
          <w:lang w:val="kk-KZ"/>
        </w:rPr>
        <w:t>Әр үйге, пәтерге және заңгерлік ұйымға газет-журналдарды уақтылы жеткізу үшін Орындаушының қызметкерлер құрамы болуы керек.</w:t>
      </w:r>
    </w:p>
    <w:p w:rsidR="007020C0" w:rsidRPr="007020C0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9. </w:t>
      </w:r>
      <w:r w:rsidR="007020C0" w:rsidRPr="007020C0">
        <w:rPr>
          <w:sz w:val="22"/>
          <w:szCs w:val="22"/>
          <w:lang w:val="kk-KZ"/>
        </w:rPr>
        <w:t>Орындаушының газеттер мен журналдарды сұрыптауды жүзеге асыратын штаты болуы керек.</w:t>
      </w:r>
    </w:p>
    <w:p w:rsidR="00446322" w:rsidRPr="00C26D88" w:rsidRDefault="00EE2A43" w:rsidP="007020C0">
      <w:pPr>
        <w:jc w:val="both"/>
        <w:rPr>
          <w:sz w:val="22"/>
          <w:szCs w:val="22"/>
          <w:lang w:val="kk-KZ"/>
        </w:rPr>
      </w:pPr>
      <w:r>
        <w:rPr>
          <w:sz w:val="22"/>
          <w:szCs w:val="22"/>
          <w:lang w:val="kk-KZ"/>
        </w:rPr>
        <w:t xml:space="preserve">10. </w:t>
      </w:r>
      <w:r w:rsidR="007020C0" w:rsidRPr="007020C0">
        <w:rPr>
          <w:sz w:val="22"/>
          <w:szCs w:val="22"/>
          <w:lang w:val="kk-KZ"/>
        </w:rPr>
        <w:t>Тапсырыс берушінің алдында Біріккен нөмірлердің шығуы, уақтылы шықпағаны, шықпағаны, ППИ басылымын тоқтатқаны үшін ППИ меншік иесі жауапты болады.</w:t>
      </w:r>
      <w:r w:rsidR="00E41360" w:rsidRPr="00C26D88">
        <w:rPr>
          <w:sz w:val="22"/>
          <w:szCs w:val="22"/>
          <w:lang w:val="kk-KZ"/>
        </w:rPr>
        <w:t xml:space="preserve"> </w:t>
      </w:r>
    </w:p>
    <w:p w:rsidR="00446322" w:rsidRPr="00C26D88" w:rsidRDefault="00446322" w:rsidP="00446322">
      <w:pPr>
        <w:jc w:val="both"/>
        <w:rPr>
          <w:b/>
          <w:sz w:val="22"/>
          <w:szCs w:val="22"/>
          <w:lang w:val="kk-KZ"/>
        </w:rPr>
      </w:pPr>
    </w:p>
    <w:p w:rsidR="00E41360" w:rsidRPr="00C26D88" w:rsidRDefault="00E41360" w:rsidP="00E41360">
      <w:pPr>
        <w:jc w:val="center"/>
        <w:rPr>
          <w:rStyle w:val="y2iqfc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b/>
          <w:color w:val="1F1F1F"/>
          <w:sz w:val="22"/>
          <w:szCs w:val="22"/>
          <w:lang w:val="kk-KZ"/>
        </w:rPr>
        <w:t>MББ жіберудің жалпы тәртібі</w:t>
      </w:r>
    </w:p>
    <w:p w:rsidR="00E41360" w:rsidRPr="00C26D88" w:rsidRDefault="00E41360" w:rsidP="00E41360">
      <w:pPr>
        <w:jc w:val="center"/>
        <w:rPr>
          <w:rStyle w:val="y2iqfc"/>
          <w:b/>
          <w:color w:val="1F1F1F"/>
          <w:sz w:val="22"/>
          <w:szCs w:val="22"/>
          <w:lang w:val="kk-KZ"/>
        </w:rPr>
      </w:pP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C26D88">
        <w:rPr>
          <w:rStyle w:val="y2iqfc"/>
          <w:color w:val="1F1F1F"/>
          <w:sz w:val="22"/>
          <w:szCs w:val="22"/>
          <w:lang w:val="kk-KZ"/>
        </w:rPr>
        <w:t>1</w:t>
      </w:r>
      <w:r w:rsidRPr="00B81D2A">
        <w:rPr>
          <w:rStyle w:val="y2iqfc"/>
          <w:sz w:val="22"/>
          <w:szCs w:val="22"/>
          <w:lang w:val="kk-KZ"/>
        </w:rPr>
        <w:t>. Жазылымды МББ қайта б</w:t>
      </w:r>
      <w:r w:rsidR="000B752F">
        <w:rPr>
          <w:rStyle w:val="y2iqfc"/>
          <w:sz w:val="22"/>
          <w:szCs w:val="22"/>
          <w:lang w:val="kk-KZ"/>
        </w:rPr>
        <w:t>ағыттау жазылу жылының тамызынан</w:t>
      </w:r>
      <w:r w:rsidRPr="00B81D2A">
        <w:rPr>
          <w:rStyle w:val="y2iqfc"/>
          <w:sz w:val="22"/>
          <w:szCs w:val="22"/>
          <w:lang w:val="kk-KZ"/>
        </w:rPr>
        <w:t xml:space="preserve"> және одан кейінгі айларынан бастап абоненттің өтініші бойынша және МББ жазылу фактісін растайтын жазылымды ұсынған кезде жүзеге асырылады.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2.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Қайта бағыттау орындалмайды: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-Ресей Федерациясының және көршілес елдердің агенттіктерінің жазылу каталогтарына енгізілген МББ үшін;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жеткізу мерзіміне бір ай қалған жағдайда газетке жазылу;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-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егер айына бір немесе бірнеше нөмір жиілігі бар журналдарды жеткізу мерзіміне дейін әлі уақыт қалса - екі ай, айына бір нөмірден аз жиілікте - үш ай.</w:t>
      </w:r>
    </w:p>
    <w:p w:rsidR="00E41360" w:rsidRPr="00B81D2A" w:rsidRDefault="00E41360" w:rsidP="00C26D88">
      <w:pPr>
        <w:pStyle w:val="a3"/>
        <w:rPr>
          <w:rStyle w:val="y2iqfc"/>
          <w:sz w:val="22"/>
          <w:szCs w:val="22"/>
          <w:lang w:val="kk-KZ"/>
        </w:rPr>
      </w:pPr>
      <w:r w:rsidRPr="00B81D2A">
        <w:rPr>
          <w:rStyle w:val="y2iqfc"/>
          <w:sz w:val="22"/>
          <w:szCs w:val="22"/>
          <w:lang w:val="kk-KZ"/>
        </w:rPr>
        <w:t>3.</w:t>
      </w:r>
      <w:r w:rsidRPr="00B81D2A">
        <w:rPr>
          <w:sz w:val="22"/>
          <w:szCs w:val="22"/>
          <w:lang w:val="kk-KZ"/>
        </w:rPr>
        <w:t xml:space="preserve"> </w:t>
      </w:r>
      <w:r w:rsidRPr="00B81D2A">
        <w:rPr>
          <w:rStyle w:val="y2iqfc"/>
          <w:sz w:val="22"/>
          <w:szCs w:val="22"/>
          <w:lang w:val="kk-KZ"/>
        </w:rPr>
        <w:t>Республикалық МББ-ге қайта бағыттау жеткізілген МББ нөмірінен кейін жазылу айының 1-күніне дейін  жүзеге асырылады.</w:t>
      </w:r>
    </w:p>
    <w:p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</w:p>
    <w:p w:rsidR="00E41360" w:rsidRPr="00C26D88" w:rsidRDefault="00E41360" w:rsidP="00E41360">
      <w:pPr>
        <w:pStyle w:val="HTML"/>
        <w:shd w:val="clear" w:color="auto" w:fill="F8F9FA"/>
        <w:jc w:val="center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  <w:t>МББ күшін жоюдың жалпы тәртібі</w:t>
      </w:r>
    </w:p>
    <w:p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b/>
          <w:color w:val="1F1F1F"/>
          <w:sz w:val="22"/>
          <w:szCs w:val="22"/>
          <w:lang w:val="kk-KZ"/>
        </w:rPr>
      </w:pPr>
    </w:p>
    <w:p w:rsidR="00E41360" w:rsidRPr="00C26D88" w:rsidRDefault="00E41360" w:rsidP="00E41360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1. Жазылым басылымдарының күшін жою Тапсырыс берушінің өтініші бойынша жүзеге асырылады;</w:t>
      </w:r>
    </w:p>
    <w:p w:rsidR="0043408A" w:rsidRPr="00C26D88" w:rsidRDefault="00E41360" w:rsidP="0043408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>2. Жазылым каталогтарының шарттарына сәйкес ең аз жазылу мерзімі 6 ай және 12 айды құраса, МББ күшін жою жүзеге асырылмайды.</w:t>
      </w:r>
    </w:p>
    <w:p w:rsidR="00A16C79" w:rsidRPr="00842A23" w:rsidRDefault="0043408A" w:rsidP="00C26D88">
      <w:pPr>
        <w:pStyle w:val="HTML"/>
        <w:shd w:val="clear" w:color="auto" w:fill="F8F9FA"/>
        <w:rPr>
          <w:lang w:val="kk-KZ"/>
        </w:rPr>
      </w:pPr>
      <w:r w:rsidRPr="00C26D88">
        <w:rPr>
          <w:rStyle w:val="y2iqfc"/>
          <w:rFonts w:ascii="Times New Roman" w:hAnsi="Times New Roman" w:cs="Times New Roman"/>
          <w:color w:val="1F1F1F"/>
          <w:sz w:val="22"/>
          <w:szCs w:val="22"/>
          <w:lang w:val="kk-KZ"/>
        </w:rPr>
        <w:t xml:space="preserve">3.Жазылымды жою (клиенттің жариялаудан бас тартуы немесе жеткізушіден алмауы) және жазылуды қайта бағыттау МББ алу үшін жаңа мекен-жайға  қайта жазылу Орындаушының тарифтеріне сәйкес қосымша ақыға жүзеге асырылады. </w:t>
      </w:r>
    </w:p>
    <w:sectPr w:rsidR="00A16C79" w:rsidRPr="00842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698" w:rsidRDefault="004E7698" w:rsidP="00446322">
      <w:r>
        <w:separator/>
      </w:r>
    </w:p>
  </w:endnote>
  <w:endnote w:type="continuationSeparator" w:id="0">
    <w:p w:rsidR="004E7698" w:rsidRDefault="004E7698" w:rsidP="00446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698" w:rsidRDefault="004E7698" w:rsidP="00446322">
      <w:r>
        <w:separator/>
      </w:r>
    </w:p>
  </w:footnote>
  <w:footnote w:type="continuationSeparator" w:id="0">
    <w:p w:rsidR="004E7698" w:rsidRDefault="004E7698" w:rsidP="00446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57F2B"/>
    <w:multiLevelType w:val="hybridMultilevel"/>
    <w:tmpl w:val="82AEAC7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D94"/>
    <w:rsid w:val="000845B2"/>
    <w:rsid w:val="000B752F"/>
    <w:rsid w:val="000E0B08"/>
    <w:rsid w:val="000F6EB7"/>
    <w:rsid w:val="001A4A1A"/>
    <w:rsid w:val="001B0656"/>
    <w:rsid w:val="00283DE8"/>
    <w:rsid w:val="0043408A"/>
    <w:rsid w:val="00446322"/>
    <w:rsid w:val="004671D9"/>
    <w:rsid w:val="004E7698"/>
    <w:rsid w:val="005621A6"/>
    <w:rsid w:val="006925A7"/>
    <w:rsid w:val="007020C0"/>
    <w:rsid w:val="00842A23"/>
    <w:rsid w:val="008A36B6"/>
    <w:rsid w:val="00956041"/>
    <w:rsid w:val="00971666"/>
    <w:rsid w:val="00A16C79"/>
    <w:rsid w:val="00A84D94"/>
    <w:rsid w:val="00B64E49"/>
    <w:rsid w:val="00B81D2A"/>
    <w:rsid w:val="00BE4069"/>
    <w:rsid w:val="00C26577"/>
    <w:rsid w:val="00C26D88"/>
    <w:rsid w:val="00C43372"/>
    <w:rsid w:val="00C7169E"/>
    <w:rsid w:val="00E41360"/>
    <w:rsid w:val="00EE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0E0B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0E0B0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E0B08"/>
  </w:style>
  <w:style w:type="paragraph" w:styleId="a3">
    <w:name w:val="No Spacing"/>
    <w:uiPriority w:val="1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E0B0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433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433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negp0gi0b9av8jahpyh">
    <w:name w:val="anegp0gi0b9av8jahpyh"/>
    <w:basedOn w:val="a0"/>
    <w:rsid w:val="00C26D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0E0B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0E0B0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E0B08"/>
  </w:style>
  <w:style w:type="paragraph" w:styleId="a3">
    <w:name w:val="No Spacing"/>
    <w:uiPriority w:val="1"/>
    <w:qFormat/>
    <w:rsid w:val="000E0B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0E0B0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463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6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433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433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negp0gi0b9av8jahpyh">
    <w:name w:val="anegp0gi0b9av8jahpyh"/>
    <w:basedOn w:val="a0"/>
    <w:rsid w:val="00C26D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1318</Words>
  <Characters>7516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Құлтанова Айбану Наурызбекқызы</dc:creator>
  <cp:lastModifiedBy>Жумабаева Алмагуль Тагибергеновна</cp:lastModifiedBy>
  <cp:revision>19</cp:revision>
  <cp:lastPrinted>2025-10-16T12:41:00Z</cp:lastPrinted>
  <dcterms:created xsi:type="dcterms:W3CDTF">2025-10-20T05:43:00Z</dcterms:created>
  <dcterms:modified xsi:type="dcterms:W3CDTF">2026-04-06T07:36:00Z</dcterms:modified>
</cp:coreProperties>
</file>