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E6B" w:rsidRPr="00A904E3" w:rsidRDefault="00261BD2" w:rsidP="00F713DC">
      <w:pPr>
        <w:spacing w:after="0" w:line="240" w:lineRule="auto"/>
        <w:ind w:left="0" w:right="5" w:firstLine="0"/>
        <w:jc w:val="center"/>
        <w:rPr>
          <w:sz w:val="22"/>
          <w:lang w:val="kk-KZ"/>
        </w:rPr>
      </w:pPr>
      <w:r w:rsidRPr="00A904E3">
        <w:rPr>
          <w:b/>
          <w:sz w:val="22"/>
          <w:lang w:val="kk-KZ"/>
        </w:rPr>
        <w:t>Тех</w:t>
      </w:r>
      <w:r w:rsidR="00E4014F" w:rsidRPr="00A904E3">
        <w:rPr>
          <w:b/>
          <w:sz w:val="22"/>
          <w:lang w:val="kk-KZ"/>
        </w:rPr>
        <w:t xml:space="preserve">ническая </w:t>
      </w:r>
      <w:r w:rsidRPr="00A904E3">
        <w:rPr>
          <w:b/>
          <w:sz w:val="22"/>
          <w:lang w:val="kk-KZ"/>
        </w:rPr>
        <w:t>спецификация</w:t>
      </w:r>
    </w:p>
    <w:p w:rsidR="00715AC8" w:rsidRPr="00A904E3" w:rsidRDefault="00DE01CA" w:rsidP="00F713DC">
      <w:pPr>
        <w:spacing w:after="0" w:line="240" w:lineRule="auto"/>
        <w:jc w:val="center"/>
        <w:rPr>
          <w:b/>
          <w:sz w:val="22"/>
        </w:rPr>
      </w:pPr>
      <w:r w:rsidRPr="00A904E3">
        <w:rPr>
          <w:b/>
          <w:sz w:val="22"/>
        </w:rPr>
        <w:t>Обязательно</w:t>
      </w:r>
      <w:r w:rsidR="00E4014F" w:rsidRPr="00A904E3">
        <w:rPr>
          <w:b/>
          <w:sz w:val="22"/>
        </w:rPr>
        <w:t>е</w:t>
      </w:r>
      <w:r w:rsidRPr="00A904E3">
        <w:rPr>
          <w:b/>
          <w:sz w:val="22"/>
        </w:rPr>
        <w:t xml:space="preserve"> страховани</w:t>
      </w:r>
      <w:r w:rsidR="00E4014F" w:rsidRPr="00A904E3">
        <w:rPr>
          <w:b/>
          <w:sz w:val="22"/>
        </w:rPr>
        <w:t>е</w:t>
      </w:r>
      <w:r w:rsidRPr="00A904E3">
        <w:rPr>
          <w:b/>
          <w:sz w:val="22"/>
        </w:rPr>
        <w:t xml:space="preserve"> работников от несчастных случаев при исполнении </w:t>
      </w:r>
    </w:p>
    <w:p w:rsidR="00393E6B" w:rsidRPr="00A904E3" w:rsidRDefault="00DE01CA" w:rsidP="00F713DC">
      <w:pPr>
        <w:spacing w:after="0" w:line="240" w:lineRule="auto"/>
        <w:jc w:val="center"/>
        <w:rPr>
          <w:b/>
          <w:sz w:val="22"/>
        </w:rPr>
      </w:pPr>
      <w:r w:rsidRPr="00A904E3">
        <w:rPr>
          <w:b/>
          <w:sz w:val="22"/>
        </w:rPr>
        <w:t>им трудовых (сл</w:t>
      </w:r>
      <w:r w:rsidR="00AC5959" w:rsidRPr="00A904E3">
        <w:rPr>
          <w:b/>
          <w:sz w:val="22"/>
        </w:rPr>
        <w:t xml:space="preserve">ужебных) обязанностей на </w:t>
      </w:r>
      <w:r w:rsidRPr="00A904E3">
        <w:rPr>
          <w:b/>
          <w:sz w:val="22"/>
        </w:rPr>
        <w:t>202</w:t>
      </w:r>
      <w:r w:rsidR="003C7E0A" w:rsidRPr="003C7E0A">
        <w:rPr>
          <w:b/>
          <w:sz w:val="22"/>
        </w:rPr>
        <w:t>6</w:t>
      </w:r>
      <w:r w:rsidRPr="00A904E3">
        <w:rPr>
          <w:b/>
          <w:sz w:val="22"/>
        </w:rPr>
        <w:t xml:space="preserve"> г.</w:t>
      </w:r>
    </w:p>
    <w:p w:rsidR="009C2BB9" w:rsidRPr="00A904E3" w:rsidRDefault="009C2BB9" w:rsidP="00F713DC">
      <w:pPr>
        <w:spacing w:after="0" w:line="240" w:lineRule="auto"/>
        <w:jc w:val="center"/>
        <w:rPr>
          <w:b/>
          <w:sz w:val="22"/>
        </w:rPr>
      </w:pPr>
    </w:p>
    <w:tbl>
      <w:tblPr>
        <w:tblStyle w:val="TableGrid"/>
        <w:tblW w:w="9781" w:type="dxa"/>
        <w:tblInd w:w="147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3119"/>
        <w:gridCol w:w="6662"/>
      </w:tblGrid>
      <w:tr w:rsidR="00E4014F" w:rsidRPr="00A904E3" w:rsidTr="00F713DC">
        <w:trPr>
          <w:trHeight w:val="26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14F" w:rsidRPr="00A904E3" w:rsidRDefault="00E4014F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НАИМЕНОВАНИЕ ЗАКАЗЧИКА: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14F" w:rsidRPr="00D63C12" w:rsidRDefault="00760098" w:rsidP="00D63C12">
            <w:pPr>
              <w:jc w:val="center"/>
              <w:rPr>
                <w:lang w:val="kk-KZ"/>
              </w:rPr>
            </w:pPr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AFAFA"/>
              </w:rPr>
              <w:t xml:space="preserve">Государственное коммунальное казенное предприятие сельский клуб «Каратобе» аппарата </w:t>
            </w:r>
            <w:proofErr w:type="spellStart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AFAFA"/>
              </w:rPr>
              <w:t>акима</w:t>
            </w:r>
            <w:proofErr w:type="spellEnd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AFAFA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AFAFA"/>
              </w:rPr>
              <w:t>Каратобинского</w:t>
            </w:r>
            <w:proofErr w:type="spellEnd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AFAFA"/>
              </w:rPr>
              <w:t xml:space="preserve"> сельского округа</w:t>
            </w:r>
          </w:p>
        </w:tc>
      </w:tr>
      <w:tr w:rsidR="00393E6B" w:rsidRPr="00A904E3" w:rsidTr="00F713DC">
        <w:trPr>
          <w:trHeight w:val="554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925B92" w:rsidP="000C7251">
            <w:pPr>
              <w:spacing w:after="0" w:line="240" w:lineRule="auto"/>
              <w:ind w:left="142" w:firstLine="0"/>
              <w:jc w:val="left"/>
            </w:pPr>
            <w:r w:rsidRPr="00A904E3">
              <w:rPr>
                <w:b/>
              </w:rPr>
              <w:t>ЮРИДИЧЕСКИЙ АДРЕС</w:t>
            </w:r>
            <w:r w:rsidR="00DE01CA" w:rsidRPr="00A904E3">
              <w:rPr>
                <w:b/>
              </w:rPr>
              <w:t xml:space="preserve">: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378F" w:rsidRPr="00A904E3" w:rsidRDefault="00760098" w:rsidP="00D63C12">
            <w:pPr>
              <w:spacing w:after="0" w:line="240" w:lineRule="auto"/>
              <w:rPr>
                <w:lang w:val="kk-KZ"/>
              </w:rPr>
            </w:pPr>
            <w:proofErr w:type="spellStart"/>
            <w:r>
              <w:rPr>
                <w:rFonts w:ascii="Helvetica Neue" w:hAnsi="Helvetica Neue"/>
                <w:color w:val="212529"/>
                <w:sz w:val="21"/>
                <w:szCs w:val="21"/>
                <w:shd w:val="clear" w:color="auto" w:fill="F9F9F9"/>
              </w:rPr>
              <w:t>Қызылорда</w:t>
            </w:r>
            <w:proofErr w:type="spellEnd"/>
            <w:r>
              <w:rPr>
                <w:rFonts w:ascii="Helvetica Neue" w:hAnsi="Helvetica Neue"/>
                <w:color w:val="212529"/>
                <w:sz w:val="21"/>
                <w:szCs w:val="21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12529"/>
                <w:sz w:val="21"/>
                <w:szCs w:val="21"/>
                <w:shd w:val="clear" w:color="auto" w:fill="F9F9F9"/>
              </w:rPr>
              <w:t>облысы</w:t>
            </w:r>
            <w:proofErr w:type="gramStart"/>
            <w:r>
              <w:rPr>
                <w:rFonts w:ascii="Helvetica Neue" w:hAnsi="Helvetica Neue"/>
                <w:color w:val="212529"/>
                <w:sz w:val="21"/>
                <w:szCs w:val="21"/>
                <w:shd w:val="clear" w:color="auto" w:fill="F9F9F9"/>
              </w:rPr>
              <w:t>,Ж</w:t>
            </w:r>
            <w:proofErr w:type="gramEnd"/>
            <w:r>
              <w:rPr>
                <w:rFonts w:ascii="Helvetica Neue" w:hAnsi="Helvetica Neue"/>
                <w:color w:val="212529"/>
                <w:sz w:val="21"/>
                <w:szCs w:val="21"/>
                <w:shd w:val="clear" w:color="auto" w:fill="F9F9F9"/>
              </w:rPr>
              <w:t>аңақорған</w:t>
            </w:r>
            <w:proofErr w:type="spellEnd"/>
            <w:r>
              <w:rPr>
                <w:rFonts w:ascii="Helvetica Neue" w:hAnsi="Helvetica Neue"/>
                <w:color w:val="212529"/>
                <w:sz w:val="21"/>
                <w:szCs w:val="21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12529"/>
                <w:sz w:val="21"/>
                <w:szCs w:val="21"/>
                <w:shd w:val="clear" w:color="auto" w:fill="F9F9F9"/>
              </w:rPr>
              <w:t>ауданы</w:t>
            </w:r>
            <w:proofErr w:type="spellEnd"/>
            <w:r>
              <w:rPr>
                <w:rFonts w:ascii="Helvetica Neue" w:hAnsi="Helvetica Neue"/>
                <w:color w:val="212529"/>
                <w:sz w:val="21"/>
                <w:szCs w:val="21"/>
                <w:shd w:val="clear" w:color="auto" w:fill="F9F9F9"/>
              </w:rPr>
              <w:t xml:space="preserve">, </w:t>
            </w:r>
            <w:proofErr w:type="spellStart"/>
            <w:r>
              <w:rPr>
                <w:rFonts w:ascii="Helvetica Neue" w:hAnsi="Helvetica Neue"/>
                <w:color w:val="212529"/>
                <w:sz w:val="21"/>
                <w:szCs w:val="21"/>
                <w:shd w:val="clear" w:color="auto" w:fill="F9F9F9"/>
              </w:rPr>
              <w:t>Қаратөбе</w:t>
            </w:r>
            <w:proofErr w:type="spellEnd"/>
            <w:r>
              <w:rPr>
                <w:rFonts w:ascii="Helvetica Neue" w:hAnsi="Helvetica Neue"/>
                <w:color w:val="212529"/>
                <w:sz w:val="21"/>
                <w:szCs w:val="21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12529"/>
                <w:sz w:val="21"/>
                <w:szCs w:val="21"/>
                <w:shd w:val="clear" w:color="auto" w:fill="F9F9F9"/>
              </w:rPr>
              <w:t>ауылы</w:t>
            </w:r>
            <w:proofErr w:type="spellEnd"/>
            <w:r>
              <w:rPr>
                <w:rFonts w:ascii="Helvetica Neue" w:hAnsi="Helvetica Neue"/>
                <w:color w:val="212529"/>
                <w:sz w:val="21"/>
                <w:szCs w:val="21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12529"/>
                <w:sz w:val="21"/>
                <w:szCs w:val="21"/>
                <w:shd w:val="clear" w:color="auto" w:fill="F9F9F9"/>
              </w:rPr>
              <w:t>географиялық</w:t>
            </w:r>
            <w:proofErr w:type="spellEnd"/>
            <w:r>
              <w:rPr>
                <w:rFonts w:ascii="Helvetica Neue" w:hAnsi="Helvetica Neue"/>
                <w:color w:val="212529"/>
                <w:sz w:val="21"/>
                <w:szCs w:val="21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12529"/>
                <w:sz w:val="21"/>
                <w:szCs w:val="21"/>
                <w:shd w:val="clear" w:color="auto" w:fill="F9F9F9"/>
              </w:rPr>
              <w:t>шекарасында</w:t>
            </w:r>
            <w:proofErr w:type="spellEnd"/>
            <w:r>
              <w:rPr>
                <w:rFonts w:ascii="Helvetica Neue" w:hAnsi="Helvetica Neue"/>
                <w:color w:val="212529"/>
                <w:sz w:val="21"/>
                <w:szCs w:val="21"/>
                <w:shd w:val="clear" w:color="auto" w:fill="F9F9F9"/>
              </w:rPr>
              <w:t>.</w:t>
            </w:r>
            <w:r>
              <w:rPr>
                <w:rFonts w:ascii="Helvetica Neue" w:hAnsi="Helvetica Neue"/>
                <w:color w:val="212529"/>
                <w:sz w:val="21"/>
                <w:szCs w:val="21"/>
              </w:rPr>
              <w:br/>
            </w:r>
            <w:proofErr w:type="spellStart"/>
            <w:r>
              <w:rPr>
                <w:rFonts w:ascii="Helvetica Neue" w:hAnsi="Helvetica Neue"/>
                <w:color w:val="212529"/>
                <w:sz w:val="21"/>
                <w:szCs w:val="21"/>
                <w:shd w:val="clear" w:color="auto" w:fill="F9F9F9"/>
              </w:rPr>
              <w:t>Кызылординская</w:t>
            </w:r>
            <w:proofErr w:type="spellEnd"/>
            <w:r>
              <w:rPr>
                <w:rFonts w:ascii="Helvetica Neue" w:hAnsi="Helvetica Neue"/>
                <w:color w:val="212529"/>
                <w:sz w:val="21"/>
                <w:szCs w:val="21"/>
                <w:shd w:val="clear" w:color="auto" w:fill="F9F9F9"/>
              </w:rPr>
              <w:t xml:space="preserve"> область, </w:t>
            </w:r>
            <w:proofErr w:type="spellStart"/>
            <w:r>
              <w:rPr>
                <w:rFonts w:ascii="Helvetica Neue" w:hAnsi="Helvetica Neue"/>
                <w:color w:val="212529"/>
                <w:sz w:val="21"/>
                <w:szCs w:val="21"/>
                <w:shd w:val="clear" w:color="auto" w:fill="F9F9F9"/>
              </w:rPr>
              <w:t>Жанакорганский</w:t>
            </w:r>
            <w:proofErr w:type="spellEnd"/>
            <w:r>
              <w:rPr>
                <w:rFonts w:ascii="Helvetica Neue" w:hAnsi="Helvetica Neue"/>
                <w:color w:val="212529"/>
                <w:sz w:val="21"/>
                <w:szCs w:val="21"/>
                <w:shd w:val="clear" w:color="auto" w:fill="F9F9F9"/>
              </w:rPr>
              <w:t xml:space="preserve"> район, </w:t>
            </w:r>
            <w:proofErr w:type="spellStart"/>
            <w:r>
              <w:rPr>
                <w:rFonts w:ascii="Helvetica Neue" w:hAnsi="Helvetica Neue"/>
                <w:color w:val="212529"/>
                <w:sz w:val="21"/>
                <w:szCs w:val="21"/>
                <w:shd w:val="clear" w:color="auto" w:fill="F9F9F9"/>
              </w:rPr>
              <w:t>с</w:t>
            </w:r>
            <w:proofErr w:type="gramStart"/>
            <w:r>
              <w:rPr>
                <w:rFonts w:ascii="Helvetica Neue" w:hAnsi="Helvetica Neue"/>
                <w:color w:val="212529"/>
                <w:sz w:val="21"/>
                <w:szCs w:val="21"/>
                <w:shd w:val="clear" w:color="auto" w:fill="F9F9F9"/>
              </w:rPr>
              <w:t>.Б</w:t>
            </w:r>
            <w:proofErr w:type="gramEnd"/>
            <w:r>
              <w:rPr>
                <w:rFonts w:ascii="Helvetica Neue" w:hAnsi="Helvetica Neue"/>
                <w:color w:val="212529"/>
                <w:sz w:val="21"/>
                <w:szCs w:val="21"/>
                <w:shd w:val="clear" w:color="auto" w:fill="F9F9F9"/>
              </w:rPr>
              <w:t>аспакколь</w:t>
            </w:r>
            <w:proofErr w:type="spellEnd"/>
            <w:r>
              <w:rPr>
                <w:rFonts w:ascii="Helvetica Neue" w:hAnsi="Helvetica Neue"/>
                <w:color w:val="212529"/>
                <w:sz w:val="21"/>
                <w:szCs w:val="21"/>
                <w:shd w:val="clear" w:color="auto" w:fill="F9F9F9"/>
              </w:rPr>
              <w:t>, НАГИМА БОЛДЫКОВА, 17А</w:t>
            </w:r>
          </w:p>
        </w:tc>
      </w:tr>
      <w:tr w:rsidR="00393E6B" w:rsidRPr="00A904E3" w:rsidTr="00715AC8">
        <w:trPr>
          <w:trHeight w:val="5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ПРЕДМЕТ ЗАКУПА: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F713DC">
            <w:pPr>
              <w:spacing w:after="0" w:line="240" w:lineRule="auto"/>
              <w:ind w:left="110" w:right="108" w:firstLine="0"/>
            </w:pPr>
            <w:r w:rsidRPr="00A904E3">
              <w:t>О</w:t>
            </w:r>
            <w:r w:rsidR="00DE01CA" w:rsidRPr="00A904E3">
              <w:t xml:space="preserve">бязательное страхование работников от несчастных случаев при исполнении им трудовых (служебных) обязанностей </w:t>
            </w:r>
          </w:p>
        </w:tc>
      </w:tr>
      <w:tr w:rsidR="00393E6B" w:rsidRPr="00A904E3" w:rsidTr="00715AC8">
        <w:trPr>
          <w:trHeight w:val="317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>НАИМЕНОВАНИЕ, ОПИСАНИЕ, КОЛИЧЕСТВО ОКАЗЫВАЕМЫХ УСЛУГ:</w:t>
            </w:r>
          </w:p>
        </w:tc>
      </w:tr>
      <w:tr w:rsidR="00393E6B" w:rsidRPr="00A904E3" w:rsidTr="00715AC8">
        <w:trPr>
          <w:trHeight w:val="49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ОБЪЕКТ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F713DC">
            <w:pPr>
              <w:spacing w:after="0" w:line="240" w:lineRule="auto"/>
              <w:ind w:left="110" w:right="109" w:firstLine="0"/>
            </w:pPr>
            <w:r w:rsidRPr="00A904E3">
              <w:rPr>
                <w:color w:val="auto"/>
                <w:shd w:val="clear" w:color="auto" w:fill="FFFFFF"/>
              </w:rPr>
              <w:t>Обязательное страхование работника от несчастных случаев при исполнении им трудовых (служебных) обязанностей</w:t>
            </w:r>
            <w:r w:rsidR="00761B24" w:rsidRPr="00A904E3">
              <w:rPr>
                <w:color w:val="auto"/>
                <w:shd w:val="clear" w:color="auto" w:fill="FFFFFF"/>
              </w:rPr>
              <w:t>.</w:t>
            </w:r>
          </w:p>
        </w:tc>
      </w:tr>
      <w:tr w:rsidR="00393E6B" w:rsidRPr="00A904E3" w:rsidTr="00715AC8">
        <w:trPr>
          <w:trHeight w:val="319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СТРАХОВЫЕ СЛУЧАИ: </w:t>
            </w:r>
          </w:p>
          <w:p w:rsidR="00393E6B" w:rsidRPr="00A904E3" w:rsidRDefault="00393E6B" w:rsidP="00F713DC">
            <w:pPr>
              <w:spacing w:after="0" w:line="240" w:lineRule="auto"/>
              <w:ind w:left="108" w:firstLine="0"/>
              <w:jc w:val="left"/>
            </w:pPr>
          </w:p>
          <w:p w:rsidR="00393E6B" w:rsidRPr="00A904E3" w:rsidRDefault="00393E6B" w:rsidP="00F713DC">
            <w:pPr>
              <w:spacing w:after="0" w:line="240" w:lineRule="auto"/>
              <w:ind w:left="108" w:firstLine="0"/>
              <w:jc w:val="left"/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F2681" w:rsidP="00F713DC">
            <w:pPr>
              <w:spacing w:after="0" w:line="240" w:lineRule="auto"/>
              <w:ind w:left="122" w:right="108" w:firstLine="0"/>
            </w:pPr>
            <w:r w:rsidRPr="00A904E3">
              <w:t>Н</w:t>
            </w:r>
            <w:r w:rsidR="00DE01CA" w:rsidRPr="00A904E3">
              <w:t xml:space="preserve">есчастный случай при исполнении трудовых (служебных) обязанностей (несчастный случай), произошедший с работником (работниками) при исполнении им (ими) трудовых (служебных)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приведшие его к установлению ему степени утраты профессиональной трудоспособности, профессиональному заболеванию либо смерти, при обстоятельствах, предусмотренных </w:t>
            </w:r>
            <w:r w:rsidR="00DE01CA" w:rsidRPr="00A904E3">
              <w:rPr>
                <w:b/>
                <w:u w:val="single" w:color="000000"/>
              </w:rPr>
              <w:t>статьей 16-1</w:t>
            </w:r>
            <w:r w:rsidR="00DE01CA" w:rsidRPr="00A904E3">
              <w:t xml:space="preserve"> Закона «Об обязательном страховании работников от несчастных случаев при исполнении им трудовых (служебных) обязанностей» </w:t>
            </w:r>
          </w:p>
        </w:tc>
      </w:tr>
      <w:tr w:rsidR="00393E6B" w:rsidRPr="00A904E3" w:rsidTr="00715AC8">
        <w:trPr>
          <w:trHeight w:val="63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ТЕРРИТОРИЯ, ПЕРИОД 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F2681" w:rsidP="00DF2681">
            <w:pPr>
              <w:spacing w:after="0" w:line="240" w:lineRule="auto"/>
              <w:ind w:left="141" w:right="86" w:firstLine="0"/>
            </w:pPr>
            <w:r w:rsidRPr="00A904E3">
              <w:t>М</w:t>
            </w:r>
            <w:r w:rsidR="00DE01CA" w:rsidRPr="00A904E3">
              <w:t xml:space="preserve">есто работы Застрахованного либо другое место, нахождение в котором Застрахованного было обусловлено выполнением им </w:t>
            </w:r>
            <w:r w:rsidR="00E4014F" w:rsidRPr="00A904E3">
              <w:t>трудовых (</w:t>
            </w:r>
            <w:r w:rsidR="00DE01CA" w:rsidRPr="00A904E3">
              <w:t xml:space="preserve">служебных) обязанностей, один год. </w:t>
            </w:r>
          </w:p>
        </w:tc>
      </w:tr>
      <w:tr w:rsidR="00393E6B" w:rsidRPr="00A904E3" w:rsidTr="008E22D7">
        <w:trPr>
          <w:trHeight w:val="32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СРОК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DF2681">
            <w:pPr>
              <w:spacing w:after="0" w:line="240" w:lineRule="auto"/>
              <w:ind w:left="141" w:right="59" w:firstLine="0"/>
              <w:rPr>
                <w:b/>
              </w:rPr>
            </w:pPr>
            <w:r w:rsidRPr="00A904E3">
              <w:rPr>
                <w:lang w:val="kk-KZ"/>
              </w:rPr>
              <w:t xml:space="preserve">С момента заключения договора и </w:t>
            </w:r>
            <w:r w:rsidRPr="00A904E3">
              <w:t>в течение 12 месяцев.</w:t>
            </w:r>
          </w:p>
        </w:tc>
      </w:tr>
      <w:tr w:rsidR="005C03B1" w:rsidRPr="00A904E3" w:rsidTr="008E22D7">
        <w:trPr>
          <w:trHeight w:val="32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3B1" w:rsidRPr="005C03B1" w:rsidRDefault="005C03B1" w:rsidP="00F713DC">
            <w:pPr>
              <w:spacing w:after="0" w:line="240" w:lineRule="auto"/>
              <w:ind w:left="0" w:firstLine="0"/>
              <w:jc w:val="left"/>
              <w:rPr>
                <w:b/>
                <w:sz w:val="28"/>
                <w:szCs w:val="28"/>
              </w:rPr>
            </w:pPr>
            <w:r w:rsidRPr="005C03B1">
              <w:rPr>
                <w:b/>
                <w:sz w:val="28"/>
                <w:szCs w:val="28"/>
                <w:shd w:val="clear" w:color="auto" w:fill="FFFFFF"/>
              </w:rPr>
              <w:t>Основной код ОКЭД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3B1" w:rsidRPr="00760098" w:rsidRDefault="0087169D" w:rsidP="00DF2681">
            <w:pPr>
              <w:spacing w:after="0" w:line="240" w:lineRule="auto"/>
              <w:ind w:left="141" w:right="59" w:firstLine="0"/>
              <w:rPr>
                <w:lang w:val="en-US"/>
              </w:rPr>
            </w:pPr>
            <w:r>
              <w:rPr>
                <w:lang w:val="kk-KZ"/>
              </w:rPr>
              <w:t>93299</w:t>
            </w:r>
          </w:p>
        </w:tc>
      </w:tr>
      <w:tr w:rsidR="005E32B9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2B9" w:rsidRPr="00A904E3" w:rsidRDefault="005E32B9" w:rsidP="00F713DC">
            <w:pPr>
              <w:spacing w:after="0" w:line="240" w:lineRule="auto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</w:t>
            </w:r>
            <w:r w:rsidR="00715AC8" w:rsidRPr="00A904E3">
              <w:rPr>
                <w:b/>
                <w:lang w:val="kk-KZ"/>
              </w:rPr>
              <w:t>ОЛИЧЕСТВО СОТРУДНИКОВ: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2B9" w:rsidRPr="00E83424" w:rsidRDefault="00760098" w:rsidP="00C869F8">
            <w:pPr>
              <w:spacing w:after="0" w:line="240" w:lineRule="auto"/>
              <w:jc w:val="left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</w:tr>
      <w:tr w:rsidR="00F25A52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713DC">
            <w:pPr>
              <w:spacing w:after="0" w:line="240" w:lineRule="auto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ГОДОВОЙ ФОНД ОПЛАТЫ ТРУДА ВСЕХ РАБОТНИКОВ 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2D1C9B" w:rsidRDefault="00760098" w:rsidP="002D1C9B">
            <w:pPr>
              <w:spacing w:after="0" w:line="240" w:lineRule="auto"/>
              <w:jc w:val="left"/>
              <w:rPr>
                <w:lang w:val="en-US"/>
              </w:rPr>
            </w:pPr>
            <w:r>
              <w:rPr>
                <w:lang w:val="en-US"/>
              </w:rPr>
              <w:t>8160000</w:t>
            </w:r>
            <w:bookmarkStart w:id="0" w:name="_GoBack"/>
            <w:bookmarkEnd w:id="0"/>
          </w:p>
        </w:tc>
      </w:tr>
      <w:tr w:rsidR="00F25A52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25A52">
            <w:pPr>
              <w:spacing w:after="0" w:line="240" w:lineRule="auto"/>
              <w:ind w:left="0" w:firstLine="0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КЛАСС     ПРОФЕССИОНАЛЬНОГО РИСКА 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25A52">
            <w:pPr>
              <w:spacing w:after="0" w:line="240" w:lineRule="auto"/>
              <w:jc w:val="left"/>
              <w:rPr>
                <w:lang w:val="kk-KZ"/>
              </w:rPr>
            </w:pPr>
            <w:r w:rsidRPr="00A904E3">
              <w:rPr>
                <w:lang w:val="kk-KZ"/>
              </w:rPr>
              <w:t>2</w:t>
            </w:r>
          </w:p>
        </w:tc>
      </w:tr>
      <w:tr w:rsidR="00F25A52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25A52">
            <w:pPr>
              <w:spacing w:after="0" w:line="240" w:lineRule="auto"/>
              <w:ind w:left="0" w:firstLine="0"/>
              <w:jc w:val="left"/>
              <w:rPr>
                <w:b/>
                <w:lang w:val="kk-KZ"/>
              </w:rPr>
            </w:pPr>
            <w:r w:rsidRPr="00A904E3">
              <w:rPr>
                <w:b/>
              </w:rPr>
              <w:t>СТРАХОВОЙ ТАРИФ: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713DC">
            <w:pPr>
              <w:spacing w:after="0" w:line="240" w:lineRule="auto"/>
              <w:jc w:val="left"/>
            </w:pPr>
            <w:r w:rsidRPr="00A904E3">
              <w:rPr>
                <w:lang w:val="kk-KZ"/>
              </w:rPr>
              <w:t>0,29</w:t>
            </w:r>
            <w:r w:rsidRPr="00A904E3">
              <w:t>%</w:t>
            </w:r>
          </w:p>
        </w:tc>
      </w:tr>
    </w:tbl>
    <w:p w:rsidR="00393E6B" w:rsidRPr="00A904E3" w:rsidRDefault="00393E6B" w:rsidP="00F713DC">
      <w:pPr>
        <w:spacing w:after="0" w:line="240" w:lineRule="auto"/>
        <w:ind w:left="708" w:firstLine="0"/>
        <w:jc w:val="left"/>
        <w:rPr>
          <w:sz w:val="22"/>
        </w:rPr>
      </w:pPr>
    </w:p>
    <w:p w:rsidR="00393E6B" w:rsidRPr="00A904E3" w:rsidRDefault="00DE01CA" w:rsidP="00F713DC">
      <w:pPr>
        <w:spacing w:after="0" w:line="240" w:lineRule="auto"/>
        <w:jc w:val="left"/>
        <w:rPr>
          <w:sz w:val="22"/>
        </w:rPr>
      </w:pPr>
      <w:r w:rsidRPr="00A904E3">
        <w:rPr>
          <w:b/>
          <w:sz w:val="22"/>
          <w:u w:val="single" w:color="000000"/>
          <w:lang w:val="kk-KZ"/>
        </w:rPr>
        <w:t>Требования к поставщику</w:t>
      </w:r>
      <w:r w:rsidRPr="00A904E3">
        <w:rPr>
          <w:b/>
          <w:sz w:val="22"/>
          <w:u w:val="single" w:color="000000"/>
        </w:rPr>
        <w:t>:</w:t>
      </w:r>
    </w:p>
    <w:p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Оперативность решения всех вопросов, связанных с заключением договоров страхования, согласно требованиям законодательства.  </w:t>
      </w:r>
    </w:p>
    <w:p w:rsidR="00375962" w:rsidRPr="00A904E3" w:rsidRDefault="00375962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Наличие лицензии на право осуществления страховой деятельности в отрасли «страхование жизни» по классу </w:t>
      </w:r>
      <w:proofErr w:type="spellStart"/>
      <w:r w:rsidRPr="00A904E3">
        <w:rPr>
          <w:sz w:val="22"/>
        </w:rPr>
        <w:t>аннуитетное</w:t>
      </w:r>
      <w:proofErr w:type="spellEnd"/>
      <w:r w:rsidRPr="00A904E3">
        <w:rPr>
          <w:sz w:val="22"/>
        </w:rPr>
        <w:t xml:space="preserve"> страхование и обязательное страхование работника от несчастных случаев при исполнении им трудовых (служебных) обязанностей;</w:t>
      </w:r>
    </w:p>
    <w:p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Индивидуальный подход и минимальные страховые тарифы. </w:t>
      </w:r>
    </w:p>
    <w:p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Своевременность выплат в полном объеме.  </w:t>
      </w:r>
    </w:p>
    <w:p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Качественное перестрахование рисков. </w:t>
      </w:r>
    </w:p>
    <w:p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Высокие нормативы платежеспособности.  </w:t>
      </w:r>
    </w:p>
    <w:p w:rsidR="00375962" w:rsidRPr="00A904E3" w:rsidRDefault="00375962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>Услуги должны быть оказаны в соответствии с действующим законодательством Республики Казахстан об обязательном страховании работника от несчастных случаев.</w:t>
      </w:r>
    </w:p>
    <w:p w:rsidR="008E22D7" w:rsidRDefault="008E22D7" w:rsidP="00F713DC">
      <w:pPr>
        <w:spacing w:after="0" w:line="240" w:lineRule="auto"/>
        <w:jc w:val="center"/>
        <w:rPr>
          <w:b/>
          <w:sz w:val="22"/>
        </w:rPr>
      </w:pPr>
    </w:p>
    <w:p w:rsidR="00C869F8" w:rsidRDefault="00C869F8" w:rsidP="00F713DC">
      <w:pPr>
        <w:spacing w:after="0" w:line="240" w:lineRule="auto"/>
        <w:jc w:val="center"/>
        <w:rPr>
          <w:b/>
          <w:sz w:val="22"/>
        </w:rPr>
      </w:pPr>
    </w:p>
    <w:p w:rsidR="00C869F8" w:rsidRDefault="00C869F8" w:rsidP="00F713DC">
      <w:pPr>
        <w:spacing w:after="0" w:line="240" w:lineRule="auto"/>
        <w:jc w:val="center"/>
        <w:rPr>
          <w:b/>
          <w:sz w:val="22"/>
        </w:rPr>
      </w:pPr>
    </w:p>
    <w:p w:rsidR="00C869F8" w:rsidRDefault="00C869F8" w:rsidP="00F713DC">
      <w:pPr>
        <w:spacing w:after="0" w:line="240" w:lineRule="auto"/>
        <w:jc w:val="center"/>
        <w:rPr>
          <w:b/>
          <w:sz w:val="22"/>
        </w:rPr>
      </w:pPr>
    </w:p>
    <w:p w:rsidR="00C869F8" w:rsidRDefault="00C869F8" w:rsidP="00F713DC">
      <w:pPr>
        <w:spacing w:after="0" w:line="240" w:lineRule="auto"/>
        <w:jc w:val="center"/>
        <w:rPr>
          <w:b/>
          <w:sz w:val="22"/>
        </w:rPr>
      </w:pPr>
    </w:p>
    <w:p w:rsidR="00C869F8" w:rsidRDefault="00C869F8" w:rsidP="00F713DC">
      <w:pPr>
        <w:spacing w:after="0" w:line="240" w:lineRule="auto"/>
        <w:jc w:val="center"/>
        <w:rPr>
          <w:b/>
          <w:sz w:val="22"/>
        </w:rPr>
      </w:pPr>
    </w:p>
    <w:p w:rsidR="00C869F8" w:rsidRPr="00A904E3" w:rsidRDefault="00C869F8" w:rsidP="00F713DC">
      <w:pPr>
        <w:spacing w:after="0" w:line="240" w:lineRule="auto"/>
        <w:jc w:val="center"/>
        <w:rPr>
          <w:b/>
          <w:sz w:val="22"/>
        </w:rPr>
      </w:pPr>
    </w:p>
    <w:p w:rsidR="00375962" w:rsidRPr="00A904E3" w:rsidRDefault="00375962" w:rsidP="00F713DC">
      <w:pPr>
        <w:spacing w:after="0" w:line="240" w:lineRule="auto"/>
        <w:jc w:val="center"/>
        <w:rPr>
          <w:b/>
          <w:sz w:val="22"/>
        </w:rPr>
      </w:pPr>
    </w:p>
    <w:p w:rsidR="00C74EB3" w:rsidRPr="00A904E3" w:rsidRDefault="00C74EB3" w:rsidP="00A904E3">
      <w:pPr>
        <w:spacing w:after="0" w:line="240" w:lineRule="auto"/>
        <w:ind w:left="0" w:firstLine="0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Техникалықерекшелігі</w:t>
      </w:r>
    </w:p>
    <w:p w:rsidR="00C74EB3" w:rsidRPr="00A904E3" w:rsidRDefault="00C74EB3" w:rsidP="00C465AA">
      <w:pPr>
        <w:spacing w:after="0" w:line="240" w:lineRule="auto"/>
        <w:ind w:left="0" w:firstLine="0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Қызметкерлердіорындаукезіндежазатайымоқиғаларданміндеттісақтандыру</w:t>
      </w:r>
    </w:p>
    <w:p w:rsidR="00C74EB3" w:rsidRPr="00A904E3" w:rsidRDefault="00C74EB3" w:rsidP="00C465AA">
      <w:pPr>
        <w:spacing w:after="0" w:line="240" w:lineRule="auto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202</w:t>
      </w:r>
      <w:r w:rsidR="003C7E0A" w:rsidRPr="003C7E0A">
        <w:rPr>
          <w:b/>
          <w:sz w:val="22"/>
          <w:lang w:val="kk-KZ"/>
        </w:rPr>
        <w:t>6</w:t>
      </w:r>
      <w:r w:rsidR="00AC5959" w:rsidRPr="00A904E3">
        <w:rPr>
          <w:b/>
          <w:sz w:val="22"/>
          <w:lang w:val="kk-KZ"/>
        </w:rPr>
        <w:t>жыл</w:t>
      </w:r>
      <w:r w:rsidRPr="00A904E3">
        <w:rPr>
          <w:b/>
          <w:sz w:val="22"/>
          <w:lang w:val="kk-KZ"/>
        </w:rPr>
        <w:t>кезеңінееңбек (қызметтік) міндеттерін</w:t>
      </w:r>
    </w:p>
    <w:p w:rsidR="00C74EB3" w:rsidRPr="00A904E3" w:rsidRDefault="00C74EB3" w:rsidP="00F713DC">
      <w:pPr>
        <w:spacing w:after="0" w:line="240" w:lineRule="auto"/>
        <w:jc w:val="center"/>
        <w:rPr>
          <w:b/>
          <w:sz w:val="22"/>
          <w:lang w:val="kk-KZ"/>
        </w:rPr>
      </w:pPr>
    </w:p>
    <w:tbl>
      <w:tblPr>
        <w:tblStyle w:val="TableGrid"/>
        <w:tblW w:w="10072" w:type="dxa"/>
        <w:tblInd w:w="147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2219"/>
        <w:gridCol w:w="7853"/>
      </w:tblGrid>
      <w:tr w:rsidR="004751B3" w:rsidRPr="00A904E3" w:rsidTr="00760098">
        <w:trPr>
          <w:trHeight w:val="263"/>
        </w:trPr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ТАПСЫРЫС БЕРУШІНІҢ АТАУЫ:</w:t>
            </w:r>
          </w:p>
        </w:tc>
        <w:tc>
          <w:tcPr>
            <w:tcW w:w="7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751B3" w:rsidRPr="00A904E3" w:rsidRDefault="002D1C9B" w:rsidP="00D63C12">
            <w:r>
              <w:rPr>
                <w:rFonts w:ascii="Helvetica Neue" w:hAnsi="Helvetica Neue"/>
                <w:color w:val="212529"/>
                <w:sz w:val="21"/>
                <w:szCs w:val="21"/>
                <w:shd w:val="clear" w:color="auto" w:fill="F9F9F9"/>
              </w:rPr>
              <w:t>«</w:t>
            </w:r>
            <w:r w:rsidR="00760098">
              <w:rPr>
                <w:rFonts w:ascii="Arial" w:hAnsi="Arial" w:cs="Arial"/>
                <w:color w:val="2A2C31"/>
                <w:sz w:val="21"/>
                <w:szCs w:val="21"/>
                <w:shd w:val="clear" w:color="auto" w:fill="FAFAFA"/>
              </w:rPr>
              <w:t xml:space="preserve">Государственное коммунальное казенное предприятие сельский клуб «Каратобе» аппарата </w:t>
            </w:r>
            <w:proofErr w:type="spellStart"/>
            <w:r w:rsidR="00760098">
              <w:rPr>
                <w:rFonts w:ascii="Arial" w:hAnsi="Arial" w:cs="Arial"/>
                <w:color w:val="2A2C31"/>
                <w:sz w:val="21"/>
                <w:szCs w:val="21"/>
                <w:shd w:val="clear" w:color="auto" w:fill="FAFAFA"/>
              </w:rPr>
              <w:t>акима</w:t>
            </w:r>
            <w:proofErr w:type="spellEnd"/>
            <w:r w:rsidR="00760098">
              <w:rPr>
                <w:rFonts w:ascii="Arial" w:hAnsi="Arial" w:cs="Arial"/>
                <w:color w:val="2A2C31"/>
                <w:sz w:val="21"/>
                <w:szCs w:val="21"/>
                <w:shd w:val="clear" w:color="auto" w:fill="FAFAFA"/>
              </w:rPr>
              <w:t xml:space="preserve"> </w:t>
            </w:r>
            <w:proofErr w:type="spellStart"/>
            <w:r w:rsidR="00760098">
              <w:rPr>
                <w:rFonts w:ascii="Arial" w:hAnsi="Arial" w:cs="Arial"/>
                <w:color w:val="2A2C31"/>
                <w:sz w:val="21"/>
                <w:szCs w:val="21"/>
                <w:shd w:val="clear" w:color="auto" w:fill="FAFAFA"/>
              </w:rPr>
              <w:t>Каратобинского</w:t>
            </w:r>
            <w:proofErr w:type="spellEnd"/>
            <w:r w:rsidR="00760098">
              <w:rPr>
                <w:rFonts w:ascii="Arial" w:hAnsi="Arial" w:cs="Arial"/>
                <w:color w:val="2A2C31"/>
                <w:sz w:val="21"/>
                <w:szCs w:val="21"/>
                <w:shd w:val="clear" w:color="auto" w:fill="FAFAFA"/>
              </w:rPr>
              <w:t xml:space="preserve"> сельского округа</w:t>
            </w:r>
          </w:p>
        </w:tc>
      </w:tr>
      <w:tr w:rsidR="004751B3" w:rsidRPr="00A904E3" w:rsidTr="00760098">
        <w:trPr>
          <w:trHeight w:val="554"/>
        </w:trPr>
        <w:tc>
          <w:tcPr>
            <w:tcW w:w="22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ЗАҢДЫ МЕКЕН-ЖАЙЫ:</w:t>
            </w:r>
          </w:p>
        </w:tc>
        <w:tc>
          <w:tcPr>
            <w:tcW w:w="78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2D750A" w:rsidRDefault="00760098" w:rsidP="00D63C12">
            <w:pPr>
              <w:rPr>
                <w:lang w:val="kk-KZ"/>
              </w:rPr>
            </w:pPr>
            <w:proofErr w:type="spellStart"/>
            <w:r>
              <w:rPr>
                <w:rFonts w:ascii="Helvetica Neue" w:hAnsi="Helvetica Neue"/>
                <w:color w:val="212529"/>
                <w:sz w:val="21"/>
                <w:szCs w:val="21"/>
                <w:shd w:val="clear" w:color="auto" w:fill="F9F9F9"/>
              </w:rPr>
              <w:t>Қызылорда</w:t>
            </w:r>
            <w:proofErr w:type="spellEnd"/>
            <w:r>
              <w:rPr>
                <w:rFonts w:ascii="Helvetica Neue" w:hAnsi="Helvetica Neue"/>
                <w:color w:val="212529"/>
                <w:sz w:val="21"/>
                <w:szCs w:val="21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12529"/>
                <w:sz w:val="21"/>
                <w:szCs w:val="21"/>
                <w:shd w:val="clear" w:color="auto" w:fill="F9F9F9"/>
              </w:rPr>
              <w:t>облысы</w:t>
            </w:r>
            <w:proofErr w:type="gramStart"/>
            <w:r>
              <w:rPr>
                <w:rFonts w:ascii="Helvetica Neue" w:hAnsi="Helvetica Neue"/>
                <w:color w:val="212529"/>
                <w:sz w:val="21"/>
                <w:szCs w:val="21"/>
                <w:shd w:val="clear" w:color="auto" w:fill="F9F9F9"/>
              </w:rPr>
              <w:t>,Ж</w:t>
            </w:r>
            <w:proofErr w:type="gramEnd"/>
            <w:r>
              <w:rPr>
                <w:rFonts w:ascii="Helvetica Neue" w:hAnsi="Helvetica Neue"/>
                <w:color w:val="212529"/>
                <w:sz w:val="21"/>
                <w:szCs w:val="21"/>
                <w:shd w:val="clear" w:color="auto" w:fill="F9F9F9"/>
              </w:rPr>
              <w:t>аңақорған</w:t>
            </w:r>
            <w:proofErr w:type="spellEnd"/>
            <w:r>
              <w:rPr>
                <w:rFonts w:ascii="Helvetica Neue" w:hAnsi="Helvetica Neue"/>
                <w:color w:val="212529"/>
                <w:sz w:val="21"/>
                <w:szCs w:val="21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12529"/>
                <w:sz w:val="21"/>
                <w:szCs w:val="21"/>
                <w:shd w:val="clear" w:color="auto" w:fill="F9F9F9"/>
              </w:rPr>
              <w:t>ауданы</w:t>
            </w:r>
            <w:proofErr w:type="spellEnd"/>
            <w:r>
              <w:rPr>
                <w:rFonts w:ascii="Helvetica Neue" w:hAnsi="Helvetica Neue"/>
                <w:color w:val="212529"/>
                <w:sz w:val="21"/>
                <w:szCs w:val="21"/>
                <w:shd w:val="clear" w:color="auto" w:fill="F9F9F9"/>
              </w:rPr>
              <w:t xml:space="preserve">, </w:t>
            </w:r>
            <w:proofErr w:type="spellStart"/>
            <w:r>
              <w:rPr>
                <w:rFonts w:ascii="Helvetica Neue" w:hAnsi="Helvetica Neue"/>
                <w:color w:val="212529"/>
                <w:sz w:val="21"/>
                <w:szCs w:val="21"/>
                <w:shd w:val="clear" w:color="auto" w:fill="F9F9F9"/>
              </w:rPr>
              <w:t>Қаратөбе</w:t>
            </w:r>
            <w:proofErr w:type="spellEnd"/>
            <w:r>
              <w:rPr>
                <w:rFonts w:ascii="Helvetica Neue" w:hAnsi="Helvetica Neue"/>
                <w:color w:val="212529"/>
                <w:sz w:val="21"/>
                <w:szCs w:val="21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12529"/>
                <w:sz w:val="21"/>
                <w:szCs w:val="21"/>
                <w:shd w:val="clear" w:color="auto" w:fill="F9F9F9"/>
              </w:rPr>
              <w:t>ауылы</w:t>
            </w:r>
            <w:proofErr w:type="spellEnd"/>
            <w:r>
              <w:rPr>
                <w:rFonts w:ascii="Helvetica Neue" w:hAnsi="Helvetica Neue"/>
                <w:color w:val="212529"/>
                <w:sz w:val="21"/>
                <w:szCs w:val="21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12529"/>
                <w:sz w:val="21"/>
                <w:szCs w:val="21"/>
                <w:shd w:val="clear" w:color="auto" w:fill="F9F9F9"/>
              </w:rPr>
              <w:t>географиялық</w:t>
            </w:r>
            <w:proofErr w:type="spellEnd"/>
            <w:r>
              <w:rPr>
                <w:rFonts w:ascii="Helvetica Neue" w:hAnsi="Helvetica Neue"/>
                <w:color w:val="212529"/>
                <w:sz w:val="21"/>
                <w:szCs w:val="21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12529"/>
                <w:sz w:val="21"/>
                <w:szCs w:val="21"/>
                <w:shd w:val="clear" w:color="auto" w:fill="F9F9F9"/>
              </w:rPr>
              <w:t>шекарасында</w:t>
            </w:r>
            <w:proofErr w:type="spellEnd"/>
            <w:r>
              <w:rPr>
                <w:rFonts w:ascii="Helvetica Neue" w:hAnsi="Helvetica Neue"/>
                <w:color w:val="212529"/>
                <w:sz w:val="21"/>
                <w:szCs w:val="21"/>
                <w:shd w:val="clear" w:color="auto" w:fill="F9F9F9"/>
              </w:rPr>
              <w:t>.</w:t>
            </w:r>
            <w:r>
              <w:rPr>
                <w:rFonts w:ascii="Helvetica Neue" w:hAnsi="Helvetica Neue"/>
                <w:color w:val="212529"/>
                <w:sz w:val="21"/>
                <w:szCs w:val="21"/>
              </w:rPr>
              <w:br/>
            </w:r>
            <w:proofErr w:type="spellStart"/>
            <w:r>
              <w:rPr>
                <w:rFonts w:ascii="Helvetica Neue" w:hAnsi="Helvetica Neue"/>
                <w:color w:val="212529"/>
                <w:sz w:val="21"/>
                <w:szCs w:val="21"/>
                <w:shd w:val="clear" w:color="auto" w:fill="F9F9F9"/>
              </w:rPr>
              <w:t>Кызылординская</w:t>
            </w:r>
            <w:proofErr w:type="spellEnd"/>
            <w:r>
              <w:rPr>
                <w:rFonts w:ascii="Helvetica Neue" w:hAnsi="Helvetica Neue"/>
                <w:color w:val="212529"/>
                <w:sz w:val="21"/>
                <w:szCs w:val="21"/>
                <w:shd w:val="clear" w:color="auto" w:fill="F9F9F9"/>
              </w:rPr>
              <w:t xml:space="preserve"> область, </w:t>
            </w:r>
            <w:proofErr w:type="spellStart"/>
            <w:r>
              <w:rPr>
                <w:rFonts w:ascii="Helvetica Neue" w:hAnsi="Helvetica Neue"/>
                <w:color w:val="212529"/>
                <w:sz w:val="21"/>
                <w:szCs w:val="21"/>
                <w:shd w:val="clear" w:color="auto" w:fill="F9F9F9"/>
              </w:rPr>
              <w:t>Жанакорганский</w:t>
            </w:r>
            <w:proofErr w:type="spellEnd"/>
            <w:r>
              <w:rPr>
                <w:rFonts w:ascii="Helvetica Neue" w:hAnsi="Helvetica Neue"/>
                <w:color w:val="212529"/>
                <w:sz w:val="21"/>
                <w:szCs w:val="21"/>
                <w:shd w:val="clear" w:color="auto" w:fill="F9F9F9"/>
              </w:rPr>
              <w:t xml:space="preserve"> район, </w:t>
            </w:r>
            <w:proofErr w:type="spellStart"/>
            <w:r>
              <w:rPr>
                <w:rFonts w:ascii="Helvetica Neue" w:hAnsi="Helvetica Neue"/>
                <w:color w:val="212529"/>
                <w:sz w:val="21"/>
                <w:szCs w:val="21"/>
                <w:shd w:val="clear" w:color="auto" w:fill="F9F9F9"/>
              </w:rPr>
              <w:t>с</w:t>
            </w:r>
            <w:proofErr w:type="gramStart"/>
            <w:r>
              <w:rPr>
                <w:rFonts w:ascii="Helvetica Neue" w:hAnsi="Helvetica Neue"/>
                <w:color w:val="212529"/>
                <w:sz w:val="21"/>
                <w:szCs w:val="21"/>
                <w:shd w:val="clear" w:color="auto" w:fill="F9F9F9"/>
              </w:rPr>
              <w:t>.Б</w:t>
            </w:r>
            <w:proofErr w:type="gramEnd"/>
            <w:r>
              <w:rPr>
                <w:rFonts w:ascii="Helvetica Neue" w:hAnsi="Helvetica Neue"/>
                <w:color w:val="212529"/>
                <w:sz w:val="21"/>
                <w:szCs w:val="21"/>
                <w:shd w:val="clear" w:color="auto" w:fill="F9F9F9"/>
              </w:rPr>
              <w:t>аспакколь</w:t>
            </w:r>
            <w:proofErr w:type="spellEnd"/>
            <w:r>
              <w:rPr>
                <w:rFonts w:ascii="Helvetica Neue" w:hAnsi="Helvetica Neue"/>
                <w:color w:val="212529"/>
                <w:sz w:val="21"/>
                <w:szCs w:val="21"/>
                <w:shd w:val="clear" w:color="auto" w:fill="F9F9F9"/>
              </w:rPr>
              <w:t>, НАГИМА БОЛДЫКОВА, 17А</w:t>
            </w:r>
          </w:p>
        </w:tc>
      </w:tr>
      <w:tr w:rsidR="004751B3" w:rsidRPr="00A904E3" w:rsidTr="00760098">
        <w:trPr>
          <w:trHeight w:val="555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САТЫП АЛУ ЗАТЫ: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BA3081">
            <w:r w:rsidRPr="00A904E3">
              <w:t>Қызметкерлердіеңбек (қызметтік) міндеттерінатқарукезіндежазатайымоқиғаларданміндеттісақтандыру.</w:t>
            </w:r>
          </w:p>
        </w:tc>
      </w:tr>
      <w:tr w:rsidR="00C74EB3" w:rsidRPr="00A904E3" w:rsidTr="00760098">
        <w:trPr>
          <w:trHeight w:val="317"/>
        </w:trPr>
        <w:tc>
          <w:tcPr>
            <w:tcW w:w="10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EB3" w:rsidRPr="00A904E3" w:rsidRDefault="00BB22EE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>КӨРСЕТІЛЕТІН ҚЫЗМЕТТЕРДІҢ АТАУЫ, СИПАТТАМАСЫ, САНЫ:</w:t>
            </w:r>
          </w:p>
        </w:tc>
      </w:tr>
      <w:tr w:rsidR="004751B3" w:rsidRPr="00A904E3" w:rsidTr="00760098">
        <w:trPr>
          <w:trHeight w:val="430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046809">
            <w:pPr>
              <w:rPr>
                <w:b/>
              </w:rPr>
            </w:pPr>
            <w:r w:rsidRPr="00A904E3">
              <w:rPr>
                <w:b/>
              </w:rPr>
              <w:t>САҚТАНДЫРУ ОБЪЕКТІСІ: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710728">
            <w:r w:rsidRPr="00A904E3">
              <w:t>Қызметкереңбек (қызметтік) міндеттерінатқарғанкезде оны жазатайымоқиғаларданміндеттісақтандыру.</w:t>
            </w:r>
          </w:p>
        </w:tc>
      </w:tr>
      <w:tr w:rsidR="004751B3" w:rsidRPr="00A904E3" w:rsidTr="00760098">
        <w:trPr>
          <w:trHeight w:val="3191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046809">
            <w:pPr>
              <w:rPr>
                <w:b/>
              </w:rPr>
            </w:pPr>
            <w:r w:rsidRPr="00A904E3">
              <w:rPr>
                <w:b/>
              </w:rPr>
              <w:t>САҚТАНДЫРУ ЖАҒДАЙЛАРЫ: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710728">
            <w:r w:rsidRPr="00A904E3">
              <w:t>Еңбек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міндеттерінатқарукезіндегіжазатайымоқиға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жазатайымоқиға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қызметкермен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қызметкерлермен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міндеттерінатқарукезіндезияндыжәне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немесе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қауіптіөндірістікфактордыңәсеріненорыналған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соныңсалдарынанөндірістікжарақат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денсаулығыныңкенеттеннашарлауынемесеқызметкердіңулануы</w:t>
            </w:r>
            <w:proofErr w:type="spellEnd"/>
            <w:r w:rsidRPr="00A904E3">
              <w:t xml:space="preserve">, оны </w:t>
            </w:r>
            <w:proofErr w:type="spellStart"/>
            <w:r w:rsidRPr="00A904E3">
              <w:t>белгілеугеалыпкелгеноғанкәсіптікеңбеккеқабілеттілігіненайырылу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кәсіптікауруғашалдығу</w:t>
            </w:r>
            <w:proofErr w:type="spellEnd"/>
            <w:r w:rsidRPr="00A904E3">
              <w:t xml:space="preserve"> не </w:t>
            </w:r>
            <w:proofErr w:type="spellStart"/>
            <w:r w:rsidRPr="00A904E3">
              <w:t>қайтыс</w:t>
            </w:r>
            <w:proofErr w:type="spellEnd"/>
            <w:r w:rsidRPr="00A904E3">
              <w:t xml:space="preserve"> болу дәрежесі, "Қызметкерлердіеңбек (қызметтік) міндеттерінатқарукезіндеолардыжазатайымоқиғаларданміндеттісақтандырутуралы"Заңның 16-1-бабында көзделген</w:t>
            </w:r>
          </w:p>
        </w:tc>
      </w:tr>
      <w:tr w:rsidR="004751B3" w:rsidRPr="00A904E3" w:rsidTr="00760098">
        <w:trPr>
          <w:trHeight w:val="638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САҚТАНДЫРУ АУМАҒЫ, КЕЗЕҢІ: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55312B">
            <w:proofErr w:type="spellStart"/>
            <w:r w:rsidRPr="00A904E3">
              <w:t>Сақтандырылушыныңжұмысорны</w:t>
            </w:r>
            <w:proofErr w:type="spellEnd"/>
            <w:r w:rsidRPr="00A904E3">
              <w:t xml:space="preserve"> не </w:t>
            </w:r>
            <w:proofErr w:type="spellStart"/>
            <w:r w:rsidRPr="00A904E3">
              <w:t>сақтандырылушыныңбасқаорналасқанжеріоныңеңбек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міндеттерінорындауынабайланыстыболды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біржыл</w:t>
            </w:r>
            <w:proofErr w:type="spellEnd"/>
            <w:r w:rsidRPr="00A904E3">
              <w:t xml:space="preserve">. </w:t>
            </w:r>
          </w:p>
        </w:tc>
      </w:tr>
      <w:tr w:rsidR="004751B3" w:rsidRPr="00A904E3" w:rsidTr="00760098">
        <w:trPr>
          <w:trHeight w:val="444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САҚТАНДЫРУ МЕРЗІМІ: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55312B">
            <w:proofErr w:type="spellStart"/>
            <w:r w:rsidRPr="00A904E3">
              <w:t>Шартжасалғансәттенбастапжәне</w:t>
            </w:r>
            <w:proofErr w:type="spellEnd"/>
            <w:r w:rsidRPr="00A904E3">
              <w:t xml:space="preserve"> 12 ай </w:t>
            </w:r>
            <w:proofErr w:type="spellStart"/>
            <w:r w:rsidRPr="00A904E3">
              <w:t>ішінде</w:t>
            </w:r>
            <w:proofErr w:type="spellEnd"/>
            <w:r w:rsidRPr="00A904E3">
              <w:t>.</w:t>
            </w:r>
          </w:p>
        </w:tc>
      </w:tr>
      <w:tr w:rsidR="002F4840" w:rsidRPr="00A904E3" w:rsidTr="00760098">
        <w:trPr>
          <w:trHeight w:val="444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840" w:rsidRPr="002F4840" w:rsidRDefault="002F4840" w:rsidP="002F4840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 xml:space="preserve">Негізгі код </w:t>
            </w:r>
            <w:r>
              <w:rPr>
                <w:b/>
                <w:sz w:val="28"/>
                <w:szCs w:val="28"/>
              </w:rPr>
              <w:t>Э</w:t>
            </w:r>
            <w:r>
              <w:rPr>
                <w:b/>
                <w:sz w:val="28"/>
                <w:szCs w:val="28"/>
                <w:lang w:val="kk-KZ"/>
              </w:rPr>
              <w:t xml:space="preserve">ҚЖЖ 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840" w:rsidRPr="0087169D" w:rsidRDefault="0087169D" w:rsidP="0055312B">
            <w:pPr>
              <w:rPr>
                <w:lang w:val="kk-KZ"/>
              </w:rPr>
            </w:pPr>
            <w:r>
              <w:rPr>
                <w:lang w:val="kk-KZ"/>
              </w:rPr>
              <w:t>93299</w:t>
            </w:r>
          </w:p>
        </w:tc>
      </w:tr>
      <w:tr w:rsidR="00760098" w:rsidRPr="00A904E3" w:rsidTr="00760098">
        <w:trPr>
          <w:trHeight w:val="287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098" w:rsidRPr="00A904E3" w:rsidRDefault="00760098" w:rsidP="00871B1E">
            <w:pPr>
              <w:rPr>
                <w:b/>
              </w:rPr>
            </w:pPr>
            <w:r w:rsidRPr="00A904E3">
              <w:rPr>
                <w:b/>
              </w:rPr>
              <w:t>ҚЫЗМЕТКЕРЛЕР САНЫ: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098" w:rsidRPr="00E83424" w:rsidRDefault="00760098" w:rsidP="0093556C">
            <w:pPr>
              <w:spacing w:after="0" w:line="240" w:lineRule="auto"/>
              <w:jc w:val="left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</w:tr>
      <w:tr w:rsidR="00760098" w:rsidRPr="00A904E3" w:rsidTr="00760098">
        <w:trPr>
          <w:trHeight w:val="287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098" w:rsidRPr="00A904E3" w:rsidRDefault="00760098" w:rsidP="00871B1E">
            <w:pPr>
              <w:rPr>
                <w:b/>
              </w:rPr>
            </w:pPr>
            <w:r w:rsidRPr="00A904E3">
              <w:rPr>
                <w:b/>
                <w:lang w:val="kk-KZ"/>
              </w:rPr>
              <w:t>ЖЫЛДЫҚ ЕҢБЕК АҚЫ ҚОРЫ/САҚТАНДЫРУ СОМАСЫ: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098" w:rsidRPr="002D1C9B" w:rsidRDefault="00760098" w:rsidP="0093556C">
            <w:pPr>
              <w:spacing w:after="0" w:line="240" w:lineRule="auto"/>
              <w:jc w:val="left"/>
              <w:rPr>
                <w:lang w:val="en-US"/>
              </w:rPr>
            </w:pPr>
            <w:r>
              <w:rPr>
                <w:lang w:val="en-US"/>
              </w:rPr>
              <w:t>816000</w:t>
            </w:r>
            <w:r>
              <w:rPr>
                <w:lang w:val="en-US"/>
              </w:rPr>
              <w:t>0</w:t>
            </w:r>
          </w:p>
        </w:tc>
      </w:tr>
      <w:tr w:rsidR="00860E88" w:rsidRPr="00A904E3" w:rsidTr="00760098">
        <w:trPr>
          <w:trHeight w:val="287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871B1E">
            <w:pPr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КЛАСС РИСК КӘСІПТІК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55312B">
            <w:pPr>
              <w:rPr>
                <w:lang w:val="kk-KZ"/>
              </w:rPr>
            </w:pPr>
            <w:r w:rsidRPr="00A904E3">
              <w:rPr>
                <w:lang w:val="kk-KZ"/>
              </w:rPr>
              <w:t>2</w:t>
            </w:r>
          </w:p>
        </w:tc>
      </w:tr>
      <w:tr w:rsidR="00860E88" w:rsidRPr="00A904E3" w:rsidTr="00760098">
        <w:trPr>
          <w:trHeight w:val="287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871B1E">
            <w:pPr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САҚТАНДЫРУ ТАРИФІ: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55312B">
            <w:pPr>
              <w:rPr>
                <w:lang w:val="kk-KZ"/>
              </w:rPr>
            </w:pPr>
            <w:r w:rsidRPr="00A904E3">
              <w:rPr>
                <w:lang w:val="kk-KZ"/>
              </w:rPr>
              <w:t>0,29</w:t>
            </w:r>
            <w:r w:rsidRPr="00A904E3">
              <w:t>%</w:t>
            </w:r>
          </w:p>
        </w:tc>
      </w:tr>
    </w:tbl>
    <w:p w:rsidR="00C74EB3" w:rsidRPr="00A904E3" w:rsidRDefault="00C74EB3" w:rsidP="00F713DC">
      <w:pPr>
        <w:spacing w:after="0" w:line="240" w:lineRule="auto"/>
        <w:jc w:val="left"/>
        <w:rPr>
          <w:sz w:val="22"/>
        </w:rPr>
      </w:pPr>
    </w:p>
    <w:p w:rsidR="00C74EB3" w:rsidRPr="00A904E3" w:rsidRDefault="00C74EB3" w:rsidP="00F713DC">
      <w:pPr>
        <w:spacing w:after="0" w:line="240" w:lineRule="auto"/>
        <w:jc w:val="left"/>
        <w:rPr>
          <w:b/>
          <w:sz w:val="22"/>
          <w:u w:val="single"/>
        </w:rPr>
      </w:pPr>
      <w:r w:rsidRPr="00A904E3">
        <w:rPr>
          <w:b/>
          <w:sz w:val="22"/>
          <w:u w:val="single"/>
        </w:rPr>
        <w:t>Жеткізушігеқойылатынталаптар: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Заңнаманыңталаптарынасәйкессақтандырушарттарынжасасуғабайланыстыбарлықмәселелердішешудіңжеделдігі.  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>* Аннуитеттіксақтандырусыныбыбойынша "өмірдісақтандыру" саласындасақтандыруқызметінжүзегеасыруқұқығыналицензияныңболуыжәнеқызметкереңбек (қызметтік) міндеттерінатқарғанкезде оны жазатайымоқиғаларданміндеттісақтандыру;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Жеке </w:t>
      </w:r>
      <w:proofErr w:type="spellStart"/>
      <w:r w:rsidRPr="00A904E3">
        <w:rPr>
          <w:sz w:val="22"/>
        </w:rPr>
        <w:t>тәсілжәнееңтөменгісақтандырутарифтері</w:t>
      </w:r>
      <w:proofErr w:type="spellEnd"/>
      <w:r w:rsidRPr="00A904E3">
        <w:rPr>
          <w:sz w:val="22"/>
        </w:rPr>
        <w:t xml:space="preserve">. 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Төлемдердіңтолықкөлемдеуақтылығы.  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lastRenderedPageBreak/>
        <w:t xml:space="preserve">* Тәуекелдердісапалықайтасақтандыру. 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Төлемқабілеттілігініңжоғарыстандарттары.  </w:t>
      </w:r>
    </w:p>
    <w:p w:rsidR="00C74EB3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>* ҚызметтерҚазақстанРеспубликасыныңқызметкердіжазатайымоқиғаларданміндеттісақтандырутуралықолданыстағызаңнамасынасәйкескөрсетілуітиіс.</w:t>
      </w:r>
    </w:p>
    <w:sectPr w:rsidR="00C74EB3" w:rsidRPr="00A904E3" w:rsidSect="004E58E0">
      <w:pgSz w:w="11906" w:h="16838"/>
      <w:pgMar w:top="426" w:right="564" w:bottom="284" w:left="113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1423E"/>
    <w:multiLevelType w:val="hybridMultilevel"/>
    <w:tmpl w:val="1E5AC2DC"/>
    <w:lvl w:ilvl="0" w:tplc="EB26913E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A6BF7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B254E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A44F5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66B4F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C4385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8C303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F4500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3A52C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F41628C"/>
    <w:multiLevelType w:val="hybridMultilevel"/>
    <w:tmpl w:val="172A25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93E6B"/>
    <w:rsid w:val="00012DBF"/>
    <w:rsid w:val="00015D4D"/>
    <w:rsid w:val="000411F7"/>
    <w:rsid w:val="00041FC7"/>
    <w:rsid w:val="000804D9"/>
    <w:rsid w:val="000A488B"/>
    <w:rsid w:val="000C4F3F"/>
    <w:rsid w:val="000C7251"/>
    <w:rsid w:val="000D378F"/>
    <w:rsid w:val="000F0A7E"/>
    <w:rsid w:val="00151413"/>
    <w:rsid w:val="00155764"/>
    <w:rsid w:val="00162E45"/>
    <w:rsid w:val="001A2F90"/>
    <w:rsid w:val="001C2B37"/>
    <w:rsid w:val="00201068"/>
    <w:rsid w:val="00261BD2"/>
    <w:rsid w:val="00285092"/>
    <w:rsid w:val="002D1C9B"/>
    <w:rsid w:val="002D750A"/>
    <w:rsid w:val="002E2104"/>
    <w:rsid w:val="002E332B"/>
    <w:rsid w:val="002E5013"/>
    <w:rsid w:val="002E6B69"/>
    <w:rsid w:val="002F4840"/>
    <w:rsid w:val="00301BB6"/>
    <w:rsid w:val="0031355F"/>
    <w:rsid w:val="00331A51"/>
    <w:rsid w:val="003356A7"/>
    <w:rsid w:val="00340105"/>
    <w:rsid w:val="00370389"/>
    <w:rsid w:val="00370CB8"/>
    <w:rsid w:val="00375962"/>
    <w:rsid w:val="00383E27"/>
    <w:rsid w:val="00385818"/>
    <w:rsid w:val="00390A1F"/>
    <w:rsid w:val="00393E6B"/>
    <w:rsid w:val="003B4A42"/>
    <w:rsid w:val="003C7E0A"/>
    <w:rsid w:val="003E325D"/>
    <w:rsid w:val="00442ACE"/>
    <w:rsid w:val="004751B3"/>
    <w:rsid w:val="004B0356"/>
    <w:rsid w:val="004B0881"/>
    <w:rsid w:val="004E58E0"/>
    <w:rsid w:val="0052437B"/>
    <w:rsid w:val="00536EE5"/>
    <w:rsid w:val="00543D6A"/>
    <w:rsid w:val="00572C0D"/>
    <w:rsid w:val="005A4D19"/>
    <w:rsid w:val="005C03B1"/>
    <w:rsid w:val="005D4C01"/>
    <w:rsid w:val="005D7667"/>
    <w:rsid w:val="005E32B9"/>
    <w:rsid w:val="005F7536"/>
    <w:rsid w:val="006117D2"/>
    <w:rsid w:val="00630CE8"/>
    <w:rsid w:val="0068762F"/>
    <w:rsid w:val="006B74DD"/>
    <w:rsid w:val="006E4893"/>
    <w:rsid w:val="006E5CB4"/>
    <w:rsid w:val="00705952"/>
    <w:rsid w:val="00715AC8"/>
    <w:rsid w:val="00722442"/>
    <w:rsid w:val="00726836"/>
    <w:rsid w:val="007447FC"/>
    <w:rsid w:val="00746672"/>
    <w:rsid w:val="00760098"/>
    <w:rsid w:val="00761B24"/>
    <w:rsid w:val="007A7E2A"/>
    <w:rsid w:val="007E04C3"/>
    <w:rsid w:val="007F2608"/>
    <w:rsid w:val="007F6181"/>
    <w:rsid w:val="00802A75"/>
    <w:rsid w:val="00833182"/>
    <w:rsid w:val="00841629"/>
    <w:rsid w:val="00860E88"/>
    <w:rsid w:val="0086205C"/>
    <w:rsid w:val="0087169D"/>
    <w:rsid w:val="008921FB"/>
    <w:rsid w:val="008C0440"/>
    <w:rsid w:val="008D6DD7"/>
    <w:rsid w:val="008E22D7"/>
    <w:rsid w:val="008E25F2"/>
    <w:rsid w:val="008E70BF"/>
    <w:rsid w:val="00907DC5"/>
    <w:rsid w:val="00923504"/>
    <w:rsid w:val="00925B92"/>
    <w:rsid w:val="009425C4"/>
    <w:rsid w:val="0096246A"/>
    <w:rsid w:val="009A1C9F"/>
    <w:rsid w:val="009A1E63"/>
    <w:rsid w:val="009A6109"/>
    <w:rsid w:val="009B1634"/>
    <w:rsid w:val="009B1963"/>
    <w:rsid w:val="009B400B"/>
    <w:rsid w:val="009C2BB9"/>
    <w:rsid w:val="00A02266"/>
    <w:rsid w:val="00A76F49"/>
    <w:rsid w:val="00A904E3"/>
    <w:rsid w:val="00A93E59"/>
    <w:rsid w:val="00A96A8C"/>
    <w:rsid w:val="00AC0903"/>
    <w:rsid w:val="00AC5959"/>
    <w:rsid w:val="00AE66A1"/>
    <w:rsid w:val="00B2390B"/>
    <w:rsid w:val="00B25724"/>
    <w:rsid w:val="00B2599A"/>
    <w:rsid w:val="00B34F5A"/>
    <w:rsid w:val="00B565B6"/>
    <w:rsid w:val="00B6706C"/>
    <w:rsid w:val="00BA0B41"/>
    <w:rsid w:val="00BA621B"/>
    <w:rsid w:val="00BB22EE"/>
    <w:rsid w:val="00BD2919"/>
    <w:rsid w:val="00BE4411"/>
    <w:rsid w:val="00C465AA"/>
    <w:rsid w:val="00C514AC"/>
    <w:rsid w:val="00C743A3"/>
    <w:rsid w:val="00C74EB3"/>
    <w:rsid w:val="00C75060"/>
    <w:rsid w:val="00C82DB4"/>
    <w:rsid w:val="00C869F8"/>
    <w:rsid w:val="00CC28F1"/>
    <w:rsid w:val="00CC6071"/>
    <w:rsid w:val="00D63C12"/>
    <w:rsid w:val="00D72B7D"/>
    <w:rsid w:val="00DA0C40"/>
    <w:rsid w:val="00DD00B8"/>
    <w:rsid w:val="00DE01CA"/>
    <w:rsid w:val="00DE03D4"/>
    <w:rsid w:val="00DF2681"/>
    <w:rsid w:val="00E12E9C"/>
    <w:rsid w:val="00E4014F"/>
    <w:rsid w:val="00E56B4D"/>
    <w:rsid w:val="00E83424"/>
    <w:rsid w:val="00EE69FF"/>
    <w:rsid w:val="00F01864"/>
    <w:rsid w:val="00F1680C"/>
    <w:rsid w:val="00F25A52"/>
    <w:rsid w:val="00F34AD2"/>
    <w:rsid w:val="00F5798C"/>
    <w:rsid w:val="00F713DC"/>
    <w:rsid w:val="00F7229F"/>
    <w:rsid w:val="00F95D61"/>
    <w:rsid w:val="00FA4BF6"/>
    <w:rsid w:val="00FB2349"/>
    <w:rsid w:val="00FB6F7C"/>
    <w:rsid w:val="00FD4EDF"/>
    <w:rsid w:val="00FF2B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B41"/>
    <w:pPr>
      <w:spacing w:after="4" w:line="268" w:lineRule="auto"/>
      <w:ind w:left="11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BA0B4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_msonormal"/>
    <w:basedOn w:val="a"/>
    <w:uiPriority w:val="99"/>
    <w:rsid w:val="00261BD2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customStyle="1" w:styleId="xxmsonormal">
    <w:name w:val="x_xmsonormal"/>
    <w:basedOn w:val="a"/>
    <w:uiPriority w:val="99"/>
    <w:rsid w:val="005A4D19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styleId="a3">
    <w:name w:val="List Paragraph"/>
    <w:basedOn w:val="a"/>
    <w:uiPriority w:val="34"/>
    <w:qFormat/>
    <w:rsid w:val="003356A7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427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3ABCD6-27D3-4FA9-9F67-F883A519A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748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Authorized User</dc:creator>
  <cp:lastModifiedBy>User</cp:lastModifiedBy>
  <cp:revision>7</cp:revision>
  <cp:lastPrinted>2022-02-18T10:39:00Z</cp:lastPrinted>
  <dcterms:created xsi:type="dcterms:W3CDTF">2026-09-07T04:00:00Z</dcterms:created>
  <dcterms:modified xsi:type="dcterms:W3CDTF">2026-10-14T03:03:00Z</dcterms:modified>
</cp:coreProperties>
</file>