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D06C31" w14:textId="77777777" w:rsidR="00633628" w:rsidRDefault="00633628" w:rsidP="002E68BF">
      <w:pPr>
        <w:rPr>
          <w:rFonts w:ascii="Times New Roman" w:hAnsi="Times New Roman" w:cs="Times New Roman"/>
          <w:b/>
          <w:sz w:val="28"/>
          <w:szCs w:val="28"/>
        </w:rPr>
      </w:pPr>
      <w:r w:rsidRPr="00A56583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23D3645A" w14:textId="77777777" w:rsidR="00A56583" w:rsidRPr="00A56583" w:rsidRDefault="00A56583" w:rsidP="006336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BD8E48" w14:textId="77777777" w:rsidR="00633628" w:rsidRPr="00A56583" w:rsidRDefault="00633628">
      <w:pPr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>На оказание услуг «</w:t>
      </w:r>
      <w:r w:rsidRPr="00A56583">
        <w:rPr>
          <w:rFonts w:ascii="Times New Roman" w:hAnsi="Times New Roman" w:cs="Times New Roman"/>
          <w:b/>
          <w:sz w:val="28"/>
          <w:szCs w:val="28"/>
        </w:rPr>
        <w:t>Перезарядка огнетушителей</w:t>
      </w:r>
      <w:r w:rsidRPr="00A56583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26086C33" w14:textId="77777777" w:rsidR="00633628" w:rsidRPr="00A56583" w:rsidRDefault="00633628">
      <w:pPr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 xml:space="preserve">Количество - </w:t>
      </w:r>
      <w:r w:rsidRPr="00A56583">
        <w:rPr>
          <w:rFonts w:ascii="Times New Roman" w:hAnsi="Times New Roman" w:cs="Times New Roman"/>
          <w:b/>
          <w:sz w:val="28"/>
          <w:szCs w:val="28"/>
        </w:rPr>
        <w:t>1</w:t>
      </w:r>
      <w:r w:rsidR="000C7D36">
        <w:rPr>
          <w:rFonts w:ascii="Times New Roman" w:hAnsi="Times New Roman" w:cs="Times New Roman"/>
          <w:b/>
          <w:sz w:val="28"/>
          <w:szCs w:val="28"/>
        </w:rPr>
        <w:t>9</w:t>
      </w:r>
      <w:r w:rsidRPr="00A56583">
        <w:rPr>
          <w:rFonts w:ascii="Times New Roman" w:hAnsi="Times New Roman" w:cs="Times New Roman"/>
          <w:b/>
          <w:sz w:val="28"/>
          <w:szCs w:val="28"/>
        </w:rPr>
        <w:t xml:space="preserve"> штук</w:t>
      </w:r>
    </w:p>
    <w:p w14:paraId="2C2BA6BD" w14:textId="77777777" w:rsidR="00076298" w:rsidRPr="00A56583" w:rsidRDefault="00076298">
      <w:pPr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 xml:space="preserve">Тип </w:t>
      </w:r>
      <w:r w:rsidR="00232FB2" w:rsidRPr="00A56583">
        <w:rPr>
          <w:rFonts w:ascii="Times New Roman" w:hAnsi="Times New Roman" w:cs="Times New Roman"/>
          <w:sz w:val="28"/>
          <w:szCs w:val="28"/>
        </w:rPr>
        <w:t>–</w:t>
      </w:r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r w:rsidR="00232FB2" w:rsidRPr="00A56583">
        <w:rPr>
          <w:rFonts w:ascii="Times New Roman" w:hAnsi="Times New Roman" w:cs="Times New Roman"/>
          <w:b/>
          <w:sz w:val="28"/>
          <w:szCs w:val="28"/>
        </w:rPr>
        <w:t>ОП</w:t>
      </w:r>
      <w:r w:rsidR="000C7D36">
        <w:rPr>
          <w:rFonts w:ascii="Times New Roman" w:hAnsi="Times New Roman" w:cs="Times New Roman"/>
          <w:b/>
          <w:sz w:val="28"/>
          <w:szCs w:val="28"/>
        </w:rPr>
        <w:t>У</w:t>
      </w:r>
      <w:r w:rsidR="002604A8" w:rsidRPr="00A56583">
        <w:rPr>
          <w:rFonts w:ascii="Times New Roman" w:hAnsi="Times New Roman" w:cs="Times New Roman"/>
          <w:b/>
          <w:sz w:val="28"/>
          <w:szCs w:val="28"/>
        </w:rPr>
        <w:t>-5</w:t>
      </w:r>
    </w:p>
    <w:p w14:paraId="52D2E753" w14:textId="77777777" w:rsidR="005365D1" w:rsidRPr="00A56583" w:rsidRDefault="005365D1">
      <w:pPr>
        <w:rPr>
          <w:rFonts w:ascii="Times New Roman" w:hAnsi="Times New Roman" w:cs="Times New Roman"/>
          <w:sz w:val="28"/>
          <w:szCs w:val="28"/>
        </w:rPr>
      </w:pPr>
    </w:p>
    <w:p w14:paraId="00013A51" w14:textId="77777777" w:rsidR="00633628" w:rsidRPr="00A56583" w:rsidRDefault="00633628">
      <w:pPr>
        <w:rPr>
          <w:rFonts w:ascii="Times New Roman" w:hAnsi="Times New Roman" w:cs="Times New Roman"/>
          <w:b/>
          <w:sz w:val="28"/>
          <w:szCs w:val="28"/>
        </w:rPr>
      </w:pPr>
      <w:r w:rsidRPr="00A56583">
        <w:rPr>
          <w:rFonts w:ascii="Times New Roman" w:hAnsi="Times New Roman" w:cs="Times New Roman"/>
          <w:b/>
          <w:sz w:val="28"/>
          <w:szCs w:val="28"/>
        </w:rPr>
        <w:t xml:space="preserve">Требования к выполнению работ и услуг: </w:t>
      </w:r>
    </w:p>
    <w:p w14:paraId="4A26DCC3" w14:textId="77777777" w:rsidR="00633628" w:rsidRPr="00A56583" w:rsidRDefault="00633628">
      <w:pPr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 xml:space="preserve">1. Осуществлять оказание услуг по перезарядке огнетушителей в строгом соответствии с требованиями нормативно – правовых актов Республики Казахстан в части перезарядки огнетушителей. </w:t>
      </w:r>
    </w:p>
    <w:p w14:paraId="4FF00C8B" w14:textId="77777777" w:rsidR="00633628" w:rsidRPr="00A56583" w:rsidRDefault="00633628">
      <w:pPr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>2. Перезарядка порошковых огнетушителей</w:t>
      </w:r>
      <w:r w:rsidR="00A56583" w:rsidRPr="00A56583">
        <w:rPr>
          <w:rFonts w:ascii="Times New Roman" w:hAnsi="Times New Roman" w:cs="Times New Roman"/>
          <w:sz w:val="28"/>
          <w:szCs w:val="28"/>
        </w:rPr>
        <w:t xml:space="preserve"> также</w:t>
      </w:r>
      <w:r w:rsidRPr="00A56583">
        <w:rPr>
          <w:rFonts w:ascii="Times New Roman" w:hAnsi="Times New Roman" w:cs="Times New Roman"/>
          <w:sz w:val="28"/>
          <w:szCs w:val="28"/>
        </w:rPr>
        <w:t xml:space="preserve"> включает в себя внешний и внутренний осмотр, ремонт, гидравлическое испытание на прочность, пневматические испытания на герметичность корпуса, пусковой головки, шланга, запорного устройства и покраску огнетушителя; </w:t>
      </w:r>
    </w:p>
    <w:p w14:paraId="471E00D2" w14:textId="77777777" w:rsidR="00633628" w:rsidRPr="00A56583" w:rsidRDefault="00633628">
      <w:pPr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 xml:space="preserve">3. Результаты проведенных проверок и испытаний фиксируются на бирке огнетушителя, в его паспорте; </w:t>
      </w:r>
    </w:p>
    <w:p w14:paraId="65124756" w14:textId="77777777" w:rsidR="00633628" w:rsidRPr="00A56583" w:rsidRDefault="00C2482B">
      <w:pPr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>4</w:t>
      </w:r>
      <w:r w:rsidR="00633628" w:rsidRPr="00A56583">
        <w:rPr>
          <w:rFonts w:ascii="Times New Roman" w:hAnsi="Times New Roman" w:cs="Times New Roman"/>
          <w:sz w:val="28"/>
          <w:szCs w:val="28"/>
        </w:rPr>
        <w:t>. Отгрузку огнетушителей на перезарядку, а также возврат огнетушителей после оказанн</w:t>
      </w:r>
      <w:r w:rsidRPr="00A56583">
        <w:rPr>
          <w:rFonts w:ascii="Times New Roman" w:hAnsi="Times New Roman" w:cs="Times New Roman"/>
          <w:sz w:val="28"/>
          <w:szCs w:val="28"/>
        </w:rPr>
        <w:t xml:space="preserve">ых услуг производить по адресу </w:t>
      </w:r>
      <w:proofErr w:type="spellStart"/>
      <w:r w:rsidR="000C7D36" w:rsidRPr="000C7D36">
        <w:rPr>
          <w:rFonts w:ascii="Times New Roman" w:hAnsi="Times New Roman" w:cs="Times New Roman"/>
          <w:sz w:val="28"/>
          <w:szCs w:val="28"/>
        </w:rPr>
        <w:t>г.Текели</w:t>
      </w:r>
      <w:proofErr w:type="spellEnd"/>
      <w:r w:rsidR="000C7D36" w:rsidRPr="000C7D36">
        <w:rPr>
          <w:rFonts w:ascii="Times New Roman" w:hAnsi="Times New Roman" w:cs="Times New Roman"/>
          <w:sz w:val="28"/>
          <w:szCs w:val="28"/>
        </w:rPr>
        <w:t>, ТАУЕЛСИЗДИК, 24</w:t>
      </w:r>
    </w:p>
    <w:p w14:paraId="0947A049" w14:textId="77777777" w:rsidR="00633628" w:rsidRPr="00A56583" w:rsidRDefault="00C2482B">
      <w:pPr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>5</w:t>
      </w:r>
      <w:r w:rsidR="00633628" w:rsidRPr="00A56583">
        <w:rPr>
          <w:rFonts w:ascii="Times New Roman" w:hAnsi="Times New Roman" w:cs="Times New Roman"/>
          <w:sz w:val="28"/>
          <w:szCs w:val="28"/>
        </w:rPr>
        <w:t>. В случае неисправности составных частей огнетушителя (запорно-пусковое устройство, индикатор давления, ручка для переноски огнетушителя и ручка для управления подачей порошка, шланг гибкий, клапан, раструб) потенциальный поставщик должен произвести ремонт или замену указанных деталей на новы</w:t>
      </w:r>
      <w:r w:rsidRPr="00A56583">
        <w:rPr>
          <w:rFonts w:ascii="Times New Roman" w:hAnsi="Times New Roman" w:cs="Times New Roman"/>
          <w:sz w:val="28"/>
          <w:szCs w:val="28"/>
        </w:rPr>
        <w:t>е</w:t>
      </w:r>
      <w:r w:rsidR="00633628" w:rsidRPr="00A5658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BDCD588" w14:textId="77777777" w:rsidR="00A24C59" w:rsidRDefault="00A24C59">
      <w:pPr>
        <w:rPr>
          <w:rFonts w:ascii="Times New Roman" w:hAnsi="Times New Roman" w:cs="Times New Roman"/>
          <w:sz w:val="28"/>
          <w:szCs w:val="28"/>
        </w:rPr>
      </w:pPr>
    </w:p>
    <w:p w14:paraId="01F8810D" w14:textId="77777777" w:rsidR="00076298" w:rsidRPr="00A56583" w:rsidRDefault="00076298">
      <w:pPr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>Место оказания услуг: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3538"/>
      </w:tblGrid>
      <w:tr w:rsidR="00076298" w:rsidRPr="00076298" w14:paraId="28D0DE3B" w14:textId="77777777" w:rsidTr="008D2512">
        <w:trPr>
          <w:trHeight w:val="474"/>
        </w:trPr>
        <w:tc>
          <w:tcPr>
            <w:tcW w:w="5807" w:type="dxa"/>
            <w:shd w:val="clear" w:color="auto" w:fill="auto"/>
          </w:tcPr>
          <w:p w14:paraId="357B7D81" w14:textId="77777777" w:rsidR="00076298" w:rsidRPr="00076298" w:rsidRDefault="00076298" w:rsidP="000762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629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3538" w:type="dxa"/>
            <w:shd w:val="clear" w:color="auto" w:fill="auto"/>
          </w:tcPr>
          <w:p w14:paraId="5D8A9707" w14:textId="77777777" w:rsidR="00076298" w:rsidRPr="00076298" w:rsidRDefault="00076298" w:rsidP="000762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6298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</w:tr>
      <w:tr w:rsidR="00076298" w:rsidRPr="00076298" w14:paraId="2AE030BB" w14:textId="77777777" w:rsidTr="008D2512">
        <w:trPr>
          <w:trHeight w:val="1528"/>
        </w:trPr>
        <w:tc>
          <w:tcPr>
            <w:tcW w:w="5807" w:type="dxa"/>
            <w:shd w:val="clear" w:color="auto" w:fill="auto"/>
          </w:tcPr>
          <w:p w14:paraId="6FEA4C7B" w14:textId="77777777" w:rsidR="00076298" w:rsidRPr="00076298" w:rsidRDefault="000C7D36" w:rsidP="000762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7D3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Государственное коммунальное казенное предприятие «Ясли-сад №4» государственного учреждения «Отдел образования по городу Текели Управления образования области Жетісу»</w:t>
            </w:r>
          </w:p>
        </w:tc>
        <w:tc>
          <w:tcPr>
            <w:tcW w:w="3538" w:type="dxa"/>
            <w:shd w:val="clear" w:color="auto" w:fill="auto"/>
          </w:tcPr>
          <w:p w14:paraId="0A84FCBA" w14:textId="77777777" w:rsidR="00076298" w:rsidRPr="00076298" w:rsidRDefault="00076298" w:rsidP="000762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6298">
              <w:rPr>
                <w:rFonts w:ascii="Times New Roman" w:hAnsi="Times New Roman" w:cs="Times New Roman"/>
                <w:sz w:val="28"/>
                <w:szCs w:val="28"/>
              </w:rPr>
              <w:t xml:space="preserve">041700  РК, </w:t>
            </w:r>
            <w:r w:rsidR="000C7D36" w:rsidRPr="000C7D36">
              <w:rPr>
                <w:rFonts w:ascii="Times New Roman" w:hAnsi="Times New Roman" w:cs="Times New Roman"/>
                <w:sz w:val="28"/>
                <w:szCs w:val="28"/>
              </w:rPr>
              <w:t xml:space="preserve">область </w:t>
            </w:r>
            <w:proofErr w:type="spellStart"/>
            <w:r w:rsidR="000C7D36" w:rsidRPr="000C7D36">
              <w:rPr>
                <w:rFonts w:ascii="Times New Roman" w:hAnsi="Times New Roman" w:cs="Times New Roman"/>
                <w:sz w:val="28"/>
                <w:szCs w:val="28"/>
              </w:rPr>
              <w:t>Жетісу</w:t>
            </w:r>
            <w:proofErr w:type="spellEnd"/>
            <w:r w:rsidR="000C7D36" w:rsidRPr="000C7D3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C7D36" w:rsidRPr="000C7D3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="000C7D36" w:rsidRPr="000C7D36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="000C7D36" w:rsidRPr="000C7D36">
              <w:rPr>
                <w:rFonts w:ascii="Times New Roman" w:hAnsi="Times New Roman" w:cs="Times New Roman"/>
                <w:sz w:val="28"/>
                <w:szCs w:val="28"/>
              </w:rPr>
              <w:t>екели</w:t>
            </w:r>
            <w:proofErr w:type="spellEnd"/>
            <w:r w:rsidR="000C7D36" w:rsidRPr="000C7D36">
              <w:rPr>
                <w:rFonts w:ascii="Times New Roman" w:hAnsi="Times New Roman" w:cs="Times New Roman"/>
                <w:sz w:val="28"/>
                <w:szCs w:val="28"/>
              </w:rPr>
              <w:t>, ТАУЕЛСИЗДИК, 24</w:t>
            </w:r>
          </w:p>
        </w:tc>
      </w:tr>
    </w:tbl>
    <w:p w14:paraId="75BA4282" w14:textId="77777777" w:rsidR="00076298" w:rsidRPr="00A56583" w:rsidRDefault="00076298">
      <w:pPr>
        <w:rPr>
          <w:rFonts w:ascii="Times New Roman" w:hAnsi="Times New Roman" w:cs="Times New Roman"/>
          <w:sz w:val="28"/>
          <w:szCs w:val="28"/>
        </w:rPr>
      </w:pPr>
    </w:p>
    <w:p w14:paraId="0596677F" w14:textId="77777777" w:rsidR="008D2512" w:rsidRPr="00A56583" w:rsidRDefault="008D2512" w:rsidP="000C7D36">
      <w:pPr>
        <w:rPr>
          <w:rFonts w:ascii="Times New Roman" w:hAnsi="Times New Roman" w:cs="Times New Roman"/>
          <w:sz w:val="28"/>
          <w:szCs w:val="28"/>
        </w:rPr>
      </w:pPr>
    </w:p>
    <w:p w14:paraId="22192BE4" w14:textId="77777777" w:rsidR="006B1531" w:rsidRDefault="006B1531" w:rsidP="00A5658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0D26C2" w14:textId="77777777" w:rsidR="00A56583" w:rsidRDefault="00A56583" w:rsidP="00A5658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6583">
        <w:rPr>
          <w:rFonts w:ascii="Times New Roman" w:hAnsi="Times New Roman" w:cs="Times New Roman"/>
          <w:b/>
          <w:sz w:val="28"/>
          <w:szCs w:val="28"/>
        </w:rPr>
        <w:lastRenderedPageBreak/>
        <w:t>ТЕХНИКАЛЫҚ ЕРЕКШЕЛІГІ</w:t>
      </w:r>
    </w:p>
    <w:p w14:paraId="7194E672" w14:textId="77777777" w:rsidR="00A56583" w:rsidRPr="00A56583" w:rsidRDefault="00A56583" w:rsidP="00A5658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599AEC" w14:textId="77777777" w:rsidR="00A56583" w:rsidRPr="00A56583" w:rsidRDefault="00A56583" w:rsidP="00A5658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 w:rsidRPr="00A56583">
        <w:rPr>
          <w:rFonts w:ascii="Times New Roman" w:hAnsi="Times New Roman" w:cs="Times New Roman"/>
          <w:b/>
          <w:sz w:val="28"/>
          <w:szCs w:val="28"/>
        </w:rPr>
        <w:t>Өрт</w:t>
      </w:r>
      <w:proofErr w:type="spellEnd"/>
      <w:r w:rsidRPr="00A56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b/>
          <w:sz w:val="28"/>
          <w:szCs w:val="28"/>
        </w:rPr>
        <w:t>сөндіргіштерді</w:t>
      </w:r>
      <w:proofErr w:type="spellEnd"/>
      <w:r w:rsidRPr="00A56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b/>
          <w:sz w:val="28"/>
          <w:szCs w:val="28"/>
        </w:rPr>
        <w:t>қайта</w:t>
      </w:r>
      <w:proofErr w:type="spellEnd"/>
      <w:r w:rsidRPr="00A56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b/>
          <w:sz w:val="28"/>
          <w:szCs w:val="28"/>
        </w:rPr>
        <w:t>зарядтау</w:t>
      </w:r>
      <w:proofErr w:type="spellEnd"/>
      <w:r w:rsidRPr="00A56583">
        <w:rPr>
          <w:rFonts w:ascii="Times New Roman" w:hAnsi="Times New Roman" w:cs="Times New Roman"/>
          <w:b/>
          <w:sz w:val="28"/>
          <w:szCs w:val="28"/>
        </w:rPr>
        <w:t>"</w:t>
      </w:r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</w:p>
    <w:p w14:paraId="20994526" w14:textId="77777777" w:rsidR="00A56583" w:rsidRPr="00A56583" w:rsidRDefault="00A56583" w:rsidP="00A5658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>Саны</w:t>
      </w:r>
      <w:r w:rsidR="005365D1">
        <w:rPr>
          <w:rFonts w:ascii="Times New Roman" w:hAnsi="Times New Roman" w:cs="Times New Roman"/>
          <w:sz w:val="28"/>
          <w:szCs w:val="28"/>
        </w:rPr>
        <w:t xml:space="preserve"> </w:t>
      </w:r>
      <w:r w:rsidRPr="00A56583">
        <w:rPr>
          <w:rFonts w:ascii="Times New Roman" w:hAnsi="Times New Roman" w:cs="Times New Roman"/>
          <w:sz w:val="28"/>
          <w:szCs w:val="28"/>
        </w:rPr>
        <w:t>-</w:t>
      </w:r>
      <w:r w:rsidR="005365D1">
        <w:rPr>
          <w:rFonts w:ascii="Times New Roman" w:hAnsi="Times New Roman" w:cs="Times New Roman"/>
          <w:sz w:val="28"/>
          <w:szCs w:val="28"/>
        </w:rPr>
        <w:t xml:space="preserve"> </w:t>
      </w:r>
      <w:r w:rsidRPr="00A56583">
        <w:rPr>
          <w:rFonts w:ascii="Times New Roman" w:hAnsi="Times New Roman" w:cs="Times New Roman"/>
          <w:b/>
          <w:sz w:val="28"/>
          <w:szCs w:val="28"/>
        </w:rPr>
        <w:t>1</w:t>
      </w:r>
      <w:r w:rsidR="000C7D36">
        <w:rPr>
          <w:rFonts w:ascii="Times New Roman" w:hAnsi="Times New Roman" w:cs="Times New Roman"/>
          <w:b/>
          <w:sz w:val="28"/>
          <w:szCs w:val="28"/>
        </w:rPr>
        <w:t>9</w:t>
      </w:r>
      <w:r w:rsidRPr="00A56583">
        <w:rPr>
          <w:rFonts w:ascii="Times New Roman" w:hAnsi="Times New Roman" w:cs="Times New Roman"/>
          <w:b/>
          <w:sz w:val="28"/>
          <w:szCs w:val="28"/>
        </w:rPr>
        <w:t xml:space="preserve"> дана</w:t>
      </w:r>
    </w:p>
    <w:p w14:paraId="32FE8E8F" w14:textId="77777777" w:rsidR="00A56583" w:rsidRPr="00A56583" w:rsidRDefault="00A56583" w:rsidP="00A56583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="005365D1">
        <w:rPr>
          <w:rFonts w:ascii="Times New Roman" w:hAnsi="Times New Roman" w:cs="Times New Roman"/>
          <w:sz w:val="28"/>
          <w:szCs w:val="28"/>
        </w:rPr>
        <w:t xml:space="preserve"> </w:t>
      </w:r>
      <w:r w:rsidRPr="00A56583">
        <w:rPr>
          <w:rFonts w:ascii="Times New Roman" w:hAnsi="Times New Roman" w:cs="Times New Roman"/>
          <w:sz w:val="28"/>
          <w:szCs w:val="28"/>
        </w:rPr>
        <w:t>-</w:t>
      </w:r>
      <w:r w:rsidR="005365D1">
        <w:rPr>
          <w:rFonts w:ascii="Times New Roman" w:hAnsi="Times New Roman" w:cs="Times New Roman"/>
          <w:sz w:val="28"/>
          <w:szCs w:val="28"/>
        </w:rPr>
        <w:t xml:space="preserve"> </w:t>
      </w:r>
      <w:r w:rsidRPr="00A56583">
        <w:rPr>
          <w:rFonts w:ascii="Times New Roman" w:hAnsi="Times New Roman" w:cs="Times New Roman"/>
          <w:b/>
          <w:sz w:val="28"/>
          <w:szCs w:val="28"/>
        </w:rPr>
        <w:t>ОП</w:t>
      </w:r>
      <w:r w:rsidR="000C7D36">
        <w:rPr>
          <w:rFonts w:ascii="Times New Roman" w:hAnsi="Times New Roman" w:cs="Times New Roman"/>
          <w:b/>
          <w:sz w:val="28"/>
          <w:szCs w:val="28"/>
        </w:rPr>
        <w:t>У</w:t>
      </w:r>
      <w:r w:rsidRPr="00A56583">
        <w:rPr>
          <w:rFonts w:ascii="Times New Roman" w:hAnsi="Times New Roman" w:cs="Times New Roman"/>
          <w:b/>
          <w:sz w:val="28"/>
          <w:szCs w:val="28"/>
        </w:rPr>
        <w:t>-5</w:t>
      </w:r>
    </w:p>
    <w:p w14:paraId="75C897FA" w14:textId="77777777" w:rsidR="005365D1" w:rsidRPr="00A56583" w:rsidRDefault="005365D1" w:rsidP="00A56583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2B7B4CB4" w14:textId="77777777" w:rsidR="00A56583" w:rsidRPr="00A56583" w:rsidRDefault="00A56583" w:rsidP="00A56583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6583">
        <w:rPr>
          <w:rFonts w:ascii="Times New Roman" w:hAnsi="Times New Roman" w:cs="Times New Roman"/>
          <w:b/>
          <w:sz w:val="28"/>
          <w:szCs w:val="28"/>
        </w:rPr>
        <w:t>Жұмыстар</w:t>
      </w:r>
      <w:proofErr w:type="spellEnd"/>
      <w:r w:rsidRPr="00A56583">
        <w:rPr>
          <w:rFonts w:ascii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A56583">
        <w:rPr>
          <w:rFonts w:ascii="Times New Roman" w:hAnsi="Times New Roman" w:cs="Times New Roman"/>
          <w:b/>
          <w:sz w:val="28"/>
          <w:szCs w:val="28"/>
        </w:rPr>
        <w:t>қызметтерді</w:t>
      </w:r>
      <w:proofErr w:type="spellEnd"/>
      <w:r w:rsidRPr="00A56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b/>
          <w:sz w:val="28"/>
          <w:szCs w:val="28"/>
        </w:rPr>
        <w:t>орындауға</w:t>
      </w:r>
      <w:proofErr w:type="spellEnd"/>
      <w:r w:rsidRPr="00A56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A56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  <w:r w:rsidRPr="00A56583">
        <w:rPr>
          <w:rFonts w:ascii="Times New Roman" w:hAnsi="Times New Roman" w:cs="Times New Roman"/>
          <w:b/>
          <w:sz w:val="28"/>
          <w:szCs w:val="28"/>
        </w:rPr>
        <w:t>:</w:t>
      </w:r>
    </w:p>
    <w:p w14:paraId="343A6B09" w14:textId="77777777" w:rsidR="00A56583" w:rsidRPr="00A56583" w:rsidRDefault="00A56583" w:rsidP="00A5658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сөндіргіштерді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зарядтау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бөлігінде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актілерінің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қатаң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сәйкестікте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сөндіргіштерді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зарядтау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көрсетуді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>.</w:t>
      </w:r>
    </w:p>
    <w:p w14:paraId="40290359" w14:textId="77777777" w:rsidR="00A56583" w:rsidRPr="00A56583" w:rsidRDefault="00A56583" w:rsidP="00A5658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Ұнтақты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сөндіргіштерді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зарядтау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жөндеуді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беріктікті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гидравликалық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сынауды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корпустың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басының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шлангтың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құлыптау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құрылғысының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тығыздығын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пневматикалық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сынауды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сөндіргішті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бояуды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қамтиды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>;</w:t>
      </w:r>
    </w:p>
    <w:p w14:paraId="00724753" w14:textId="77777777" w:rsidR="00A56583" w:rsidRPr="00A56583" w:rsidRDefault="00A56583" w:rsidP="00A5658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тексерулер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сынақтардың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сөндіргіштің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биркасына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паспортына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тіркеледі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>;</w:t>
      </w:r>
    </w:p>
    <w:p w14:paraId="3B26F466" w14:textId="77777777" w:rsidR="00A56583" w:rsidRPr="00A56583" w:rsidRDefault="00A56583" w:rsidP="00A5658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сөндіргіштерді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зарядтауға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жөнелту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қызметтен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сөндіргіштерді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қайтару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r w:rsidR="000C7D36" w:rsidRPr="000C7D36">
        <w:rPr>
          <w:rFonts w:ascii="Times New Roman" w:hAnsi="Times New Roman" w:cs="Times New Roman"/>
          <w:sz w:val="28"/>
          <w:szCs w:val="28"/>
        </w:rPr>
        <w:t xml:space="preserve">Текели </w:t>
      </w:r>
      <w:proofErr w:type="spellStart"/>
      <w:r w:rsidR="000C7D36" w:rsidRPr="000C7D36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="000C7D36" w:rsidRPr="000C7D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7D36" w:rsidRPr="000C7D36">
        <w:rPr>
          <w:rFonts w:ascii="Times New Roman" w:hAnsi="Times New Roman" w:cs="Times New Roman"/>
          <w:sz w:val="28"/>
          <w:szCs w:val="28"/>
        </w:rPr>
        <w:t>Тауелсіздік</w:t>
      </w:r>
      <w:proofErr w:type="spellEnd"/>
      <w:r w:rsidR="000C7D36" w:rsidRPr="000C7D36">
        <w:rPr>
          <w:rFonts w:ascii="Times New Roman" w:hAnsi="Times New Roman" w:cs="Times New Roman"/>
          <w:sz w:val="28"/>
          <w:szCs w:val="28"/>
        </w:rPr>
        <w:t xml:space="preserve"> 24</w:t>
      </w:r>
      <w:r w:rsidR="000C7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мекенжайы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жүргізілсін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>.</w:t>
      </w:r>
    </w:p>
    <w:p w14:paraId="607ABE34" w14:textId="77777777" w:rsidR="00A56583" w:rsidRPr="00A56583" w:rsidRDefault="00A56583" w:rsidP="00A5658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56583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сөндіргіштің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құрамдас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бөліктері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бекіту-іске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құрылғысы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Қысым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индикаторы,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сөндіргішті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тасуға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тұтқа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ұнтақты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беруді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басқаруға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тұтқа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икемді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шланг, клапан,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қоңырау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жөндеуді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жаңасына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ауыстыруды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658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A56583">
        <w:rPr>
          <w:rFonts w:ascii="Times New Roman" w:hAnsi="Times New Roman" w:cs="Times New Roman"/>
          <w:sz w:val="28"/>
          <w:szCs w:val="28"/>
        </w:rPr>
        <w:t>.</w:t>
      </w:r>
    </w:p>
    <w:p w14:paraId="5FDFAB54" w14:textId="77777777" w:rsidR="00A24C59" w:rsidRDefault="00A24C59" w:rsidP="008D2512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22BC9893" w14:textId="77777777" w:rsidR="008D2512" w:rsidRPr="008D2512" w:rsidRDefault="008D2512" w:rsidP="008D2512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8D2512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8D25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51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8D25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512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8D251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3656"/>
      </w:tblGrid>
      <w:tr w:rsidR="008D2512" w:rsidRPr="008D2512" w14:paraId="5586A951" w14:textId="77777777" w:rsidTr="008D2512">
        <w:tc>
          <w:tcPr>
            <w:tcW w:w="6091" w:type="dxa"/>
            <w:shd w:val="clear" w:color="auto" w:fill="auto"/>
          </w:tcPr>
          <w:p w14:paraId="3835F7D3" w14:textId="77777777" w:rsidR="008D2512" w:rsidRPr="008D2512" w:rsidRDefault="008D2512" w:rsidP="008D25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2512"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3656" w:type="dxa"/>
            <w:shd w:val="clear" w:color="auto" w:fill="auto"/>
          </w:tcPr>
          <w:p w14:paraId="09712AE1" w14:textId="77777777" w:rsidR="008D2512" w:rsidRPr="008D2512" w:rsidRDefault="008D2512" w:rsidP="008D251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2512">
              <w:rPr>
                <w:rFonts w:ascii="Times New Roman" w:hAnsi="Times New Roman" w:cs="Times New Roman"/>
                <w:sz w:val="28"/>
                <w:szCs w:val="28"/>
              </w:rPr>
              <w:t>Мекен</w:t>
            </w:r>
            <w:proofErr w:type="spellEnd"/>
            <w:r w:rsidRPr="008D2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2512">
              <w:rPr>
                <w:rFonts w:ascii="Times New Roman" w:hAnsi="Times New Roman" w:cs="Times New Roman"/>
                <w:sz w:val="28"/>
                <w:szCs w:val="28"/>
              </w:rPr>
              <w:t>жайы</w:t>
            </w:r>
            <w:proofErr w:type="spellEnd"/>
          </w:p>
        </w:tc>
      </w:tr>
      <w:tr w:rsidR="008D2512" w:rsidRPr="006B1531" w14:paraId="65F64B21" w14:textId="77777777" w:rsidTr="008D2512">
        <w:trPr>
          <w:trHeight w:val="1392"/>
        </w:trPr>
        <w:tc>
          <w:tcPr>
            <w:tcW w:w="6091" w:type="dxa"/>
            <w:shd w:val="clear" w:color="auto" w:fill="auto"/>
          </w:tcPr>
          <w:p w14:paraId="2A1A6F61" w14:textId="77777777" w:rsidR="008D2512" w:rsidRPr="008D2512" w:rsidRDefault="000C7D36" w:rsidP="000C7D3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C7D3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«Жетісу облысы білім басқармасының Текелі қаласы бойынша білім бөлімі» мемлекеттік мекемесінің «№4 бөбекжай-балабақшасы» мемлекеттік коммуналдық қазыналық кәсіпорны</w:t>
            </w:r>
          </w:p>
        </w:tc>
        <w:tc>
          <w:tcPr>
            <w:tcW w:w="3656" w:type="dxa"/>
            <w:shd w:val="clear" w:color="auto" w:fill="auto"/>
          </w:tcPr>
          <w:p w14:paraId="532FA5BE" w14:textId="77777777" w:rsidR="008D2512" w:rsidRPr="008D2512" w:rsidRDefault="008D2512" w:rsidP="008D251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D25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041700  ҚР, </w:t>
            </w:r>
            <w:r w:rsidR="000C7D36" w:rsidRPr="000C7D3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Жетісу</w:t>
            </w:r>
            <w:r w:rsidR="000C7D36" w:rsidRPr="008D25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D25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облысы, Текели қаласы, </w:t>
            </w:r>
            <w:r w:rsidR="000C7D36" w:rsidRPr="000C7D3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Тауелсіздік 24</w:t>
            </w:r>
          </w:p>
        </w:tc>
      </w:tr>
    </w:tbl>
    <w:p w14:paraId="34AD1A6A" w14:textId="77777777" w:rsidR="008D2512" w:rsidRPr="00A56583" w:rsidRDefault="008D2512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8D2512" w:rsidRPr="00A56583" w:rsidSect="000C7D36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2C"/>
    <w:rsid w:val="00076298"/>
    <w:rsid w:val="000C7D36"/>
    <w:rsid w:val="001A6B40"/>
    <w:rsid w:val="00232FB2"/>
    <w:rsid w:val="002604A8"/>
    <w:rsid w:val="002A3F57"/>
    <w:rsid w:val="002E68BF"/>
    <w:rsid w:val="002F0519"/>
    <w:rsid w:val="0052492C"/>
    <w:rsid w:val="005365D1"/>
    <w:rsid w:val="00633628"/>
    <w:rsid w:val="006B1531"/>
    <w:rsid w:val="008D2512"/>
    <w:rsid w:val="00A24C59"/>
    <w:rsid w:val="00A56583"/>
    <w:rsid w:val="00C24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13B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</dc:creator>
  <cp:lastModifiedBy>user</cp:lastModifiedBy>
  <cp:revision>2</cp:revision>
  <dcterms:created xsi:type="dcterms:W3CDTF">2026-10-13T05:27:00Z</dcterms:created>
  <dcterms:modified xsi:type="dcterms:W3CDTF">2026-10-13T05:27:00Z</dcterms:modified>
</cp:coreProperties>
</file>