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79CD" w:rsidRPr="008D4A7D" w:rsidRDefault="008D4A7D">
      <w:pPr>
        <w:jc w:val="right"/>
        <w:rPr>
          <w:rFonts w:cs="Times New Roman"/>
          <w:i/>
        </w:rPr>
      </w:pPr>
      <w:r w:rsidRPr="008D4A7D">
        <w:rPr>
          <w:rFonts w:cs="Times New Roman"/>
          <w:i/>
          <w:lang w:val="kk-KZ"/>
        </w:rPr>
        <w:t>2</w:t>
      </w:r>
      <w:r w:rsidR="000F0C35" w:rsidRPr="008D4A7D">
        <w:rPr>
          <w:rFonts w:cs="Times New Roman"/>
          <w:i/>
        </w:rPr>
        <w:t>-</w:t>
      </w:r>
      <w:proofErr w:type="spellStart"/>
      <w:r w:rsidR="000F0C35" w:rsidRPr="008D4A7D">
        <w:rPr>
          <w:rFonts w:cs="Times New Roman"/>
          <w:i/>
        </w:rPr>
        <w:t>қосымша</w:t>
      </w:r>
      <w:proofErr w:type="spellEnd"/>
    </w:p>
    <w:p w:rsidR="009179CD" w:rsidRPr="008D4A7D" w:rsidRDefault="000F0C35">
      <w:pPr>
        <w:jc w:val="center"/>
        <w:rPr>
          <w:rFonts w:cs="Times New Roman"/>
        </w:rPr>
      </w:pPr>
      <w:r w:rsidRPr="008D4A7D">
        <w:rPr>
          <w:rFonts w:cs="Times New Roman"/>
          <w:b/>
        </w:rPr>
        <w:t xml:space="preserve">2014 </w:t>
      </w:r>
      <w:proofErr w:type="spellStart"/>
      <w:r w:rsidRPr="008D4A7D">
        <w:rPr>
          <w:rFonts w:cs="Times New Roman"/>
          <w:b/>
        </w:rPr>
        <w:t>жылы</w:t>
      </w:r>
      <w:proofErr w:type="spellEnd"/>
      <w:r w:rsidRPr="008D4A7D">
        <w:rPr>
          <w:rFonts w:cs="Times New Roman"/>
          <w:b/>
        </w:rPr>
        <w:t xml:space="preserve"> </w:t>
      </w:r>
      <w:proofErr w:type="spellStart"/>
      <w:r w:rsidRPr="008D4A7D">
        <w:rPr>
          <w:rFonts w:cs="Times New Roman"/>
          <w:b/>
        </w:rPr>
        <w:t>шығарылған</w:t>
      </w:r>
      <w:proofErr w:type="spellEnd"/>
      <w:r w:rsidRPr="008D4A7D">
        <w:rPr>
          <w:rFonts w:cs="Times New Roman"/>
          <w:b/>
        </w:rPr>
        <w:t xml:space="preserve"> Kia Cadenza автокөлігі иесінің азаматтық-құқықтық жауапкершілігін сақтандыру қызметтері</w:t>
      </w:r>
    </w:p>
    <w:p w:rsidR="009179CD" w:rsidRPr="008D4A7D" w:rsidRDefault="000F0C35" w:rsidP="008D4A7D">
      <w:pPr>
        <w:jc w:val="both"/>
        <w:rPr>
          <w:rFonts w:cs="Times New Roman"/>
        </w:rPr>
      </w:pPr>
      <w:r w:rsidRPr="008D4A7D">
        <w:rPr>
          <w:rFonts w:cs="Times New Roman"/>
        </w:rPr>
        <w:t>Тапсырыс беруші: «Қазақ ұлттық су шаруашылығы және ирригация университеті» КеАҚ</w:t>
      </w:r>
    </w:p>
    <w:p w:rsidR="009179CD" w:rsidRPr="008D4A7D" w:rsidRDefault="000F0C35" w:rsidP="008D4A7D">
      <w:pPr>
        <w:jc w:val="both"/>
        <w:rPr>
          <w:rFonts w:cs="Times New Roman"/>
        </w:rPr>
      </w:pPr>
      <w:r w:rsidRPr="008D4A7D">
        <w:rPr>
          <w:rFonts w:cs="Times New Roman"/>
          <w:b/>
        </w:rPr>
        <w:t>Қызмет</w:t>
      </w:r>
      <w:r w:rsidRPr="008D4A7D">
        <w:rPr>
          <w:rFonts w:cs="Times New Roman"/>
          <w:b/>
        </w:rPr>
        <w:t xml:space="preserve"> көрсету мерзімі: </w:t>
      </w:r>
      <w:r w:rsidRPr="008D4A7D">
        <w:rPr>
          <w:rFonts w:cs="Times New Roman"/>
        </w:rPr>
        <w:t>Өнім</w:t>
      </w:r>
      <w:r w:rsidRPr="008D4A7D">
        <w:rPr>
          <w:rFonts w:cs="Times New Roman"/>
        </w:rPr>
        <w:t xml:space="preserve"> беруші</w:t>
      </w:r>
      <w:r w:rsidRPr="008D4A7D">
        <w:rPr>
          <w:rFonts w:cs="Times New Roman"/>
        </w:rPr>
        <w:t xml:space="preserve"> мемлекеттік сатып алу туралы шарт күшіне енген күннен бастап 2 (екі) жұмыс күні ішінде көлік құралдары иелерінің азаматтық-құқықтық жауапкершілігі</w:t>
      </w:r>
      <w:r w:rsidR="008D4A7D" w:rsidRPr="008D4A7D">
        <w:rPr>
          <w:rFonts w:cs="Times New Roman"/>
        </w:rPr>
        <w:t xml:space="preserve">н </w:t>
      </w:r>
      <w:proofErr w:type="spellStart"/>
      <w:r w:rsidR="008D4A7D" w:rsidRPr="008D4A7D">
        <w:rPr>
          <w:rFonts w:cs="Times New Roman"/>
        </w:rPr>
        <w:t>міндетті</w:t>
      </w:r>
      <w:proofErr w:type="spellEnd"/>
      <w:r w:rsidR="008D4A7D" w:rsidRPr="008D4A7D">
        <w:rPr>
          <w:rFonts w:cs="Times New Roman"/>
        </w:rPr>
        <w:t xml:space="preserve"> </w:t>
      </w:r>
      <w:proofErr w:type="spellStart"/>
      <w:r w:rsidR="008D4A7D" w:rsidRPr="008D4A7D">
        <w:rPr>
          <w:rFonts w:cs="Times New Roman"/>
        </w:rPr>
        <w:t>сақтандыру</w:t>
      </w:r>
      <w:proofErr w:type="spellEnd"/>
      <w:r w:rsidR="008D4A7D" w:rsidRPr="008D4A7D">
        <w:rPr>
          <w:rFonts w:cs="Times New Roman"/>
        </w:rPr>
        <w:t xml:space="preserve"> </w:t>
      </w:r>
      <w:proofErr w:type="spellStart"/>
      <w:r w:rsidR="008D4A7D" w:rsidRPr="008D4A7D">
        <w:rPr>
          <w:rFonts w:cs="Times New Roman"/>
        </w:rPr>
        <w:t>полисін</w:t>
      </w:r>
      <w:proofErr w:type="spellEnd"/>
      <w:r w:rsidR="008D4A7D" w:rsidRPr="008D4A7D">
        <w:rPr>
          <w:rFonts w:cs="Times New Roman"/>
        </w:rPr>
        <w:t xml:space="preserve"> </w:t>
      </w:r>
      <w:proofErr w:type="spellStart"/>
      <w:r w:rsidR="008D4A7D" w:rsidRPr="008D4A7D">
        <w:rPr>
          <w:rFonts w:cs="Times New Roman"/>
        </w:rPr>
        <w:t>рә</w:t>
      </w:r>
      <w:r w:rsidRPr="008D4A7D">
        <w:rPr>
          <w:rFonts w:cs="Times New Roman"/>
        </w:rPr>
        <w:t>сімдеп</w:t>
      </w:r>
      <w:proofErr w:type="spellEnd"/>
      <w:r w:rsidRPr="008D4A7D">
        <w:rPr>
          <w:rFonts w:cs="Times New Roman"/>
        </w:rPr>
        <w:t xml:space="preserve">, </w:t>
      </w:r>
      <w:proofErr w:type="spellStart"/>
      <w:r w:rsidRPr="008D4A7D">
        <w:rPr>
          <w:rFonts w:cs="Times New Roman"/>
        </w:rPr>
        <w:t>Тапсырыс</w:t>
      </w:r>
      <w:proofErr w:type="spellEnd"/>
      <w:r w:rsidRPr="008D4A7D">
        <w:rPr>
          <w:rFonts w:cs="Times New Roman"/>
        </w:rPr>
        <w:t xml:space="preserve"> </w:t>
      </w:r>
      <w:proofErr w:type="spellStart"/>
      <w:r w:rsidRPr="008D4A7D">
        <w:rPr>
          <w:rFonts w:cs="Times New Roman"/>
        </w:rPr>
        <w:t>берушіге</w:t>
      </w:r>
      <w:proofErr w:type="spellEnd"/>
      <w:r w:rsidRPr="008D4A7D">
        <w:rPr>
          <w:rFonts w:cs="Times New Roman"/>
        </w:rPr>
        <w:t xml:space="preserve"> </w:t>
      </w:r>
      <w:proofErr w:type="spellStart"/>
      <w:r w:rsidRPr="008D4A7D">
        <w:rPr>
          <w:rFonts w:cs="Times New Roman"/>
        </w:rPr>
        <w:t>беруге</w:t>
      </w:r>
      <w:proofErr w:type="spellEnd"/>
      <w:r w:rsidRPr="008D4A7D">
        <w:rPr>
          <w:rFonts w:cs="Times New Roman"/>
        </w:rPr>
        <w:t xml:space="preserve"> міндетті.</w:t>
      </w:r>
    </w:p>
    <w:p w:rsidR="009179CD" w:rsidRPr="008D4A7D" w:rsidRDefault="000F0C35" w:rsidP="008D4A7D">
      <w:pPr>
        <w:jc w:val="both"/>
        <w:rPr>
          <w:rFonts w:cs="Times New Roman"/>
        </w:rPr>
      </w:pPr>
      <w:r w:rsidRPr="008D4A7D">
        <w:rPr>
          <w:rFonts w:cs="Times New Roman"/>
          <w:b/>
        </w:rPr>
        <w:t xml:space="preserve">Сақтандыру мерзімі: </w:t>
      </w:r>
      <w:r w:rsidRPr="008D4A7D">
        <w:rPr>
          <w:rFonts w:cs="Times New Roman"/>
        </w:rPr>
        <w:t>сақтандыру пол</w:t>
      </w:r>
      <w:r w:rsidRPr="008D4A7D">
        <w:rPr>
          <w:rFonts w:cs="Times New Roman"/>
        </w:rPr>
        <w:t xml:space="preserve">исінің қолданысы басталған күннен бастап 12 (он екі) ай. Сақтандыру қорғанысының қолданысы басталатын күн сақтандыру полисі ресімделген күнмен сәйкес келуге тиіс. Сақтандыру қорғанысы Қазақстан Республикасының заңнамасына сәйкес белгіленген бүкіл мерзім </w:t>
      </w:r>
      <w:proofErr w:type="spellStart"/>
      <w:r w:rsidRPr="008D4A7D">
        <w:rPr>
          <w:rFonts w:cs="Times New Roman"/>
        </w:rPr>
        <w:t>іш</w:t>
      </w:r>
      <w:r w:rsidRPr="008D4A7D">
        <w:rPr>
          <w:rFonts w:cs="Times New Roman"/>
        </w:rPr>
        <w:t>інде</w:t>
      </w:r>
      <w:proofErr w:type="spellEnd"/>
      <w:r w:rsidRPr="008D4A7D">
        <w:rPr>
          <w:rFonts w:cs="Times New Roman"/>
        </w:rPr>
        <w:t xml:space="preserve"> </w:t>
      </w:r>
      <w:proofErr w:type="spellStart"/>
      <w:r w:rsidRPr="008D4A7D">
        <w:rPr>
          <w:rFonts w:cs="Times New Roman"/>
        </w:rPr>
        <w:t>үздіксіз</w:t>
      </w:r>
      <w:proofErr w:type="spellEnd"/>
      <w:r w:rsidRPr="008D4A7D">
        <w:rPr>
          <w:rFonts w:cs="Times New Roman"/>
        </w:rPr>
        <w:t xml:space="preserve"> </w:t>
      </w:r>
      <w:proofErr w:type="spellStart"/>
      <w:r w:rsidRPr="008D4A7D">
        <w:rPr>
          <w:rFonts w:cs="Times New Roman"/>
        </w:rPr>
        <w:t>қолданылуға</w:t>
      </w:r>
      <w:proofErr w:type="spellEnd"/>
      <w:r w:rsidRPr="008D4A7D">
        <w:rPr>
          <w:rFonts w:cs="Times New Roman"/>
        </w:rPr>
        <w:t xml:space="preserve"> </w:t>
      </w:r>
      <w:proofErr w:type="spellStart"/>
      <w:r w:rsidRPr="008D4A7D">
        <w:rPr>
          <w:rFonts w:cs="Times New Roman"/>
        </w:rPr>
        <w:t>тиіс</w:t>
      </w:r>
      <w:proofErr w:type="spellEnd"/>
      <w:r w:rsidRPr="008D4A7D">
        <w:rPr>
          <w:rFonts w:cs="Times New Roman"/>
        </w:rPr>
        <w:t>.</w:t>
      </w:r>
    </w:p>
    <w:p w:rsidR="008D4A7D" w:rsidRPr="008D4A7D" w:rsidRDefault="008D4A7D" w:rsidP="008D4A7D">
      <w:pPr>
        <w:jc w:val="both"/>
        <w:rPr>
          <w:rFonts w:cs="Times New Roman"/>
        </w:rPr>
      </w:pP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1972"/>
        <w:gridCol w:w="1972"/>
        <w:gridCol w:w="1972"/>
        <w:gridCol w:w="1972"/>
        <w:gridCol w:w="1972"/>
      </w:tblGrid>
      <w:tr w:rsidR="008D4A7D" w:rsidRPr="008D4A7D">
        <w:trPr>
          <w:jc w:val="center"/>
        </w:trPr>
        <w:tc>
          <w:tcPr>
            <w:tcW w:w="1972" w:type="dxa"/>
          </w:tcPr>
          <w:p w:rsidR="009179CD" w:rsidRPr="008D4A7D" w:rsidRDefault="000F0C35" w:rsidP="008D4A7D">
            <w:pPr>
              <w:jc w:val="center"/>
              <w:rPr>
                <w:rFonts w:cs="Times New Roman"/>
              </w:rPr>
            </w:pPr>
            <w:r w:rsidRPr="008D4A7D">
              <w:rPr>
                <w:rFonts w:cs="Times New Roman"/>
                <w:b/>
                <w:sz w:val="20"/>
              </w:rPr>
              <w:t>№</w:t>
            </w:r>
          </w:p>
        </w:tc>
        <w:tc>
          <w:tcPr>
            <w:tcW w:w="1972" w:type="dxa"/>
          </w:tcPr>
          <w:p w:rsidR="009179CD" w:rsidRPr="008D4A7D" w:rsidRDefault="000F0C35" w:rsidP="008D4A7D">
            <w:pPr>
              <w:jc w:val="center"/>
              <w:rPr>
                <w:rFonts w:cs="Times New Roman"/>
              </w:rPr>
            </w:pPr>
            <w:r w:rsidRPr="008D4A7D">
              <w:rPr>
                <w:rFonts w:cs="Times New Roman"/>
                <w:b/>
                <w:sz w:val="20"/>
              </w:rPr>
              <w:t>Сақтандыру түрі</w:t>
            </w:r>
          </w:p>
        </w:tc>
        <w:tc>
          <w:tcPr>
            <w:tcW w:w="1972" w:type="dxa"/>
          </w:tcPr>
          <w:p w:rsidR="009179CD" w:rsidRPr="008D4A7D" w:rsidRDefault="000F0C35" w:rsidP="008D4A7D">
            <w:pPr>
              <w:jc w:val="center"/>
              <w:rPr>
                <w:rFonts w:cs="Times New Roman"/>
              </w:rPr>
            </w:pPr>
            <w:r w:rsidRPr="008D4A7D">
              <w:rPr>
                <w:rFonts w:cs="Times New Roman"/>
                <w:b/>
                <w:sz w:val="20"/>
              </w:rPr>
              <w:t>Автокөліктің атауы</w:t>
            </w:r>
          </w:p>
        </w:tc>
        <w:tc>
          <w:tcPr>
            <w:tcW w:w="1972" w:type="dxa"/>
          </w:tcPr>
          <w:p w:rsidR="009179CD" w:rsidRPr="008D4A7D" w:rsidRDefault="000F0C35" w:rsidP="008D4A7D">
            <w:pPr>
              <w:jc w:val="center"/>
              <w:rPr>
                <w:rFonts w:cs="Times New Roman"/>
              </w:rPr>
            </w:pPr>
            <w:r w:rsidRPr="008D4A7D">
              <w:rPr>
                <w:rFonts w:cs="Times New Roman"/>
                <w:b/>
                <w:sz w:val="20"/>
              </w:rPr>
              <w:t>Автокөлік санаты</w:t>
            </w:r>
          </w:p>
        </w:tc>
        <w:tc>
          <w:tcPr>
            <w:tcW w:w="1972" w:type="dxa"/>
          </w:tcPr>
          <w:p w:rsidR="009179CD" w:rsidRPr="008D4A7D" w:rsidRDefault="000F0C35" w:rsidP="008D4A7D">
            <w:pPr>
              <w:jc w:val="center"/>
              <w:rPr>
                <w:rFonts w:cs="Times New Roman"/>
              </w:rPr>
            </w:pPr>
            <w:r w:rsidRPr="008D4A7D">
              <w:rPr>
                <w:rFonts w:cs="Times New Roman"/>
                <w:b/>
                <w:sz w:val="20"/>
              </w:rPr>
              <w:t>Жолаушылар орындарының саны</w:t>
            </w:r>
          </w:p>
        </w:tc>
      </w:tr>
      <w:tr w:rsidR="008D4A7D" w:rsidRPr="008D4A7D">
        <w:trPr>
          <w:jc w:val="center"/>
        </w:trPr>
        <w:tc>
          <w:tcPr>
            <w:tcW w:w="1972" w:type="dxa"/>
          </w:tcPr>
          <w:p w:rsidR="008D4A7D" w:rsidRDefault="008D4A7D" w:rsidP="008D4A7D">
            <w:pPr>
              <w:jc w:val="center"/>
              <w:rPr>
                <w:rFonts w:cs="Times New Roman"/>
                <w:sz w:val="20"/>
              </w:rPr>
            </w:pPr>
          </w:p>
          <w:p w:rsidR="009179CD" w:rsidRPr="008D4A7D" w:rsidRDefault="000F0C35" w:rsidP="008D4A7D">
            <w:pPr>
              <w:jc w:val="center"/>
              <w:rPr>
                <w:rFonts w:cs="Times New Roman"/>
              </w:rPr>
            </w:pPr>
            <w:r w:rsidRPr="008D4A7D">
              <w:rPr>
                <w:rFonts w:cs="Times New Roman"/>
                <w:sz w:val="20"/>
              </w:rPr>
              <w:t>1</w:t>
            </w:r>
          </w:p>
        </w:tc>
        <w:tc>
          <w:tcPr>
            <w:tcW w:w="1972" w:type="dxa"/>
          </w:tcPr>
          <w:p w:rsidR="008D4A7D" w:rsidRDefault="008D4A7D" w:rsidP="008D4A7D">
            <w:pPr>
              <w:jc w:val="center"/>
              <w:rPr>
                <w:rFonts w:cs="Times New Roman"/>
                <w:sz w:val="20"/>
              </w:rPr>
            </w:pPr>
          </w:p>
          <w:p w:rsidR="009179CD" w:rsidRPr="008D4A7D" w:rsidRDefault="000F0C35" w:rsidP="008D4A7D">
            <w:pPr>
              <w:jc w:val="center"/>
              <w:rPr>
                <w:rFonts w:cs="Times New Roman"/>
              </w:rPr>
            </w:pPr>
            <w:r w:rsidRPr="008D4A7D">
              <w:rPr>
                <w:rFonts w:cs="Times New Roman"/>
                <w:sz w:val="20"/>
              </w:rPr>
              <w:t xml:space="preserve">КҚИ АҚЖ </w:t>
            </w:r>
            <w:proofErr w:type="spellStart"/>
            <w:r w:rsidRPr="008D4A7D">
              <w:rPr>
                <w:rFonts w:cs="Times New Roman"/>
                <w:sz w:val="20"/>
              </w:rPr>
              <w:t>міндетті</w:t>
            </w:r>
            <w:proofErr w:type="spellEnd"/>
            <w:r w:rsidRPr="008D4A7D">
              <w:rPr>
                <w:rFonts w:cs="Times New Roman"/>
                <w:sz w:val="20"/>
              </w:rPr>
              <w:t xml:space="preserve"> </w:t>
            </w:r>
            <w:proofErr w:type="spellStart"/>
            <w:r w:rsidRPr="008D4A7D">
              <w:rPr>
                <w:rFonts w:cs="Times New Roman"/>
                <w:sz w:val="20"/>
              </w:rPr>
              <w:t>сақтандыру</w:t>
            </w:r>
            <w:proofErr w:type="spellEnd"/>
          </w:p>
        </w:tc>
        <w:tc>
          <w:tcPr>
            <w:tcW w:w="1972" w:type="dxa"/>
          </w:tcPr>
          <w:p w:rsidR="008D4A7D" w:rsidRDefault="008D4A7D" w:rsidP="008D4A7D">
            <w:pPr>
              <w:jc w:val="center"/>
              <w:rPr>
                <w:rFonts w:cs="Times New Roman"/>
                <w:sz w:val="20"/>
              </w:rPr>
            </w:pPr>
          </w:p>
          <w:p w:rsidR="009179CD" w:rsidRPr="008D4A7D" w:rsidRDefault="000F0C35" w:rsidP="008D4A7D">
            <w:pPr>
              <w:jc w:val="center"/>
              <w:rPr>
                <w:rFonts w:cs="Times New Roman"/>
              </w:rPr>
            </w:pPr>
            <w:r w:rsidRPr="008D4A7D">
              <w:rPr>
                <w:rFonts w:cs="Times New Roman"/>
                <w:sz w:val="20"/>
              </w:rPr>
              <w:t>KIA CADENZA</w:t>
            </w:r>
          </w:p>
        </w:tc>
        <w:tc>
          <w:tcPr>
            <w:tcW w:w="1972" w:type="dxa"/>
          </w:tcPr>
          <w:p w:rsidR="008D4A7D" w:rsidRDefault="008D4A7D" w:rsidP="008D4A7D">
            <w:pPr>
              <w:jc w:val="center"/>
              <w:rPr>
                <w:rFonts w:cs="Times New Roman"/>
                <w:sz w:val="20"/>
              </w:rPr>
            </w:pPr>
          </w:p>
          <w:p w:rsidR="009179CD" w:rsidRPr="008D4A7D" w:rsidRDefault="000F0C35" w:rsidP="008D4A7D">
            <w:pPr>
              <w:jc w:val="center"/>
              <w:rPr>
                <w:rFonts w:cs="Times New Roman"/>
              </w:rPr>
            </w:pPr>
            <w:r w:rsidRPr="008D4A7D">
              <w:rPr>
                <w:rFonts w:cs="Times New Roman"/>
                <w:sz w:val="20"/>
              </w:rPr>
              <w:t>B</w:t>
            </w:r>
          </w:p>
        </w:tc>
        <w:tc>
          <w:tcPr>
            <w:tcW w:w="1972" w:type="dxa"/>
          </w:tcPr>
          <w:p w:rsidR="008D4A7D" w:rsidRDefault="008D4A7D" w:rsidP="008D4A7D">
            <w:pPr>
              <w:jc w:val="center"/>
              <w:rPr>
                <w:rFonts w:cs="Times New Roman"/>
                <w:sz w:val="20"/>
              </w:rPr>
            </w:pPr>
          </w:p>
          <w:p w:rsidR="009179CD" w:rsidRPr="008D4A7D" w:rsidRDefault="000F0C35" w:rsidP="008D4A7D">
            <w:pPr>
              <w:jc w:val="center"/>
              <w:rPr>
                <w:rFonts w:cs="Times New Roman"/>
              </w:rPr>
            </w:pPr>
            <w:r w:rsidRPr="008D4A7D">
              <w:rPr>
                <w:rFonts w:cs="Times New Roman"/>
                <w:sz w:val="20"/>
              </w:rPr>
              <w:t>5</w:t>
            </w:r>
          </w:p>
        </w:tc>
      </w:tr>
    </w:tbl>
    <w:p w:rsidR="009179CD" w:rsidRPr="008D4A7D" w:rsidRDefault="000F0C35">
      <w:pPr>
        <w:rPr>
          <w:rFonts w:cs="Times New Roman"/>
        </w:rPr>
      </w:pPr>
      <w:r w:rsidRPr="008D4A7D">
        <w:rPr>
          <w:rFonts w:cs="Times New Roman"/>
        </w:rPr>
        <w:br w:type="page"/>
      </w:r>
    </w:p>
    <w:p w:rsidR="009179CD" w:rsidRPr="008D4A7D" w:rsidRDefault="000F0C35" w:rsidP="008D4A7D">
      <w:pPr>
        <w:jc w:val="right"/>
        <w:rPr>
          <w:rFonts w:cs="Times New Roman"/>
          <w:i/>
          <w:lang w:val="kk-KZ"/>
        </w:rPr>
      </w:pPr>
      <w:proofErr w:type="spellStart"/>
      <w:r w:rsidRPr="008D4A7D">
        <w:rPr>
          <w:rFonts w:cs="Times New Roman"/>
          <w:i/>
        </w:rPr>
        <w:lastRenderedPageBreak/>
        <w:t>Приложение</w:t>
      </w:r>
      <w:proofErr w:type="spellEnd"/>
      <w:r w:rsidRPr="008D4A7D">
        <w:rPr>
          <w:rFonts w:cs="Times New Roman"/>
          <w:i/>
        </w:rPr>
        <w:t xml:space="preserve"> </w:t>
      </w:r>
      <w:r w:rsidR="008D4A7D" w:rsidRPr="008D4A7D">
        <w:rPr>
          <w:rFonts w:cs="Times New Roman"/>
          <w:i/>
          <w:lang w:val="kk-KZ"/>
        </w:rPr>
        <w:t>2</w:t>
      </w:r>
    </w:p>
    <w:p w:rsidR="009179CD" w:rsidRPr="008D4A7D" w:rsidRDefault="000F0C35" w:rsidP="008D4A7D">
      <w:pPr>
        <w:pStyle w:val="1"/>
        <w:jc w:val="center"/>
        <w:rPr>
          <w:rFonts w:ascii="Times New Roman" w:hAnsi="Times New Roman" w:cs="Times New Roman"/>
          <w:color w:val="auto"/>
          <w:lang w:val="ru-RU"/>
        </w:rPr>
      </w:pPr>
      <w:r w:rsidRPr="008D4A7D">
        <w:rPr>
          <w:rFonts w:ascii="Times New Roman" w:hAnsi="Times New Roman" w:cs="Times New Roman"/>
          <w:color w:val="auto"/>
          <w:lang w:val="ru-RU"/>
        </w:rPr>
        <w:t>Услуги по страхованию гражданско-правовой ответственности владельцев автомобиль</w:t>
      </w:r>
      <w:r w:rsidRPr="008D4A7D">
        <w:rPr>
          <w:rFonts w:ascii="Times New Roman" w:hAnsi="Times New Roman" w:cs="Times New Roman"/>
          <w:color w:val="auto"/>
          <w:lang w:val="ru-RU"/>
        </w:rPr>
        <w:t xml:space="preserve">ного транспорта </w:t>
      </w:r>
      <w:r w:rsidRPr="008D4A7D">
        <w:rPr>
          <w:rFonts w:ascii="Times New Roman" w:hAnsi="Times New Roman" w:cs="Times New Roman"/>
          <w:color w:val="auto"/>
        </w:rPr>
        <w:t>Kia</w:t>
      </w:r>
      <w:r w:rsidRPr="008D4A7D">
        <w:rPr>
          <w:rFonts w:ascii="Times New Roman" w:hAnsi="Times New Roman" w:cs="Times New Roman"/>
          <w:color w:val="auto"/>
          <w:lang w:val="ru-RU"/>
        </w:rPr>
        <w:t xml:space="preserve"> </w:t>
      </w:r>
      <w:r w:rsidRPr="008D4A7D">
        <w:rPr>
          <w:rFonts w:ascii="Times New Roman" w:hAnsi="Times New Roman" w:cs="Times New Roman"/>
          <w:color w:val="auto"/>
        </w:rPr>
        <w:t>Cadenza</w:t>
      </w:r>
      <w:r w:rsidRPr="008D4A7D">
        <w:rPr>
          <w:rFonts w:ascii="Times New Roman" w:hAnsi="Times New Roman" w:cs="Times New Roman"/>
          <w:color w:val="auto"/>
          <w:lang w:val="ru-RU"/>
        </w:rPr>
        <w:t xml:space="preserve"> 2014 г. в.</w:t>
      </w:r>
    </w:p>
    <w:p w:rsidR="008D4A7D" w:rsidRPr="008D4A7D" w:rsidRDefault="008D4A7D">
      <w:pPr>
        <w:rPr>
          <w:rFonts w:cs="Times New Roman"/>
          <w:lang w:val="ru-RU"/>
        </w:rPr>
      </w:pPr>
    </w:p>
    <w:p w:rsidR="009179CD" w:rsidRPr="008D4A7D" w:rsidRDefault="000F0C35" w:rsidP="008D4A7D">
      <w:pPr>
        <w:jc w:val="both"/>
        <w:rPr>
          <w:rFonts w:cs="Times New Roman"/>
          <w:lang w:val="ru-RU"/>
        </w:rPr>
      </w:pPr>
      <w:r w:rsidRPr="008D4A7D">
        <w:rPr>
          <w:rFonts w:cs="Times New Roman"/>
          <w:lang w:val="ru-RU"/>
        </w:rPr>
        <w:t>Заказчик: НАО «Казахский национальный университет водного хозяйства и ирригации»</w:t>
      </w:r>
    </w:p>
    <w:p w:rsidR="009179CD" w:rsidRPr="008D4A7D" w:rsidRDefault="000F0C35" w:rsidP="008D4A7D">
      <w:pPr>
        <w:jc w:val="both"/>
        <w:rPr>
          <w:rFonts w:cs="Times New Roman"/>
          <w:lang w:val="ru-RU"/>
        </w:rPr>
      </w:pPr>
      <w:r w:rsidRPr="008D4A7D">
        <w:rPr>
          <w:rFonts w:cs="Times New Roman"/>
          <w:lang w:val="ru-RU"/>
        </w:rPr>
        <w:t xml:space="preserve">Срок оказания услуги: Поставщик обязан оформить и предоставить Заказчику страховой полис обязательного страхования гражданско-правовой </w:t>
      </w:r>
      <w:r w:rsidRPr="008D4A7D">
        <w:rPr>
          <w:rFonts w:cs="Times New Roman"/>
          <w:lang w:val="ru-RU"/>
        </w:rPr>
        <w:t>ответственности владельцев транспортных средств в течение 2 (двух) рабочих дней со дня вступления договора о государственных закупках в силу.</w:t>
      </w:r>
    </w:p>
    <w:p w:rsidR="009179CD" w:rsidRPr="008D4A7D" w:rsidRDefault="000F0C35" w:rsidP="008D4A7D">
      <w:pPr>
        <w:jc w:val="both"/>
        <w:rPr>
          <w:rFonts w:cs="Times New Roman"/>
          <w:lang w:val="ru-RU"/>
        </w:rPr>
      </w:pPr>
      <w:r w:rsidRPr="008D4A7D">
        <w:rPr>
          <w:rFonts w:cs="Times New Roman"/>
          <w:lang w:val="ru-RU"/>
        </w:rPr>
        <w:t xml:space="preserve">Срок действия страхования: 12 (двенадцать) месяцев с даты начала действия страхового полиса. Дата начала действия </w:t>
      </w:r>
      <w:r w:rsidRPr="008D4A7D">
        <w:rPr>
          <w:rFonts w:cs="Times New Roman"/>
          <w:lang w:val="ru-RU"/>
        </w:rPr>
        <w:t>страховой защиты должна совпадать с датой оформления страхового полиса. Страховая защита должна действовать непрерывно в течение всего установленного срока в соответствии с законодательством Республики Казахстан.</w:t>
      </w:r>
    </w:p>
    <w:p w:rsidR="009179CD" w:rsidRPr="008D4A7D" w:rsidRDefault="009179CD">
      <w:pPr>
        <w:pStyle w:val="21"/>
        <w:rPr>
          <w:rFonts w:ascii="Times New Roman" w:hAnsi="Times New Roman" w:cs="Times New Roman"/>
          <w:color w:val="auto"/>
        </w:rPr>
      </w:pP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1972"/>
        <w:gridCol w:w="1972"/>
        <w:gridCol w:w="1972"/>
        <w:gridCol w:w="1972"/>
        <w:gridCol w:w="1972"/>
      </w:tblGrid>
      <w:tr w:rsidR="008D4A7D" w:rsidRPr="008D4A7D">
        <w:tc>
          <w:tcPr>
            <w:tcW w:w="1972" w:type="dxa"/>
          </w:tcPr>
          <w:p w:rsidR="008D4A7D" w:rsidRPr="008D4A7D" w:rsidRDefault="008D4A7D" w:rsidP="008D4A7D">
            <w:pPr>
              <w:jc w:val="center"/>
              <w:rPr>
                <w:rFonts w:cs="Times New Roman"/>
                <w:b/>
                <w:sz w:val="18"/>
              </w:rPr>
            </w:pPr>
          </w:p>
          <w:p w:rsidR="009179CD" w:rsidRPr="008D4A7D" w:rsidRDefault="000F0C35" w:rsidP="008D4A7D">
            <w:pPr>
              <w:jc w:val="center"/>
              <w:rPr>
                <w:rFonts w:cs="Times New Roman"/>
                <w:b/>
                <w:sz w:val="18"/>
              </w:rPr>
            </w:pPr>
            <w:r w:rsidRPr="008D4A7D">
              <w:rPr>
                <w:rFonts w:cs="Times New Roman"/>
                <w:b/>
                <w:sz w:val="18"/>
              </w:rPr>
              <w:t>№</w:t>
            </w:r>
          </w:p>
          <w:p w:rsidR="008D4A7D" w:rsidRPr="008D4A7D" w:rsidRDefault="008D4A7D" w:rsidP="008D4A7D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1972" w:type="dxa"/>
          </w:tcPr>
          <w:p w:rsidR="008D4A7D" w:rsidRPr="008D4A7D" w:rsidRDefault="008D4A7D" w:rsidP="008D4A7D">
            <w:pPr>
              <w:jc w:val="center"/>
              <w:rPr>
                <w:rFonts w:cs="Times New Roman"/>
                <w:b/>
                <w:sz w:val="18"/>
              </w:rPr>
            </w:pPr>
          </w:p>
          <w:p w:rsidR="009179CD" w:rsidRPr="008D4A7D" w:rsidRDefault="000F0C35" w:rsidP="008D4A7D">
            <w:pPr>
              <w:jc w:val="center"/>
              <w:rPr>
                <w:rFonts w:cs="Times New Roman"/>
                <w:b/>
              </w:rPr>
            </w:pPr>
            <w:proofErr w:type="spellStart"/>
            <w:r w:rsidRPr="008D4A7D">
              <w:rPr>
                <w:rFonts w:cs="Times New Roman"/>
                <w:b/>
                <w:sz w:val="18"/>
              </w:rPr>
              <w:t>Вид</w:t>
            </w:r>
            <w:proofErr w:type="spellEnd"/>
            <w:r w:rsidRPr="008D4A7D">
              <w:rPr>
                <w:rFonts w:cs="Times New Roman"/>
                <w:b/>
                <w:sz w:val="18"/>
              </w:rPr>
              <w:t xml:space="preserve"> </w:t>
            </w:r>
            <w:proofErr w:type="spellStart"/>
            <w:r w:rsidRPr="008D4A7D">
              <w:rPr>
                <w:rFonts w:cs="Times New Roman"/>
                <w:b/>
                <w:sz w:val="18"/>
              </w:rPr>
              <w:t>страхования</w:t>
            </w:r>
            <w:proofErr w:type="spellEnd"/>
          </w:p>
        </w:tc>
        <w:tc>
          <w:tcPr>
            <w:tcW w:w="1972" w:type="dxa"/>
          </w:tcPr>
          <w:p w:rsidR="008D4A7D" w:rsidRPr="008D4A7D" w:rsidRDefault="008D4A7D" w:rsidP="008D4A7D">
            <w:pPr>
              <w:jc w:val="center"/>
              <w:rPr>
                <w:rFonts w:cs="Times New Roman"/>
                <w:b/>
                <w:sz w:val="18"/>
              </w:rPr>
            </w:pPr>
          </w:p>
          <w:p w:rsidR="009179CD" w:rsidRPr="008D4A7D" w:rsidRDefault="000F0C35" w:rsidP="008D4A7D">
            <w:pPr>
              <w:jc w:val="center"/>
              <w:rPr>
                <w:rFonts w:cs="Times New Roman"/>
                <w:b/>
              </w:rPr>
            </w:pPr>
            <w:proofErr w:type="spellStart"/>
            <w:r w:rsidRPr="008D4A7D">
              <w:rPr>
                <w:rFonts w:cs="Times New Roman"/>
                <w:b/>
                <w:sz w:val="18"/>
              </w:rPr>
              <w:t>Наименование</w:t>
            </w:r>
            <w:proofErr w:type="spellEnd"/>
            <w:r w:rsidRPr="008D4A7D">
              <w:rPr>
                <w:rFonts w:cs="Times New Roman"/>
                <w:b/>
                <w:sz w:val="18"/>
              </w:rPr>
              <w:t xml:space="preserve"> </w:t>
            </w:r>
            <w:proofErr w:type="spellStart"/>
            <w:r w:rsidRPr="008D4A7D">
              <w:rPr>
                <w:rFonts w:cs="Times New Roman"/>
                <w:b/>
                <w:sz w:val="18"/>
              </w:rPr>
              <w:t>автотранспорта</w:t>
            </w:r>
            <w:proofErr w:type="spellEnd"/>
          </w:p>
        </w:tc>
        <w:tc>
          <w:tcPr>
            <w:tcW w:w="1972" w:type="dxa"/>
          </w:tcPr>
          <w:p w:rsidR="008D4A7D" w:rsidRPr="008D4A7D" w:rsidRDefault="008D4A7D" w:rsidP="008D4A7D">
            <w:pPr>
              <w:jc w:val="center"/>
              <w:rPr>
                <w:rFonts w:cs="Times New Roman"/>
                <w:b/>
                <w:sz w:val="18"/>
              </w:rPr>
            </w:pPr>
          </w:p>
          <w:p w:rsidR="009179CD" w:rsidRPr="008D4A7D" w:rsidRDefault="000F0C35" w:rsidP="008D4A7D">
            <w:pPr>
              <w:jc w:val="center"/>
              <w:rPr>
                <w:rFonts w:cs="Times New Roman"/>
                <w:b/>
              </w:rPr>
            </w:pPr>
            <w:proofErr w:type="spellStart"/>
            <w:r w:rsidRPr="008D4A7D">
              <w:rPr>
                <w:rFonts w:cs="Times New Roman"/>
                <w:b/>
                <w:sz w:val="18"/>
              </w:rPr>
              <w:t>Категория</w:t>
            </w:r>
            <w:proofErr w:type="spellEnd"/>
            <w:r w:rsidRPr="008D4A7D">
              <w:rPr>
                <w:rFonts w:cs="Times New Roman"/>
                <w:b/>
                <w:sz w:val="18"/>
              </w:rPr>
              <w:t xml:space="preserve"> </w:t>
            </w:r>
            <w:proofErr w:type="spellStart"/>
            <w:r w:rsidRPr="008D4A7D">
              <w:rPr>
                <w:rFonts w:cs="Times New Roman"/>
                <w:b/>
                <w:sz w:val="18"/>
              </w:rPr>
              <w:t>авто</w:t>
            </w:r>
            <w:proofErr w:type="spellEnd"/>
          </w:p>
        </w:tc>
        <w:tc>
          <w:tcPr>
            <w:tcW w:w="1972" w:type="dxa"/>
          </w:tcPr>
          <w:p w:rsidR="008D4A7D" w:rsidRPr="008D4A7D" w:rsidRDefault="008D4A7D" w:rsidP="008D4A7D">
            <w:pPr>
              <w:jc w:val="center"/>
              <w:rPr>
                <w:rFonts w:cs="Times New Roman"/>
                <w:b/>
                <w:sz w:val="18"/>
              </w:rPr>
            </w:pPr>
          </w:p>
          <w:p w:rsidR="009179CD" w:rsidRPr="008D4A7D" w:rsidRDefault="000F0C35" w:rsidP="008D4A7D">
            <w:pPr>
              <w:jc w:val="center"/>
              <w:rPr>
                <w:rFonts w:cs="Times New Roman"/>
                <w:b/>
              </w:rPr>
            </w:pPr>
            <w:proofErr w:type="spellStart"/>
            <w:r w:rsidRPr="008D4A7D">
              <w:rPr>
                <w:rFonts w:cs="Times New Roman"/>
                <w:b/>
                <w:sz w:val="18"/>
              </w:rPr>
              <w:t>Количество</w:t>
            </w:r>
            <w:proofErr w:type="spellEnd"/>
            <w:r w:rsidRPr="008D4A7D">
              <w:rPr>
                <w:rFonts w:cs="Times New Roman"/>
                <w:b/>
                <w:sz w:val="18"/>
              </w:rPr>
              <w:t xml:space="preserve"> </w:t>
            </w:r>
            <w:proofErr w:type="spellStart"/>
            <w:r w:rsidRPr="008D4A7D">
              <w:rPr>
                <w:rFonts w:cs="Times New Roman"/>
                <w:b/>
                <w:sz w:val="18"/>
              </w:rPr>
              <w:t>пассажирских</w:t>
            </w:r>
            <w:proofErr w:type="spellEnd"/>
            <w:r w:rsidRPr="008D4A7D">
              <w:rPr>
                <w:rFonts w:cs="Times New Roman"/>
                <w:b/>
                <w:sz w:val="18"/>
              </w:rPr>
              <w:t xml:space="preserve"> </w:t>
            </w:r>
            <w:proofErr w:type="spellStart"/>
            <w:r w:rsidRPr="008D4A7D">
              <w:rPr>
                <w:rFonts w:cs="Times New Roman"/>
                <w:b/>
                <w:sz w:val="18"/>
              </w:rPr>
              <w:t>мест</w:t>
            </w:r>
            <w:proofErr w:type="spellEnd"/>
          </w:p>
        </w:tc>
      </w:tr>
      <w:tr w:rsidR="008D4A7D" w:rsidRPr="008D4A7D">
        <w:tc>
          <w:tcPr>
            <w:tcW w:w="1972" w:type="dxa"/>
          </w:tcPr>
          <w:p w:rsidR="008D4A7D" w:rsidRDefault="008D4A7D" w:rsidP="008D4A7D">
            <w:pPr>
              <w:jc w:val="center"/>
              <w:rPr>
                <w:rFonts w:cs="Times New Roman"/>
                <w:sz w:val="18"/>
              </w:rPr>
            </w:pPr>
          </w:p>
          <w:p w:rsidR="009179CD" w:rsidRDefault="000F0C35" w:rsidP="008D4A7D">
            <w:pPr>
              <w:jc w:val="center"/>
              <w:rPr>
                <w:rFonts w:cs="Times New Roman"/>
                <w:sz w:val="18"/>
              </w:rPr>
            </w:pPr>
            <w:r w:rsidRPr="008D4A7D">
              <w:rPr>
                <w:rFonts w:cs="Times New Roman"/>
                <w:sz w:val="18"/>
              </w:rPr>
              <w:t>1</w:t>
            </w:r>
          </w:p>
          <w:p w:rsidR="008D4A7D" w:rsidRPr="008D4A7D" w:rsidRDefault="008D4A7D" w:rsidP="008D4A7D">
            <w:pPr>
              <w:jc w:val="center"/>
              <w:rPr>
                <w:rFonts w:cs="Times New Roman"/>
              </w:rPr>
            </w:pPr>
          </w:p>
        </w:tc>
        <w:tc>
          <w:tcPr>
            <w:tcW w:w="1972" w:type="dxa"/>
          </w:tcPr>
          <w:p w:rsidR="008D4A7D" w:rsidRDefault="008D4A7D" w:rsidP="008D4A7D">
            <w:pPr>
              <w:jc w:val="center"/>
              <w:rPr>
                <w:rFonts w:cs="Times New Roman"/>
                <w:sz w:val="18"/>
              </w:rPr>
            </w:pPr>
          </w:p>
          <w:p w:rsidR="009179CD" w:rsidRPr="008D4A7D" w:rsidRDefault="000F0C35" w:rsidP="008D4A7D">
            <w:pPr>
              <w:jc w:val="center"/>
              <w:rPr>
                <w:rFonts w:cs="Times New Roman"/>
              </w:rPr>
            </w:pPr>
            <w:r w:rsidRPr="008D4A7D">
              <w:rPr>
                <w:rFonts w:cs="Times New Roman"/>
                <w:sz w:val="18"/>
              </w:rPr>
              <w:t>ОС ГПО ВТС</w:t>
            </w:r>
          </w:p>
        </w:tc>
        <w:tc>
          <w:tcPr>
            <w:tcW w:w="1972" w:type="dxa"/>
          </w:tcPr>
          <w:p w:rsidR="008D4A7D" w:rsidRDefault="008D4A7D" w:rsidP="008D4A7D">
            <w:pPr>
              <w:jc w:val="center"/>
              <w:rPr>
                <w:rFonts w:cs="Times New Roman"/>
                <w:sz w:val="18"/>
              </w:rPr>
            </w:pPr>
          </w:p>
          <w:p w:rsidR="009179CD" w:rsidRPr="008D4A7D" w:rsidRDefault="000F0C35" w:rsidP="008D4A7D">
            <w:pPr>
              <w:jc w:val="center"/>
              <w:rPr>
                <w:rFonts w:cs="Times New Roman"/>
              </w:rPr>
            </w:pPr>
            <w:r w:rsidRPr="008D4A7D">
              <w:rPr>
                <w:rFonts w:cs="Times New Roman"/>
                <w:sz w:val="18"/>
              </w:rPr>
              <w:t>KIA CADENZA</w:t>
            </w:r>
          </w:p>
        </w:tc>
        <w:tc>
          <w:tcPr>
            <w:tcW w:w="1972" w:type="dxa"/>
          </w:tcPr>
          <w:p w:rsidR="008D4A7D" w:rsidRDefault="008D4A7D" w:rsidP="008D4A7D">
            <w:pPr>
              <w:jc w:val="center"/>
              <w:rPr>
                <w:rFonts w:cs="Times New Roman"/>
                <w:sz w:val="18"/>
              </w:rPr>
            </w:pPr>
          </w:p>
          <w:p w:rsidR="009179CD" w:rsidRPr="008D4A7D" w:rsidRDefault="000F0C35" w:rsidP="008D4A7D">
            <w:pPr>
              <w:jc w:val="center"/>
              <w:rPr>
                <w:rFonts w:cs="Times New Roman"/>
              </w:rPr>
            </w:pPr>
            <w:r w:rsidRPr="008D4A7D">
              <w:rPr>
                <w:rFonts w:cs="Times New Roman"/>
                <w:sz w:val="18"/>
              </w:rPr>
              <w:t>B</w:t>
            </w:r>
          </w:p>
        </w:tc>
        <w:tc>
          <w:tcPr>
            <w:tcW w:w="1972" w:type="dxa"/>
          </w:tcPr>
          <w:p w:rsidR="008D4A7D" w:rsidRDefault="008D4A7D" w:rsidP="008D4A7D">
            <w:pPr>
              <w:jc w:val="center"/>
              <w:rPr>
                <w:rFonts w:cs="Times New Roman"/>
                <w:sz w:val="18"/>
              </w:rPr>
            </w:pPr>
          </w:p>
          <w:p w:rsidR="009179CD" w:rsidRPr="008D4A7D" w:rsidRDefault="000F0C35" w:rsidP="008D4A7D">
            <w:pPr>
              <w:jc w:val="center"/>
              <w:rPr>
                <w:rFonts w:cs="Times New Roman"/>
              </w:rPr>
            </w:pPr>
            <w:r w:rsidRPr="008D4A7D">
              <w:rPr>
                <w:rFonts w:cs="Times New Roman"/>
                <w:sz w:val="18"/>
              </w:rPr>
              <w:t>5</w:t>
            </w:r>
          </w:p>
        </w:tc>
      </w:tr>
    </w:tbl>
    <w:p w:rsidR="000F0C35" w:rsidRPr="008D4A7D" w:rsidRDefault="000F0C35">
      <w:pPr>
        <w:rPr>
          <w:rFonts w:cs="Times New Roman"/>
        </w:rPr>
      </w:pPr>
      <w:bookmarkStart w:id="0" w:name="_GoBack"/>
      <w:bookmarkEnd w:id="0"/>
    </w:p>
    <w:sectPr w:rsidR="000F0C35" w:rsidRPr="008D4A7D" w:rsidSect="00034616">
      <w:pgSz w:w="12240" w:h="15840"/>
      <w:pgMar w:top="1134" w:right="1134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0F0C35"/>
    <w:rsid w:val="0015074B"/>
    <w:rsid w:val="0029639D"/>
    <w:rsid w:val="00326F90"/>
    <w:rsid w:val="00431C4C"/>
    <w:rsid w:val="008D4A7D"/>
    <w:rsid w:val="009179CD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F25E0096-2BCE-468B-BED8-BFCFCC188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4D63F5F-3ED7-46FF-9D80-50301A7A3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1590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1865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1</cp:lastModifiedBy>
  <cp:revision>2</cp:revision>
  <dcterms:created xsi:type="dcterms:W3CDTF">2026-10-22T06:51:00Z</dcterms:created>
  <dcterms:modified xsi:type="dcterms:W3CDTF">2026-10-22T06:51:00Z</dcterms:modified>
  <cp:category/>
</cp:coreProperties>
</file>