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91BB01" w14:textId="77777777" w:rsidR="00354928" w:rsidRDefault="00354928">
      <w:pPr>
        <w:pStyle w:val="a9"/>
        <w:tabs>
          <w:tab w:val="left" w:pos="6521"/>
        </w:tabs>
        <w:spacing w:before="0" w:after="0"/>
        <w:rPr>
          <w:b/>
          <w:sz w:val="22"/>
          <w:szCs w:val="20"/>
          <w:lang w:val="kk-KZ"/>
        </w:rPr>
      </w:pPr>
    </w:p>
    <w:p w14:paraId="16C015F1" w14:textId="77777777" w:rsidR="00354928" w:rsidRDefault="00354928">
      <w:pPr>
        <w:pStyle w:val="10"/>
        <w:jc w:val="left"/>
        <w:rPr>
          <w:b w:val="0"/>
          <w:sz w:val="22"/>
          <w:szCs w:val="20"/>
          <w:lang w:val="kk-KZ"/>
        </w:rPr>
      </w:pPr>
    </w:p>
    <w:p w14:paraId="62168CB3" w14:textId="5643DB7E" w:rsidR="00354928" w:rsidRDefault="00FD474A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Фирмалық бланк</w:t>
      </w:r>
      <w:r w:rsidR="003626C5">
        <w:rPr>
          <w:rFonts w:ascii="Times New Roman" w:hAnsi="Times New Roman"/>
          <w:b/>
          <w:sz w:val="24"/>
          <w:szCs w:val="24"/>
          <w:lang w:val="kk-KZ"/>
        </w:rPr>
        <w:t xml:space="preserve"> және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бұйрық бланк дайындау</w:t>
      </w:r>
      <w:r w:rsidR="003626C5">
        <w:rPr>
          <w:rFonts w:ascii="Times New Roman" w:hAnsi="Times New Roman"/>
          <w:b/>
          <w:sz w:val="24"/>
          <w:szCs w:val="24"/>
          <w:lang w:val="kk-KZ"/>
        </w:rPr>
        <w:t xml:space="preserve"> қызметі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бойынша техникалық ерекшелігі</w:t>
      </w:r>
    </w:p>
    <w:p w14:paraId="16209A2D" w14:textId="77777777" w:rsidR="00354928" w:rsidRDefault="00354928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7BC78071" w14:textId="30A1EEEA" w:rsidR="00354928" w:rsidRDefault="00FD474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Фирмалық бланк</w:t>
      </w:r>
      <w:r w:rsidR="003626C5" w:rsidRPr="003626C5">
        <w:rPr>
          <w:rFonts w:ascii="Times New Roman" w:hAnsi="Times New Roman"/>
          <w:sz w:val="24"/>
          <w:szCs w:val="24"/>
          <w:lang w:val="kk-KZ"/>
        </w:rPr>
        <w:t xml:space="preserve"> және</w:t>
      </w:r>
      <w:r>
        <w:rPr>
          <w:rFonts w:ascii="Times New Roman" w:hAnsi="Times New Roman"/>
          <w:sz w:val="24"/>
          <w:szCs w:val="24"/>
          <w:lang w:val="kk-KZ"/>
        </w:rPr>
        <w:t xml:space="preserve"> бұйрық бланк</w:t>
      </w:r>
      <w:r w:rsidRPr="003626C5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дайындау.</w:t>
      </w:r>
    </w:p>
    <w:p w14:paraId="2F9775EC" w14:textId="77777777" w:rsidR="00354928" w:rsidRDefault="00FD474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Қазақстан Республикасы Үкіметінің 2018 жылғы 31 қазандағы № 703 «Мемлекеттік және мемлекеттік емес ұйымдарда құжаттама жасау, құжаттаманы басқару және электрондық құжат айналымы жүйелерін пайдалану қағидаларын бекіту туралы» қауылысымен бекітілген талаптарға сәйкес дайындалуы тиіс.</w:t>
      </w:r>
    </w:p>
    <w:p w14:paraId="6093B6C6" w14:textId="5A425297" w:rsidR="00354928" w:rsidRDefault="00FD474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Фирмалық Бланк және Бұйрық бланкісіндегі ҚР Мемлекеттік Елтаңбасының түсті бейнесі ҚР СТ 989-2014 (QAZAQSTAN) ҚР Ұлттық стандартына және мемлекеттік рәміздер туралы қолданыстағы заңнамалық актілерде белгіленген талаптарға сәйкес келуі тиіс.</w:t>
      </w:r>
    </w:p>
    <w:p w14:paraId="3D675FD2" w14:textId="77777777" w:rsidR="00E023C1" w:rsidRDefault="00E023C1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8"/>
          <w:lang w:val="kk-KZ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603"/>
        <w:gridCol w:w="2046"/>
        <w:gridCol w:w="1220"/>
        <w:gridCol w:w="2902"/>
        <w:gridCol w:w="2268"/>
        <w:gridCol w:w="1275"/>
      </w:tblGrid>
      <w:tr w:rsidR="00354928" w14:paraId="2711380E" w14:textId="77777777" w:rsidTr="00E023C1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7B42E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>№ р/с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811EA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>Атауы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4299B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>Саны, шт.</w:t>
            </w:r>
          </w:p>
        </w:tc>
        <w:tc>
          <w:tcPr>
            <w:tcW w:w="2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CF2DA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Форматы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D8357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>Қызмет көрсету мерзімі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47B0C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8"/>
                <w:lang w:val="kk-KZ"/>
              </w:rPr>
              <w:t>Жеткізу орны</w:t>
            </w:r>
          </w:p>
        </w:tc>
      </w:tr>
      <w:tr w:rsidR="00354928" w:rsidRPr="003626C5" w14:paraId="7CEAD1D8" w14:textId="77777777" w:rsidTr="00E023C1">
        <w:trPr>
          <w:trHeight w:val="2888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02981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1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53173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Фирмалық бланк (хаттар)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6DEB8" w14:textId="7D3EDF1D" w:rsidR="00354928" w:rsidRDefault="00E023C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1000</w:t>
            </w:r>
          </w:p>
        </w:tc>
        <w:tc>
          <w:tcPr>
            <w:tcW w:w="2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B1FCB" w14:textId="77777777" w:rsidR="00354928" w:rsidRDefault="00FD47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А4 бланк көлемі (210Х297мм). Түрлі-түсті басып шығару, Қазақстан Республикасының Мемлекеттік Елтаңбасы бейнеленген, мекеме атауы мемлекеттік және орыс тілінде, 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А4 форматта, тығыздығы 80 г/м2, бланкінің нысаны үлгіге сәйкес келуі тиіс. Әр бланкінің данасында типографиялық тәсілмен немесе нумератормен нөмір қойылады. Бланкілер ақ парақта дайындалуы тиіс.</w:t>
            </w:r>
          </w:p>
          <w:p w14:paraId="1892F919" w14:textId="77777777" w:rsidR="00354928" w:rsidRDefault="00E02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Тапсырыс берушімен тексеру.</w:t>
            </w:r>
          </w:p>
          <w:p w14:paraId="1B3F9E9E" w14:textId="24D4F3A0" w:rsidR="00E023C1" w:rsidRDefault="00E02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4CE37" w14:textId="4CB30471" w:rsidR="00354928" w:rsidRDefault="00FD47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Техникалық сипаттамаға сәйкес </w:t>
            </w:r>
            <w:r w:rsidR="000E3BF3"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r w:rsidR="000E3BF3" w:rsidRPr="000E3BF3">
              <w:rPr>
                <w:rFonts w:ascii="Times New Roman" w:hAnsi="Times New Roman"/>
                <w:sz w:val="24"/>
                <w:szCs w:val="24"/>
                <w:lang w:val="kk-KZ"/>
              </w:rPr>
              <w:t>азынашылық органдарында тіркелгеннен кейін 16 күнтізбелік күн ішінде</w:t>
            </w:r>
            <w:r w:rsidR="000E3BF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Тапсырыс беруші</w:t>
            </w:r>
            <w:r w:rsidR="000E3BF3">
              <w:rPr>
                <w:rFonts w:ascii="Times New Roman" w:hAnsi="Times New Roman"/>
                <w:sz w:val="24"/>
                <w:szCs w:val="24"/>
                <w:lang w:val="kk-KZ"/>
              </w:rPr>
              <w:t>нің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белгілеген мөлшерде тапсырыс</w:t>
            </w:r>
            <w:r w:rsidR="000E3BF3">
              <w:rPr>
                <w:rFonts w:ascii="Times New Roman" w:hAnsi="Times New Roman"/>
                <w:sz w:val="24"/>
                <w:szCs w:val="24"/>
                <w:lang w:val="kk-KZ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0E3BF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бойынша.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kk-KZ"/>
              </w:rPr>
              <w:t>Дайын өнімді тапсырыс берушіге өндіруші жеткізеді</w:t>
            </w:r>
            <w:r w:rsidR="00E023C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. </w:t>
            </w:r>
          </w:p>
          <w:p w14:paraId="1D580460" w14:textId="77777777" w:rsidR="00354928" w:rsidRDefault="003549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C9C08" w14:textId="51E233EF" w:rsidR="00354928" w:rsidRPr="003626C5" w:rsidRDefault="003626C5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Алматы облысы, Қонаев қ., Железнодорожная к</w:t>
            </w:r>
            <w:r w:rsidR="00E023C1">
              <w:rPr>
                <w:rFonts w:ascii="Times New Roman" w:hAnsi="Times New Roman"/>
                <w:sz w:val="24"/>
                <w:szCs w:val="28"/>
                <w:lang w:val="kk-KZ"/>
              </w:rPr>
              <w:t>өш., 22/1.</w:t>
            </w:r>
          </w:p>
        </w:tc>
      </w:tr>
      <w:tr w:rsidR="00354928" w14:paraId="009DD239" w14:textId="77777777" w:rsidTr="00E023C1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13DBC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2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A2F4A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Фирмалық бланк (бұйрықтар)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4E321" w14:textId="5FE592A6" w:rsidR="00354928" w:rsidRDefault="00E023C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1000</w:t>
            </w:r>
          </w:p>
        </w:tc>
        <w:tc>
          <w:tcPr>
            <w:tcW w:w="29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A3A24" w14:textId="77777777" w:rsidR="00354928" w:rsidRDefault="0035492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51FB1" w14:textId="77777777" w:rsidR="00354928" w:rsidRDefault="0035492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D8E02" w14:textId="77777777" w:rsidR="00354928" w:rsidRDefault="0035492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val="kk-KZ"/>
              </w:rPr>
            </w:pPr>
          </w:p>
        </w:tc>
      </w:tr>
    </w:tbl>
    <w:p w14:paraId="67E905CC" w14:textId="77777777" w:rsidR="003626C5" w:rsidRDefault="003626C5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4BBF1BE0" w14:textId="4F92D6F1" w:rsidR="00354928" w:rsidRDefault="00FD474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3626C5">
        <w:rPr>
          <w:rFonts w:ascii="Times New Roman" w:hAnsi="Times New Roman"/>
          <w:sz w:val="24"/>
          <w:szCs w:val="24"/>
          <w:lang w:val="kk-KZ"/>
        </w:rPr>
        <w:t>Міндетті талап:</w:t>
      </w:r>
      <w:r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 w:rsidR="003626C5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kk-KZ"/>
        </w:rPr>
        <w:t xml:space="preserve">басып шығару алдында бланкінің дайын нұсқасы Тапсырыс берушімен келісілуі тиіс. Тел.: </w:t>
      </w:r>
      <w:r w:rsidR="003626C5">
        <w:rPr>
          <w:rFonts w:ascii="Times New Roman" w:hAnsi="Times New Roman"/>
          <w:b/>
          <w:bCs/>
          <w:sz w:val="24"/>
          <w:szCs w:val="24"/>
          <w:lang w:val="kk-KZ"/>
        </w:rPr>
        <w:t>8-747-114-79-48</w:t>
      </w:r>
    </w:p>
    <w:p w14:paraId="7D9D2C80" w14:textId="77777777" w:rsidR="00354928" w:rsidRDefault="00354928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11C11952" w14:textId="77777777" w:rsidR="00354928" w:rsidRDefault="0035492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37F52B24" w14:textId="596B01DB" w:rsidR="00354928" w:rsidRDefault="00354928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79331D39" w14:textId="38F51EC6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2EAA7091" w14:textId="5BAD2DF6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1DC9148E" w14:textId="46264B6D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46286525" w14:textId="16BD2066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7090A85E" w14:textId="78980AA4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7BDD3660" w14:textId="707C0A5E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61A69DF9" w14:textId="500753F7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442D03E5" w14:textId="0DFB47E1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358435A6" w14:textId="77777777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14:paraId="3A54C301" w14:textId="77777777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14:paraId="7400A30D" w14:textId="77777777" w:rsidR="00E023C1" w:rsidRDefault="00E023C1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14:paraId="5384E170" w14:textId="41D3C385" w:rsidR="00354928" w:rsidRDefault="00FD474A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</w:rPr>
        <w:t>Техническая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спецификация</w:t>
      </w:r>
    </w:p>
    <w:p w14:paraId="2BC96BF7" w14:textId="7D5A3FEE" w:rsidR="00354928" w:rsidRDefault="003626C5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услуги</w:t>
      </w:r>
      <w:r w:rsidR="00FD474A">
        <w:rPr>
          <w:rFonts w:ascii="Times New Roman" w:hAnsi="Times New Roman"/>
          <w:b/>
          <w:sz w:val="24"/>
          <w:szCs w:val="24"/>
        </w:rPr>
        <w:t xml:space="preserve"> по изготовлению фирменных бланков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и</w:t>
      </w:r>
      <w:r w:rsidR="00FD474A">
        <w:rPr>
          <w:rFonts w:ascii="Times New Roman" w:hAnsi="Times New Roman"/>
          <w:b/>
          <w:sz w:val="24"/>
          <w:szCs w:val="24"/>
          <w:lang w:val="kk-KZ"/>
        </w:rPr>
        <w:t xml:space="preserve"> бланков</w:t>
      </w:r>
      <w:r w:rsidR="00FD474A">
        <w:rPr>
          <w:rFonts w:ascii="Times New Roman" w:hAnsi="Times New Roman"/>
          <w:b/>
          <w:sz w:val="24"/>
          <w:szCs w:val="24"/>
        </w:rPr>
        <w:t xml:space="preserve"> </w:t>
      </w:r>
      <w:r w:rsidR="00FD474A">
        <w:rPr>
          <w:rFonts w:ascii="Times New Roman" w:hAnsi="Times New Roman"/>
          <w:b/>
          <w:sz w:val="24"/>
          <w:szCs w:val="24"/>
          <w:lang w:val="kk-KZ"/>
        </w:rPr>
        <w:t>приказ</w:t>
      </w:r>
      <w:r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93FBA3F" w14:textId="77777777" w:rsidR="00354928" w:rsidRDefault="0035492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14:paraId="4CD8E2B8" w14:textId="6B6A5D88" w:rsidR="00354928" w:rsidRDefault="00FD474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</w:rPr>
        <w:t>Изготовление фирменных бланков</w:t>
      </w:r>
      <w:r w:rsidR="003626C5">
        <w:rPr>
          <w:rFonts w:ascii="Times New Roman" w:hAnsi="Times New Roman"/>
          <w:sz w:val="24"/>
          <w:szCs w:val="24"/>
          <w:lang w:val="kk-KZ"/>
        </w:rPr>
        <w:t xml:space="preserve"> и</w:t>
      </w:r>
      <w:r>
        <w:rPr>
          <w:rFonts w:ascii="Times New Roman" w:hAnsi="Times New Roman"/>
          <w:sz w:val="24"/>
          <w:szCs w:val="24"/>
          <w:lang w:val="kk-KZ"/>
        </w:rPr>
        <w:t xml:space="preserve"> бланков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приказ</w:t>
      </w:r>
      <w:r w:rsidR="003626C5">
        <w:rPr>
          <w:rFonts w:ascii="Times New Roman" w:hAnsi="Times New Roman"/>
          <w:sz w:val="24"/>
          <w:szCs w:val="24"/>
          <w:lang w:val="kk-KZ"/>
        </w:rPr>
        <w:t>.</w:t>
      </w:r>
    </w:p>
    <w:p w14:paraId="377E92E6" w14:textId="77777777" w:rsidR="00354928" w:rsidRDefault="00FD474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Фирменные Бланки и Бланки приказов должны </w:t>
      </w:r>
      <w:r>
        <w:rPr>
          <w:rFonts w:ascii="Times New Roman" w:hAnsi="Times New Roman"/>
          <w:sz w:val="24"/>
          <w:szCs w:val="24"/>
        </w:rPr>
        <w:t>соответствовать требованиям Постановления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Правительства Республики Казахстан от </w:t>
      </w:r>
      <w:r>
        <w:rPr>
          <w:rFonts w:ascii="Times New Roman" w:hAnsi="Times New Roman"/>
          <w:sz w:val="24"/>
          <w:szCs w:val="24"/>
          <w:lang w:val="kk-KZ"/>
        </w:rPr>
        <w:t xml:space="preserve">  </w:t>
      </w:r>
      <w:r>
        <w:rPr>
          <w:rFonts w:ascii="Times New Roman" w:hAnsi="Times New Roman"/>
          <w:sz w:val="24"/>
          <w:szCs w:val="24"/>
        </w:rPr>
        <w:t>31 октября 2018 года № 703</w:t>
      </w:r>
      <w:r>
        <w:rPr>
          <w:rFonts w:ascii="Times New Roman" w:hAnsi="Times New Roman"/>
          <w:sz w:val="24"/>
          <w:szCs w:val="24"/>
          <w:lang w:val="kk-KZ"/>
        </w:rPr>
        <w:t xml:space="preserve"> «Об утверждении Правил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организациях».</w:t>
      </w:r>
    </w:p>
    <w:p w14:paraId="0DD6442B" w14:textId="60C9D747" w:rsidR="00354928" w:rsidRDefault="00FD474A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Цветное изображение Государственного Герба РК должно быть размещено на бланке в соответствии национальным стандартом РК СТ 989-2014 (QAZAQSTAN) и с действующими законодательными актами РК о государственных символах.</w:t>
      </w:r>
    </w:p>
    <w:p w14:paraId="3A54976F" w14:textId="77777777" w:rsidR="00E023C1" w:rsidRDefault="00E023C1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561"/>
        <w:gridCol w:w="2099"/>
        <w:gridCol w:w="1040"/>
        <w:gridCol w:w="3212"/>
        <w:gridCol w:w="1985"/>
        <w:gridCol w:w="1417"/>
      </w:tblGrid>
      <w:tr w:rsidR="00354928" w14:paraId="23DF48E6" w14:textId="77777777" w:rsidTr="003626C5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01EB74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2A612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99CDCB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Кол-во, шт</w:t>
            </w:r>
          </w:p>
        </w:tc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8A2A3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Формат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42268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Срок оказания услуг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8A56F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Место поставки</w:t>
            </w:r>
          </w:p>
        </w:tc>
      </w:tr>
      <w:tr w:rsidR="00354928" w14:paraId="582E3978" w14:textId="77777777" w:rsidTr="003626C5">
        <w:trPr>
          <w:trHeight w:val="292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C7486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F11C5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Фирменный бланк (письма)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98B48" w14:textId="54EB7DD1" w:rsidR="00354928" w:rsidRDefault="003626C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1000</w:t>
            </w:r>
          </w:p>
        </w:tc>
        <w:tc>
          <w:tcPr>
            <w:tcW w:w="3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12564" w14:textId="23B0C23F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Размер бланка А4 (210Х297мм). Цветная печать с изображением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Государственного Герба Республики Казахстан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наименование учреждения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на государственном и русском языках,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формат - А4, плотность 80 г/м2, форма бланка должна соответствовать образцу.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На каждом экземпляре бланка типографическим способом или нумератором должен быть проставлен порядковый номер бланка. Бланки приказов следует изготовливать на белой бумаге</w:t>
            </w:r>
            <w:r w:rsidR="003626C5">
              <w:rPr>
                <w:rFonts w:ascii="Times New Roman" w:hAnsi="Times New Roman"/>
                <w:sz w:val="24"/>
                <w:szCs w:val="24"/>
                <w:lang w:val="kk-KZ"/>
              </w:rPr>
              <w:t>. Уточнить у заказчика.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45E2C" w14:textId="1BB661CE" w:rsidR="00354928" w:rsidRPr="005E7FAB" w:rsidRDefault="00FD47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огласно технической спецификации </w:t>
            </w:r>
            <w:r w:rsidR="005E7FAB" w:rsidRPr="005E7FAB">
              <w:rPr>
                <w:rFonts w:ascii="Times New Roman" w:hAnsi="Times New Roman"/>
                <w:sz w:val="24"/>
                <w:szCs w:val="24"/>
              </w:rPr>
              <w:t>в течении 16 календарных дней после регистрации в органах Казначейства</w:t>
            </w:r>
            <w:r w:rsidR="005E7FAB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14:paraId="30ED86BE" w14:textId="3D020D6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количестве определяемым Заказчиком. Готовая продукция доставляется заказчику изготовителем.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6E8D0" w14:textId="6DEF40CC" w:rsidR="00354928" w:rsidRPr="003626C5" w:rsidRDefault="003626C5">
            <w:pPr>
              <w:spacing w:after="0" w:line="240" w:lineRule="auto"/>
              <w:jc w:val="center"/>
              <w:rPr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Алматинская область, г. Қонаев, ул. Железнодорожная, 22/1</w:t>
            </w:r>
            <w:r w:rsidR="00E023C1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</w:tc>
      </w:tr>
      <w:tr w:rsidR="00354928" w14:paraId="7B583321" w14:textId="77777777" w:rsidTr="003626C5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F9C7F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356D3" w14:textId="77777777" w:rsidR="00354928" w:rsidRDefault="00FD474A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Фирменный бланк  (приказов)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6E0AD" w14:textId="324E5EE4" w:rsidR="00354928" w:rsidRDefault="003626C5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1000</w:t>
            </w:r>
          </w:p>
        </w:tc>
        <w:tc>
          <w:tcPr>
            <w:tcW w:w="3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63705" w14:textId="77777777" w:rsidR="00354928" w:rsidRDefault="0035492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9A37F" w14:textId="77777777" w:rsidR="00354928" w:rsidRDefault="0035492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1E91A" w14:textId="77777777" w:rsidR="00354928" w:rsidRDefault="00354928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6F0EFE57" w14:textId="77777777" w:rsidR="003626C5" w:rsidRDefault="003626C5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6A05A937" w14:textId="74F38BD2" w:rsidR="00FD474A" w:rsidRDefault="00FD474A">
      <w:pPr>
        <w:spacing w:after="0" w:line="240" w:lineRule="auto"/>
        <w:ind w:firstLine="540"/>
        <w:jc w:val="both"/>
      </w:pPr>
      <w:r>
        <w:rPr>
          <w:rFonts w:ascii="Times New Roman" w:hAnsi="Times New Roman"/>
          <w:sz w:val="24"/>
          <w:szCs w:val="24"/>
          <w:lang w:val="kk-KZ"/>
        </w:rPr>
        <w:t xml:space="preserve">Обязательное требование: </w:t>
      </w:r>
      <w:r>
        <w:rPr>
          <w:rFonts w:ascii="Times New Roman" w:hAnsi="Times New Roman"/>
          <w:b/>
          <w:bCs/>
          <w:sz w:val="24"/>
          <w:szCs w:val="24"/>
          <w:lang w:val="kk-KZ"/>
        </w:rPr>
        <w:t>перед печатью необходимо предоставить Заказчику готовый вариант бланка для согласования. Тел.: 8</w:t>
      </w:r>
      <w:r w:rsidR="003626C5">
        <w:rPr>
          <w:rFonts w:ascii="Times New Roman" w:hAnsi="Times New Roman"/>
          <w:b/>
          <w:bCs/>
          <w:sz w:val="24"/>
          <w:szCs w:val="24"/>
          <w:lang w:val="kk-KZ"/>
        </w:rPr>
        <w:t>-747-114-79-48</w:t>
      </w:r>
    </w:p>
    <w:sectPr w:rsidR="00FD474A">
      <w:pgSz w:w="11906" w:h="16838"/>
      <w:pgMar w:top="851" w:right="850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A90"/>
    <w:rsid w:val="000E3BF3"/>
    <w:rsid w:val="00354928"/>
    <w:rsid w:val="003626C5"/>
    <w:rsid w:val="005E7FAB"/>
    <w:rsid w:val="00650A90"/>
    <w:rsid w:val="00E023C1"/>
    <w:rsid w:val="00FD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4D12B7"/>
  <w15:chartTrackingRefBased/>
  <w15:docId w15:val="{24CE8F0B-F260-45F7-B8BA-E615A3C7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Название Знак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">
    <w:name w:val="Основной текст 2 Знак"/>
    <w:rPr>
      <w:rFonts w:ascii="Times New Roman" w:hAnsi="Times New Roman" w:cs="Times New Roman"/>
      <w:sz w:val="24"/>
      <w:szCs w:val="24"/>
    </w:rPr>
  </w:style>
  <w:style w:type="character" w:styleId="a4">
    <w:name w:val="Emphasis"/>
    <w:qFormat/>
    <w:rPr>
      <w:i/>
      <w:iCs/>
    </w:rPr>
  </w:style>
  <w:style w:type="character" w:styleId="a5">
    <w:name w:val="Hyperlink"/>
    <w:rPr>
      <w:color w:val="0000FF"/>
      <w:u w:val="single"/>
    </w:rPr>
  </w:style>
  <w:style w:type="paragraph" w:customStyle="1" w:styleId="10">
    <w:name w:val="Заголовок1"/>
    <w:basedOn w:val="a"/>
    <w:next w:val="a6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x-none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9">
    <w:name w:val="Обычный (веб)"/>
    <w:basedOn w:val="a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20">
    <w:name w:val="Без интервала2"/>
    <w:pPr>
      <w:suppressAutoHyphens/>
    </w:pPr>
    <w:rPr>
      <w:sz w:val="24"/>
      <w:szCs w:val="24"/>
      <w:lang w:eastAsia="zh-CN"/>
    </w:rPr>
  </w:style>
  <w:style w:type="paragraph" w:customStyle="1" w:styleId="21">
    <w:name w:val="Основной текст 21"/>
    <w:basedOn w:val="a"/>
    <w:pPr>
      <w:spacing w:after="0" w:line="240" w:lineRule="auto"/>
      <w:jc w:val="both"/>
    </w:pPr>
    <w:rPr>
      <w:rFonts w:ascii="Times New Roman" w:eastAsia="Calibri" w:hAnsi="Times New Roman"/>
      <w:sz w:val="24"/>
      <w:szCs w:val="24"/>
      <w:lang w:val="x-none"/>
    </w:rPr>
  </w:style>
  <w:style w:type="paragraph" w:styleId="aa">
    <w:name w:val="No Spacing"/>
    <w:qFormat/>
    <w:pPr>
      <w:suppressAutoHyphens/>
    </w:pPr>
    <w:rPr>
      <w:rFonts w:ascii="Calibri" w:hAnsi="Calibri"/>
      <w:sz w:val="22"/>
      <w:szCs w:val="22"/>
      <w:lang w:eastAsia="zh-CN"/>
    </w:rPr>
  </w:style>
  <w:style w:type="paragraph" w:customStyle="1" w:styleId="ab">
    <w:name w:val="Содержимое таблицы"/>
    <w:basedOn w:val="a"/>
    <w:pPr>
      <w:widowControl w:val="0"/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User_Terkom</dc:creator>
  <cp:keywords/>
  <cp:lastModifiedBy>User</cp:lastModifiedBy>
  <cp:revision>4</cp:revision>
  <cp:lastPrinted>1899-12-31T18:00:00Z</cp:lastPrinted>
  <dcterms:created xsi:type="dcterms:W3CDTF">2026-10-23T10:02:00Z</dcterms:created>
  <dcterms:modified xsi:type="dcterms:W3CDTF">2026-10-23T11:02:00Z</dcterms:modified>
</cp:coreProperties>
</file>