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D48" w:rsidRPr="00A52D48" w:rsidRDefault="00A52D48" w:rsidP="00A52D48">
      <w:pPr>
        <w:spacing w:after="0" w:line="240" w:lineRule="auto"/>
        <w:jc w:val="right"/>
        <w:rPr>
          <w:rFonts w:ascii="Times New Roman" w:hAnsi="Times New Roman"/>
          <w:bCs/>
          <w:i/>
          <w:color w:val="000000"/>
          <w:spacing w:val="-6"/>
          <w:sz w:val="24"/>
          <w:szCs w:val="24"/>
          <w:lang w:val="kk-KZ"/>
        </w:rPr>
      </w:pPr>
      <w:r w:rsidRPr="00A52D48">
        <w:rPr>
          <w:rFonts w:ascii="Times New Roman" w:hAnsi="Times New Roman"/>
          <w:bCs/>
          <w:i/>
          <w:color w:val="000000"/>
          <w:spacing w:val="-6"/>
          <w:sz w:val="24"/>
          <w:szCs w:val="24"/>
          <w:lang w:val="kk-KZ"/>
        </w:rPr>
        <w:t>2-қосымша</w:t>
      </w:r>
    </w:p>
    <w:p w:rsidR="00A52D48" w:rsidRPr="00A52D48" w:rsidRDefault="00A52D48" w:rsidP="00A52D48">
      <w:pPr>
        <w:spacing w:after="0" w:line="240" w:lineRule="auto"/>
        <w:jc w:val="right"/>
        <w:rPr>
          <w:rFonts w:ascii="Times New Roman" w:hAnsi="Times New Roman"/>
          <w:color w:val="000000"/>
          <w:spacing w:val="-6"/>
          <w:sz w:val="24"/>
          <w:szCs w:val="24"/>
          <w:lang w:val="kk-KZ"/>
        </w:rPr>
      </w:pPr>
    </w:p>
    <w:p w:rsidR="00A52D48" w:rsidRPr="00A52D48" w:rsidRDefault="00A52D48" w:rsidP="00A52D48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6"/>
          <w:sz w:val="28"/>
          <w:szCs w:val="28"/>
          <w:lang w:val="kk-KZ"/>
        </w:rPr>
      </w:pPr>
    </w:p>
    <w:p w:rsidR="00A52D48" w:rsidRDefault="00A52D48" w:rsidP="00A52D48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6"/>
          <w:sz w:val="28"/>
          <w:szCs w:val="28"/>
          <w:lang w:val="kk-KZ"/>
        </w:rPr>
      </w:pPr>
      <w:r w:rsidRPr="00A52D48">
        <w:rPr>
          <w:rFonts w:ascii="Times New Roman" w:hAnsi="Times New Roman"/>
          <w:b/>
          <w:color w:val="000000"/>
          <w:spacing w:val="-6"/>
          <w:sz w:val="28"/>
          <w:szCs w:val="28"/>
          <w:lang w:val="kk-KZ"/>
        </w:rPr>
        <w:t>Техникалық ерекшелік</w:t>
      </w:r>
    </w:p>
    <w:p w:rsidR="003A5865" w:rsidRPr="00A52D48" w:rsidRDefault="003A5865" w:rsidP="00A52D48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6"/>
          <w:sz w:val="28"/>
          <w:szCs w:val="28"/>
          <w:lang w:val="kk-KZ"/>
        </w:rPr>
      </w:pPr>
    </w:p>
    <w:p w:rsidR="00A52D48" w:rsidRDefault="00A52D48" w:rsidP="00EC2C4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2551"/>
        <w:gridCol w:w="6379"/>
      </w:tblGrid>
      <w:tr w:rsidR="004C6AC7" w:rsidRPr="004C6AC7" w:rsidTr="00105808">
        <w:trPr>
          <w:trHeight w:val="639"/>
        </w:trPr>
        <w:tc>
          <w:tcPr>
            <w:tcW w:w="710" w:type="dxa"/>
          </w:tcPr>
          <w:p w:rsidR="004C6AC7" w:rsidRPr="004C6AC7" w:rsidRDefault="004C6AC7" w:rsidP="004C6A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AC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6AC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4C6AC7">
              <w:rPr>
                <w:rFonts w:ascii="Times New Roman" w:hAnsi="Times New Roman"/>
                <w:sz w:val="24"/>
                <w:szCs w:val="24"/>
              </w:rPr>
              <w:t>/с</w:t>
            </w:r>
          </w:p>
        </w:tc>
        <w:tc>
          <w:tcPr>
            <w:tcW w:w="2551" w:type="dxa"/>
          </w:tcPr>
          <w:p w:rsidR="004C6AC7" w:rsidRPr="004C6AC7" w:rsidRDefault="004C6AC7" w:rsidP="004C6AC7">
            <w:pPr>
              <w:ind w:left="99" w:hanging="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6AC7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Қызмет </w:t>
            </w:r>
            <w:proofErr w:type="spellStart"/>
            <w:r w:rsidRPr="004C6AC7">
              <w:rPr>
                <w:rFonts w:ascii="Times New Roman" w:hAnsi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6379" w:type="dxa"/>
          </w:tcPr>
          <w:p w:rsidR="004C6AC7" w:rsidRPr="004C6AC7" w:rsidRDefault="004C6AC7" w:rsidP="004C6AC7">
            <w:pPr>
              <w:ind w:firstLine="2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C6AC7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Сатып алынатын қызметтің қысқаша сипаттамасы</w:t>
            </w:r>
          </w:p>
        </w:tc>
      </w:tr>
      <w:tr w:rsidR="004C6AC7" w:rsidRPr="00205350" w:rsidTr="00105808">
        <w:trPr>
          <w:trHeight w:val="1623"/>
        </w:trPr>
        <w:tc>
          <w:tcPr>
            <w:tcW w:w="710" w:type="dxa"/>
          </w:tcPr>
          <w:p w:rsidR="004C6AC7" w:rsidRPr="004C6AC7" w:rsidRDefault="004C6AC7" w:rsidP="004C6AC7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C6AC7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51" w:type="dxa"/>
          </w:tcPr>
          <w:p w:rsidR="004C6AC7" w:rsidRPr="00530A5F" w:rsidRDefault="00615215" w:rsidP="0020535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Кондиционерлерге техникалық қызмет көрсету</w:t>
            </w:r>
            <w:r w:rsidR="00530A5F" w:rsidRPr="00530A5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205350">
              <w:rPr>
                <w:rFonts w:ascii="Times New Roman" w:hAnsi="Times New Roman"/>
                <w:sz w:val="24"/>
                <w:szCs w:val="24"/>
              </w:rPr>
              <w:t>6</w:t>
            </w:r>
            <w:r w:rsidR="00E05759">
              <w:rPr>
                <w:rFonts w:ascii="Times New Roman" w:hAnsi="Times New Roman"/>
                <w:sz w:val="24"/>
                <w:szCs w:val="24"/>
              </w:rPr>
              <w:t>дана</w:t>
            </w:r>
            <w:r w:rsidR="00530A5F" w:rsidRPr="00530A5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379" w:type="dxa"/>
          </w:tcPr>
          <w:p w:rsidR="000F2ADA" w:rsidRDefault="000F2ADA" w:rsidP="000C543E">
            <w:pPr>
              <w:pStyle w:val="a3"/>
              <w:rPr>
                <w:lang w:val="kk-KZ"/>
              </w:rPr>
            </w:pPr>
            <w:r w:rsidRPr="000F2ADA">
              <w:rPr>
                <w:lang w:val="kk-KZ"/>
              </w:rPr>
              <w:t xml:space="preserve">Кондиционерді тазарту, оның ішінде: </w:t>
            </w:r>
            <w:r>
              <w:rPr>
                <w:lang w:val="kk-KZ"/>
              </w:rPr>
              <w:t xml:space="preserve">буландырғышты </w:t>
            </w:r>
            <w:r w:rsidRPr="000F2ADA">
              <w:rPr>
                <w:lang w:val="kk-KZ"/>
              </w:rPr>
              <w:t>шаң мен ластанудан тазарту;</w:t>
            </w:r>
            <w:r>
              <w:rPr>
                <w:lang w:val="kk-KZ"/>
              </w:rPr>
              <w:t xml:space="preserve"> ауа сүзгісін, </w:t>
            </w:r>
            <w:r w:rsidR="003A5865">
              <w:rPr>
                <w:lang w:val="kk-KZ"/>
              </w:rPr>
              <w:t>ішкі блок автоматикасының құрылғыларын</w:t>
            </w:r>
            <w:r>
              <w:rPr>
                <w:lang w:val="kk-KZ"/>
              </w:rPr>
              <w:t xml:space="preserve"> тазарту,</w:t>
            </w:r>
            <w:r w:rsidR="003A5865">
              <w:rPr>
                <w:lang w:val="kk-KZ"/>
              </w:rPr>
              <w:t xml:space="preserve"> микропроцессор жұмысын тексеру.</w:t>
            </w:r>
          </w:p>
          <w:p w:rsidR="004C6AC7" w:rsidRPr="000C543E" w:rsidRDefault="003A5865" w:rsidP="009833A9">
            <w:pPr>
              <w:pStyle w:val="a3"/>
              <w:rPr>
                <w:lang w:val="kk-KZ"/>
              </w:rPr>
            </w:pPr>
            <w:r>
              <w:rPr>
                <w:lang w:val="kk-KZ"/>
              </w:rPr>
              <w:t xml:space="preserve">Кондиционердің барлық режимдегі жұмысын тексеру, </w:t>
            </w:r>
            <w:r w:rsidRPr="009833A9">
              <w:rPr>
                <w:lang w:val="kk-KZ"/>
              </w:rPr>
              <w:t>оның ішінде: микропроцессордың, хладагент контуры</w:t>
            </w:r>
            <w:r w:rsidR="00EA39AD" w:rsidRPr="009833A9">
              <w:rPr>
                <w:lang w:val="kk-KZ"/>
              </w:rPr>
              <w:t xml:space="preserve">қосылыстарының герметикалығын тексеру; режимдерді индикациялау жүйесінің жарамдылығын тексеру; электрмен қоректендіру жүйесінің жарамдылығын тексеру; дренаж жүйесінің жарамдылығын тексеру; </w:t>
            </w:r>
            <w:r w:rsidR="009833A9">
              <w:rPr>
                <w:lang w:val="kk-KZ"/>
              </w:rPr>
              <w:t xml:space="preserve">автоматика, </w:t>
            </w:r>
            <w:r w:rsidR="00EA39AD" w:rsidRPr="009833A9">
              <w:rPr>
                <w:lang w:val="kk-KZ"/>
              </w:rPr>
              <w:t xml:space="preserve">буландырғыш желдеткіштерінің автоматикасының, электр қозғалтқыштары мен қалақтарының (ішкі блок) жарамдылығын тексеру; </w:t>
            </w:r>
            <w:r w:rsidR="009833A9" w:rsidRPr="009833A9">
              <w:rPr>
                <w:lang w:val="kk-KZ"/>
              </w:rPr>
              <w:t>электр жабдығының және</w:t>
            </w:r>
            <w:r w:rsidR="009833A9">
              <w:rPr>
                <w:lang w:val="kk-KZ"/>
              </w:rPr>
              <w:t xml:space="preserve"> конденсатор (сыртқы) блогы</w:t>
            </w:r>
            <w:r w:rsidR="00EA39AD" w:rsidRPr="009833A9">
              <w:rPr>
                <w:lang w:val="kk-KZ"/>
              </w:rPr>
              <w:t xml:space="preserve"> автоматикасының жарамдылығын тексеру; буландырғыш (ішкі) блогының</w:t>
            </w:r>
            <w:r w:rsidR="009833A9" w:rsidRPr="009833A9">
              <w:rPr>
                <w:lang w:val="kk-KZ"/>
              </w:rPr>
              <w:t>қалақтары мен</w:t>
            </w:r>
            <w:r w:rsidR="00EA39AD" w:rsidRPr="009833A9">
              <w:rPr>
                <w:lang w:val="kk-KZ"/>
              </w:rPr>
              <w:t>желдеткіші</w:t>
            </w:r>
            <w:r w:rsidR="009833A9">
              <w:rPr>
                <w:lang w:val="kk-KZ"/>
              </w:rPr>
              <w:t>нің</w:t>
            </w:r>
            <w:r w:rsidR="00EA39AD" w:rsidRPr="009833A9">
              <w:rPr>
                <w:lang w:val="kk-KZ"/>
              </w:rPr>
              <w:t xml:space="preserve"> электр қозғалтқышының жарамдылығын тексеру. </w:t>
            </w:r>
            <w:r w:rsidR="009833A9">
              <w:rPr>
                <w:lang w:val="kk-KZ"/>
              </w:rPr>
              <w:t>Хладагентпен</w:t>
            </w:r>
            <w:r w:rsidR="00EA39AD" w:rsidRPr="009833A9">
              <w:rPr>
                <w:lang w:val="kk-KZ"/>
              </w:rPr>
              <w:t xml:space="preserve"> жанармай құю.</w:t>
            </w:r>
            <w:r w:rsidR="00280233" w:rsidRPr="00280233">
              <w:rPr>
                <w:lang w:val="kk-KZ"/>
              </w:rPr>
              <w:t>Барлық анықталған ақауларды жөндеу (жөндеу жеткізушінің есебінен жүргізіледі).</w:t>
            </w:r>
          </w:p>
        </w:tc>
      </w:tr>
    </w:tbl>
    <w:p w:rsidR="00A52D48" w:rsidRPr="004C6AC7" w:rsidRDefault="00A52D48" w:rsidP="00EC2C4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tbl>
      <w:tblPr>
        <w:tblW w:w="0" w:type="auto"/>
        <w:tblCellSpacing w:w="15" w:type="dxa"/>
        <w:tblLook w:val="04A0"/>
      </w:tblPr>
      <w:tblGrid>
        <w:gridCol w:w="9117"/>
      </w:tblGrid>
      <w:tr w:rsidR="00A52D48" w:rsidRPr="00A52D48" w:rsidTr="00274973">
        <w:trPr>
          <w:tblCellSpacing w:w="15" w:type="dxa"/>
        </w:trPr>
        <w:tc>
          <w:tcPr>
            <w:tcW w:w="905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3A5865" w:rsidRDefault="003A5865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  <w:lang w:val="kk-KZ"/>
              </w:rPr>
            </w:pPr>
          </w:p>
          <w:p w:rsidR="00A52D48" w:rsidRPr="00A52D48" w:rsidRDefault="00A52D48" w:rsidP="00A52D48">
            <w:pPr>
              <w:spacing w:after="0" w:line="240" w:lineRule="auto"/>
              <w:ind w:firstLine="540"/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A52D48">
              <w:rPr>
                <w:rFonts w:ascii="Times New Roman" w:hAnsi="Times New Roman"/>
                <w:i/>
                <w:sz w:val="24"/>
                <w:szCs w:val="24"/>
              </w:rPr>
              <w:t>Приложение 2</w:t>
            </w:r>
          </w:p>
        </w:tc>
      </w:tr>
    </w:tbl>
    <w:p w:rsidR="00A52D48" w:rsidRPr="00A52D48" w:rsidRDefault="00A52D48" w:rsidP="00A52D48">
      <w:pPr>
        <w:spacing w:after="0" w:line="240" w:lineRule="auto"/>
        <w:ind w:firstLine="540"/>
        <w:jc w:val="right"/>
        <w:rPr>
          <w:rFonts w:ascii="Times New Roman" w:hAnsi="Times New Roman"/>
          <w:sz w:val="18"/>
          <w:szCs w:val="18"/>
          <w:lang w:val="kk-KZ"/>
        </w:rPr>
      </w:pPr>
    </w:p>
    <w:p w:rsidR="00A52D48" w:rsidRPr="00A52D48" w:rsidRDefault="00A52D48" w:rsidP="00A52D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2D48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:rsidR="004B11CC" w:rsidRDefault="004B11CC" w:rsidP="009139F5">
      <w:pPr>
        <w:pStyle w:val="a5"/>
        <w:jc w:val="center"/>
        <w:rPr>
          <w:rFonts w:ascii="Times New Roman" w:hAnsi="Times New Roman"/>
          <w:b/>
          <w:color w:val="000000"/>
          <w:spacing w:val="-6"/>
          <w:sz w:val="24"/>
          <w:szCs w:val="24"/>
          <w:lang w:val="kk-KZ"/>
        </w:rPr>
      </w:pPr>
    </w:p>
    <w:p w:rsidR="004B11CC" w:rsidRPr="0043278B" w:rsidRDefault="004B11CC" w:rsidP="009139F5">
      <w:pPr>
        <w:pStyle w:val="a5"/>
        <w:jc w:val="center"/>
        <w:rPr>
          <w:rFonts w:ascii="Times New Roman" w:hAnsi="Times New Roman"/>
          <w:b/>
          <w:bCs/>
          <w:i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552"/>
        <w:gridCol w:w="6237"/>
      </w:tblGrid>
      <w:tr w:rsidR="004B11CC" w:rsidRPr="00E851E7" w:rsidTr="006F579B">
        <w:trPr>
          <w:trHeight w:val="553"/>
        </w:trPr>
        <w:tc>
          <w:tcPr>
            <w:tcW w:w="567" w:type="dxa"/>
          </w:tcPr>
          <w:p w:rsidR="004B11CC" w:rsidRPr="00E851E7" w:rsidRDefault="004B11CC" w:rsidP="00A343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1E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851E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851E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851E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</w:tcPr>
          <w:p w:rsidR="004B11CC" w:rsidRPr="00E851E7" w:rsidRDefault="004B11CC" w:rsidP="00F77406">
            <w:pPr>
              <w:ind w:left="99" w:hanging="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1E7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6237" w:type="dxa"/>
          </w:tcPr>
          <w:p w:rsidR="004B11CC" w:rsidRPr="00E851E7" w:rsidRDefault="004B11CC" w:rsidP="00A52D48">
            <w:pPr>
              <w:ind w:firstLine="20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851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Краткое описание  закупаемых </w:t>
            </w:r>
            <w:r w:rsidRPr="00E851E7">
              <w:rPr>
                <w:rFonts w:ascii="Times New Roman" w:hAnsi="Times New Roman"/>
                <w:sz w:val="24"/>
                <w:szCs w:val="24"/>
              </w:rPr>
              <w:t>услуг</w:t>
            </w:r>
          </w:p>
        </w:tc>
      </w:tr>
      <w:tr w:rsidR="004B11CC" w:rsidRPr="00E851E7" w:rsidTr="00716ED4">
        <w:trPr>
          <w:trHeight w:val="4448"/>
        </w:trPr>
        <w:tc>
          <w:tcPr>
            <w:tcW w:w="567" w:type="dxa"/>
          </w:tcPr>
          <w:p w:rsidR="004B11CC" w:rsidRPr="00E851E7" w:rsidRDefault="004B11CC" w:rsidP="00A3438E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851E7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52" w:type="dxa"/>
          </w:tcPr>
          <w:p w:rsidR="004B11CC" w:rsidRPr="008E5210" w:rsidRDefault="004B11CC" w:rsidP="006F5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Техническое обслуживание кондиционеров</w:t>
            </w:r>
            <w:r w:rsidR="00530A5F" w:rsidRPr="008E5210">
              <w:rPr>
                <w:rFonts w:ascii="Times New Roman" w:hAnsi="Times New Roman"/>
                <w:sz w:val="24"/>
                <w:szCs w:val="24"/>
              </w:rPr>
              <w:t xml:space="preserve">                  (</w:t>
            </w:r>
            <w:r w:rsidR="00205350">
              <w:rPr>
                <w:rFonts w:ascii="Times New Roman" w:hAnsi="Times New Roman"/>
                <w:sz w:val="24"/>
                <w:szCs w:val="24"/>
              </w:rPr>
              <w:t>6</w:t>
            </w:r>
            <w:r w:rsidR="00530A5F">
              <w:rPr>
                <w:rFonts w:ascii="Times New Roman" w:hAnsi="Times New Roman"/>
                <w:sz w:val="24"/>
                <w:szCs w:val="24"/>
              </w:rPr>
              <w:t>штук</w:t>
            </w:r>
            <w:r w:rsidR="000D545D">
              <w:rPr>
                <w:rFonts w:ascii="Times New Roman" w:hAnsi="Times New Roman"/>
                <w:sz w:val="24"/>
                <w:szCs w:val="24"/>
              </w:rPr>
              <w:t>и</w:t>
            </w:r>
            <w:r w:rsidR="00530A5F" w:rsidRPr="008E521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B11CC" w:rsidRPr="00E851E7" w:rsidRDefault="004B11CC" w:rsidP="006F57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11CC" w:rsidRPr="006F579B" w:rsidRDefault="004B11CC" w:rsidP="00F77406">
            <w:pPr>
              <w:pStyle w:val="a3"/>
              <w:ind w:left="-108" w:firstLine="128"/>
            </w:pPr>
          </w:p>
        </w:tc>
        <w:tc>
          <w:tcPr>
            <w:tcW w:w="6237" w:type="dxa"/>
          </w:tcPr>
          <w:p w:rsidR="004C6AC7" w:rsidRDefault="004C6AC7" w:rsidP="004C6AC7">
            <w:pPr>
              <w:pStyle w:val="a3"/>
            </w:pPr>
            <w:r>
              <w:t>О</w:t>
            </w:r>
            <w:r w:rsidRPr="004C6AC7">
              <w:t xml:space="preserve">чистка </w:t>
            </w:r>
            <w:proofErr w:type="spellStart"/>
            <w:r w:rsidRPr="004C6AC7">
              <w:t>конденсатора</w:t>
            </w:r>
            <w:proofErr w:type="gramStart"/>
            <w:r>
              <w:t>,в</w:t>
            </w:r>
            <w:proofErr w:type="spellEnd"/>
            <w:proofErr w:type="gramEnd"/>
            <w:r>
              <w:t xml:space="preserve"> том числе: </w:t>
            </w:r>
            <w:r w:rsidR="004B11CC">
              <w:t>чистка испарителя</w:t>
            </w:r>
            <w:r>
              <w:t xml:space="preserve"> от пыли и </w:t>
            </w:r>
            <w:proofErr w:type="spellStart"/>
            <w:r>
              <w:t>грязи,чистка</w:t>
            </w:r>
            <w:proofErr w:type="spellEnd"/>
            <w:r>
              <w:t xml:space="preserve"> воздушного </w:t>
            </w:r>
            <w:proofErr w:type="spellStart"/>
            <w:r>
              <w:t>фильтра,</w:t>
            </w:r>
            <w:r w:rsidRPr="004C6AC7">
              <w:t>устройств</w:t>
            </w:r>
            <w:proofErr w:type="spellEnd"/>
            <w:r w:rsidRPr="004C6AC7">
              <w:t xml:space="preserve"> автоматики внутреннего блока</w:t>
            </w:r>
            <w:r>
              <w:t xml:space="preserve">, </w:t>
            </w:r>
            <w:r w:rsidR="004B11CC">
              <w:t>проверка работы микропроцессора</w:t>
            </w:r>
            <w:r>
              <w:t>.</w:t>
            </w:r>
          </w:p>
          <w:p w:rsidR="004B11CC" w:rsidRPr="006F579B" w:rsidRDefault="004C6AC7" w:rsidP="004C6AC7">
            <w:pPr>
              <w:pStyle w:val="a3"/>
            </w:pPr>
            <w:r>
              <w:t>П</w:t>
            </w:r>
            <w:r w:rsidR="004B11CC">
              <w:t xml:space="preserve">роверка работы </w:t>
            </w:r>
            <w:r w:rsidRPr="004C6AC7">
              <w:t>кондиционера во всех режимах</w:t>
            </w:r>
            <w:r>
              <w:t xml:space="preserve">, в том </w:t>
            </w:r>
            <w:proofErr w:type="spellStart"/>
            <w:r>
              <w:t>числе:</w:t>
            </w:r>
            <w:r w:rsidR="004B11CC">
              <w:t>микропроцессора</w:t>
            </w:r>
            <w:proofErr w:type="spellEnd"/>
            <w:r>
              <w:t xml:space="preserve">, </w:t>
            </w:r>
            <w:r w:rsidR="004B11CC">
              <w:t xml:space="preserve">проверка герметичности соединений контура прохождения </w:t>
            </w:r>
            <w:proofErr w:type="spellStart"/>
            <w:r w:rsidR="004B11CC">
              <w:t>хладагента;проверка</w:t>
            </w:r>
            <w:proofErr w:type="spellEnd"/>
            <w:r w:rsidR="004B11CC">
              <w:t xml:space="preserve"> исправности системы индикации </w:t>
            </w:r>
            <w:proofErr w:type="spellStart"/>
            <w:r w:rsidR="004B11CC">
              <w:t>режимов;проверка</w:t>
            </w:r>
            <w:proofErr w:type="spellEnd"/>
            <w:r w:rsidR="004B11CC">
              <w:t xml:space="preserve"> исправности си</w:t>
            </w:r>
            <w:r>
              <w:t>с</w:t>
            </w:r>
            <w:r w:rsidR="004B11CC">
              <w:t xml:space="preserve">темы </w:t>
            </w:r>
            <w:proofErr w:type="spellStart"/>
            <w:r w:rsidR="004B11CC">
              <w:t>электропитания;проверка</w:t>
            </w:r>
            <w:proofErr w:type="spellEnd"/>
            <w:r w:rsidR="004B11CC">
              <w:t xml:space="preserve"> исправности дренажной </w:t>
            </w:r>
            <w:proofErr w:type="spellStart"/>
            <w:r w:rsidR="004B11CC">
              <w:t>системы;проверка</w:t>
            </w:r>
            <w:proofErr w:type="spellEnd"/>
            <w:r w:rsidR="004B11CC">
              <w:t xml:space="preserve"> исправности </w:t>
            </w:r>
            <w:proofErr w:type="spellStart"/>
            <w:r w:rsidR="004B11CC">
              <w:t>автоматики,электродвигателей</w:t>
            </w:r>
            <w:proofErr w:type="spellEnd"/>
            <w:r w:rsidR="004B11CC">
              <w:t xml:space="preserve"> и лопастей вентиляторов испарителя(внутренний блок);проверка исправности электрооборудования и автоматики конденсаторного (внешнего) </w:t>
            </w:r>
            <w:proofErr w:type="spellStart"/>
            <w:r w:rsidR="004B11CC">
              <w:t>блока;проверка</w:t>
            </w:r>
            <w:proofErr w:type="spellEnd"/>
            <w:r w:rsidR="004B11CC">
              <w:t xml:space="preserve"> исправности лопастей  и электродвигателя вентилятора испарителя  (внутреннего) </w:t>
            </w:r>
            <w:proofErr w:type="spellStart"/>
            <w:r w:rsidR="004B11CC">
              <w:t>блока</w:t>
            </w:r>
            <w:proofErr w:type="gramStart"/>
            <w:r w:rsidR="004B11CC">
              <w:t>.</w:t>
            </w:r>
            <w:r w:rsidR="00A52D48" w:rsidRPr="00A52D48">
              <w:t>Д</w:t>
            </w:r>
            <w:proofErr w:type="gramEnd"/>
            <w:r w:rsidR="00A52D48" w:rsidRPr="00A52D48">
              <w:t>озаправка</w:t>
            </w:r>
            <w:proofErr w:type="spellEnd"/>
            <w:r w:rsidR="00A52D48" w:rsidRPr="00A52D48">
              <w:t xml:space="preserve"> </w:t>
            </w:r>
            <w:proofErr w:type="spellStart"/>
            <w:r w:rsidR="00A52D48" w:rsidRPr="00A52D48">
              <w:t>хл</w:t>
            </w:r>
            <w:r>
              <w:t>а</w:t>
            </w:r>
            <w:r w:rsidR="00A52D48" w:rsidRPr="00A52D48">
              <w:t>догентом</w:t>
            </w:r>
            <w:proofErr w:type="spellEnd"/>
            <w:r>
              <w:t>.</w:t>
            </w:r>
            <w:r w:rsidR="00625DDE">
              <w:t xml:space="preserve"> Ремонт всех выявленных неисправностей (ремонт производится за счет поставщика).</w:t>
            </w:r>
          </w:p>
        </w:tc>
      </w:tr>
    </w:tbl>
    <w:p w:rsidR="004B11CC" w:rsidRDefault="004B11CC" w:rsidP="00A23E4C">
      <w:pPr>
        <w:spacing w:after="0"/>
        <w:ind w:firstLine="567"/>
        <w:jc w:val="center"/>
      </w:pPr>
    </w:p>
    <w:p w:rsidR="004B11CC" w:rsidRPr="00974F82" w:rsidRDefault="004B11CC" w:rsidP="00A23E4C">
      <w:pPr>
        <w:pStyle w:val="a5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4B11CC" w:rsidRPr="00DA0A80" w:rsidRDefault="004B11CC" w:rsidP="00A23E4C">
      <w:pPr>
        <w:pStyle w:val="a5"/>
        <w:rPr>
          <w:bCs/>
          <w:i/>
        </w:rPr>
      </w:pPr>
    </w:p>
    <w:p w:rsidR="004B11CC" w:rsidRPr="00974F82" w:rsidRDefault="004B11CC" w:rsidP="00A23E4C">
      <w:pPr>
        <w:rPr>
          <w:lang w:val="kk-KZ"/>
        </w:rPr>
      </w:pPr>
    </w:p>
    <w:p w:rsidR="004B11CC" w:rsidRPr="00A23E4C" w:rsidRDefault="004B11CC">
      <w:pPr>
        <w:rPr>
          <w:lang w:val="kk-KZ"/>
        </w:rPr>
      </w:pPr>
    </w:p>
    <w:sectPr w:rsidR="004B11CC" w:rsidRPr="00A23E4C" w:rsidSect="00B04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0636"/>
    <w:rsid w:val="0002639F"/>
    <w:rsid w:val="000851CB"/>
    <w:rsid w:val="000B17E5"/>
    <w:rsid w:val="000B4EF9"/>
    <w:rsid w:val="000C543E"/>
    <w:rsid w:val="000D0319"/>
    <w:rsid w:val="000D545D"/>
    <w:rsid w:val="000F2ADA"/>
    <w:rsid w:val="00105808"/>
    <w:rsid w:val="00105AB1"/>
    <w:rsid w:val="0012784A"/>
    <w:rsid w:val="00132B21"/>
    <w:rsid w:val="00136927"/>
    <w:rsid w:val="001E25C4"/>
    <w:rsid w:val="00202676"/>
    <w:rsid w:val="00205350"/>
    <w:rsid w:val="00242FEB"/>
    <w:rsid w:val="00250F22"/>
    <w:rsid w:val="00255AC3"/>
    <w:rsid w:val="00280233"/>
    <w:rsid w:val="00284CC7"/>
    <w:rsid w:val="00287803"/>
    <w:rsid w:val="002E39DF"/>
    <w:rsid w:val="0032475C"/>
    <w:rsid w:val="003326CC"/>
    <w:rsid w:val="003954B6"/>
    <w:rsid w:val="003A2A20"/>
    <w:rsid w:val="003A5865"/>
    <w:rsid w:val="003D66D5"/>
    <w:rsid w:val="00422229"/>
    <w:rsid w:val="0042580E"/>
    <w:rsid w:val="0043278B"/>
    <w:rsid w:val="00454A47"/>
    <w:rsid w:val="00473CF4"/>
    <w:rsid w:val="004A56C7"/>
    <w:rsid w:val="004B11CC"/>
    <w:rsid w:val="004C6AC7"/>
    <w:rsid w:val="004D7948"/>
    <w:rsid w:val="004F1889"/>
    <w:rsid w:val="00530A5F"/>
    <w:rsid w:val="005C2163"/>
    <w:rsid w:val="00615215"/>
    <w:rsid w:val="00625DDE"/>
    <w:rsid w:val="006437BA"/>
    <w:rsid w:val="006956B0"/>
    <w:rsid w:val="006B305C"/>
    <w:rsid w:val="006F579B"/>
    <w:rsid w:val="00716ED4"/>
    <w:rsid w:val="007335C2"/>
    <w:rsid w:val="0076229C"/>
    <w:rsid w:val="007C65FD"/>
    <w:rsid w:val="007E0C07"/>
    <w:rsid w:val="007F2EDA"/>
    <w:rsid w:val="00803EE4"/>
    <w:rsid w:val="0081264A"/>
    <w:rsid w:val="0082493B"/>
    <w:rsid w:val="00861E50"/>
    <w:rsid w:val="0089101E"/>
    <w:rsid w:val="008A2177"/>
    <w:rsid w:val="008A4A46"/>
    <w:rsid w:val="008B15B7"/>
    <w:rsid w:val="008D6F81"/>
    <w:rsid w:val="008E5210"/>
    <w:rsid w:val="009139F5"/>
    <w:rsid w:val="00974F82"/>
    <w:rsid w:val="0098024C"/>
    <w:rsid w:val="009833A9"/>
    <w:rsid w:val="009D6380"/>
    <w:rsid w:val="00A23E4C"/>
    <w:rsid w:val="00A3438E"/>
    <w:rsid w:val="00A47490"/>
    <w:rsid w:val="00A52D48"/>
    <w:rsid w:val="00A53BB7"/>
    <w:rsid w:val="00A73732"/>
    <w:rsid w:val="00AB38F4"/>
    <w:rsid w:val="00AC4EF4"/>
    <w:rsid w:val="00B048CA"/>
    <w:rsid w:val="00B21611"/>
    <w:rsid w:val="00B44677"/>
    <w:rsid w:val="00B73747"/>
    <w:rsid w:val="00BB7DF7"/>
    <w:rsid w:val="00BD5F2A"/>
    <w:rsid w:val="00BE6AB6"/>
    <w:rsid w:val="00BE72B8"/>
    <w:rsid w:val="00C211FA"/>
    <w:rsid w:val="00C272AB"/>
    <w:rsid w:val="00C45372"/>
    <w:rsid w:val="00C46778"/>
    <w:rsid w:val="00C969F9"/>
    <w:rsid w:val="00CE6847"/>
    <w:rsid w:val="00D03917"/>
    <w:rsid w:val="00D32EA1"/>
    <w:rsid w:val="00DA0A80"/>
    <w:rsid w:val="00E05759"/>
    <w:rsid w:val="00E110DD"/>
    <w:rsid w:val="00E32832"/>
    <w:rsid w:val="00E851E7"/>
    <w:rsid w:val="00E95DEE"/>
    <w:rsid w:val="00EA39AD"/>
    <w:rsid w:val="00EB1013"/>
    <w:rsid w:val="00EC2C42"/>
    <w:rsid w:val="00EF2B27"/>
    <w:rsid w:val="00F312C7"/>
    <w:rsid w:val="00F77406"/>
    <w:rsid w:val="00F858C8"/>
    <w:rsid w:val="00F91BE2"/>
    <w:rsid w:val="00FA70EF"/>
    <w:rsid w:val="00FE0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AC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E0636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link w:val="a3"/>
    <w:uiPriority w:val="99"/>
    <w:locked/>
    <w:rsid w:val="00FE0636"/>
    <w:rPr>
      <w:rFonts w:ascii="Times New Roman" w:hAnsi="Times New Roman" w:cs="Times New Roman"/>
      <w:sz w:val="24"/>
      <w:szCs w:val="24"/>
    </w:rPr>
  </w:style>
  <w:style w:type="paragraph" w:styleId="a5">
    <w:name w:val="No Spacing"/>
    <w:uiPriority w:val="99"/>
    <w:qFormat/>
    <w:rsid w:val="00FE0636"/>
    <w:rPr>
      <w:sz w:val="22"/>
      <w:szCs w:val="22"/>
    </w:rPr>
  </w:style>
  <w:style w:type="paragraph" w:styleId="3">
    <w:name w:val="Body Text 3"/>
    <w:basedOn w:val="a"/>
    <w:link w:val="30"/>
    <w:uiPriority w:val="99"/>
    <w:rsid w:val="00FE0636"/>
    <w:pPr>
      <w:spacing w:after="120" w:line="240" w:lineRule="auto"/>
    </w:pPr>
    <w:rPr>
      <w:rFonts w:ascii="Times New Roman" w:eastAsia="Batang" w:hAnsi="Times New Roman"/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FE0636"/>
    <w:rPr>
      <w:rFonts w:ascii="Times New Roman" w:eastAsia="Batang" w:hAnsi="Times New Roman" w:cs="Times New Roman"/>
      <w:sz w:val="16"/>
      <w:szCs w:val="16"/>
    </w:rPr>
  </w:style>
  <w:style w:type="paragraph" w:styleId="2">
    <w:name w:val="Body Text 2"/>
    <w:basedOn w:val="a"/>
    <w:link w:val="20"/>
    <w:uiPriority w:val="99"/>
    <w:semiHidden/>
    <w:rsid w:val="00F91BE2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locked/>
    <w:rsid w:val="00F91BE2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8A2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8A21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21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38</cp:revision>
  <cp:lastPrinted>2021-04-09T05:47:00Z</cp:lastPrinted>
  <dcterms:created xsi:type="dcterms:W3CDTF">2021-04-09T05:57:00Z</dcterms:created>
  <dcterms:modified xsi:type="dcterms:W3CDTF">2026-10-13T15:34:00Z</dcterms:modified>
</cp:coreProperties>
</file>