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503D53" w14:textId="77777777" w:rsidR="003C0081" w:rsidRPr="00C472BB" w:rsidRDefault="003C0081" w:rsidP="00C472BB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  <w:lang w:val="kk-KZ"/>
        </w:rPr>
      </w:pPr>
      <w:r w:rsidRPr="00C472BB">
        <w:rPr>
          <w:rFonts w:ascii="Times New Roman" w:hAnsi="Times New Roman"/>
          <w:i/>
          <w:sz w:val="24"/>
          <w:szCs w:val="24"/>
          <w:lang w:val="kk-KZ"/>
        </w:rPr>
        <w:t xml:space="preserve">Техникалық ерекшеліктің </w:t>
      </w:r>
      <w:r>
        <w:rPr>
          <w:rFonts w:ascii="Times New Roman" w:hAnsi="Times New Roman"/>
          <w:i/>
          <w:sz w:val="24"/>
          <w:szCs w:val="24"/>
          <w:lang w:val="kk-KZ"/>
        </w:rPr>
        <w:t>2</w:t>
      </w:r>
      <w:r w:rsidRPr="00C472BB">
        <w:rPr>
          <w:rFonts w:ascii="Times New Roman" w:hAnsi="Times New Roman"/>
          <w:i/>
          <w:sz w:val="24"/>
          <w:szCs w:val="24"/>
          <w:lang w:val="kk-KZ"/>
        </w:rPr>
        <w:t>-қосымшасы</w:t>
      </w:r>
    </w:p>
    <w:p w14:paraId="164D8D85" w14:textId="77777777" w:rsidR="003C0081" w:rsidRPr="00C472BB" w:rsidRDefault="003C0081" w:rsidP="00C472BB">
      <w:pPr>
        <w:spacing w:after="0" w:line="240" w:lineRule="auto"/>
        <w:ind w:left="1416"/>
        <w:jc w:val="right"/>
        <w:rPr>
          <w:rFonts w:ascii="Times New Roman" w:hAnsi="Times New Roman"/>
          <w:b/>
          <w:sz w:val="24"/>
          <w:szCs w:val="24"/>
          <w:lang w:val="kk-KZ"/>
        </w:rPr>
      </w:pPr>
    </w:p>
    <w:p w14:paraId="383ADE3D" w14:textId="757C0940" w:rsidR="003C0081" w:rsidRPr="00E470A1" w:rsidRDefault="003C0081" w:rsidP="00E470A1">
      <w:pPr>
        <w:spacing w:after="0"/>
        <w:jc w:val="center"/>
        <w:rPr>
          <w:rFonts w:ascii="Times New Roman" w:hAnsi="Times New Roman"/>
          <w:b/>
          <w:sz w:val="24"/>
          <w:szCs w:val="24"/>
          <w:lang w:val="kk-KZ"/>
        </w:rPr>
      </w:pPr>
      <w:r>
        <w:rPr>
          <w:rFonts w:ascii="Times New Roman" w:hAnsi="Times New Roman"/>
          <w:b/>
          <w:sz w:val="24"/>
          <w:szCs w:val="24"/>
          <w:lang w:val="kk-KZ"/>
        </w:rPr>
        <w:t xml:space="preserve">«Қайыржан Әлиев» (БМ-1)  кемесін </w:t>
      </w:r>
      <w:r w:rsidR="00B34180">
        <w:rPr>
          <w:rFonts w:ascii="Times New Roman" w:hAnsi="Times New Roman"/>
          <w:b/>
          <w:sz w:val="24"/>
          <w:szCs w:val="24"/>
          <w:lang w:val="kk-KZ"/>
        </w:rPr>
        <w:t>кезекті</w:t>
      </w:r>
      <w:r>
        <w:rPr>
          <w:rFonts w:ascii="Times New Roman" w:hAnsi="Times New Roman"/>
          <w:b/>
          <w:sz w:val="24"/>
          <w:szCs w:val="24"/>
          <w:lang w:val="kk-KZ"/>
        </w:rPr>
        <w:t xml:space="preserve"> (доктық) </w:t>
      </w:r>
      <w:r w:rsidRPr="00E470A1">
        <w:rPr>
          <w:rFonts w:ascii="Times New Roman" w:hAnsi="Times New Roman"/>
          <w:b/>
          <w:sz w:val="24"/>
          <w:szCs w:val="24"/>
          <w:lang w:val="kk-KZ"/>
        </w:rPr>
        <w:t xml:space="preserve"> куәландыру</w:t>
      </w:r>
      <w:r>
        <w:rPr>
          <w:rFonts w:ascii="Times New Roman" w:hAnsi="Times New Roman"/>
          <w:b/>
          <w:sz w:val="24"/>
          <w:szCs w:val="24"/>
          <w:lang w:val="kk-KZ"/>
        </w:rPr>
        <w:t xml:space="preserve"> бойынша қызметтердің</w:t>
      </w:r>
      <w:r w:rsidRPr="00E470A1">
        <w:rPr>
          <w:rFonts w:ascii="Times New Roman" w:hAnsi="Times New Roman"/>
          <w:b/>
          <w:sz w:val="24"/>
          <w:szCs w:val="24"/>
          <w:lang w:val="kk-KZ"/>
        </w:rPr>
        <w:t xml:space="preserve"> техникалық ерекшелігі</w:t>
      </w:r>
    </w:p>
    <w:p w14:paraId="456CA978" w14:textId="77777777" w:rsidR="003C0081" w:rsidRDefault="003C0081" w:rsidP="00E470A1">
      <w:pPr>
        <w:spacing w:after="0"/>
        <w:jc w:val="center"/>
        <w:rPr>
          <w:rFonts w:ascii="Times New Roman" w:hAnsi="Times New Roman"/>
          <w:b/>
          <w:sz w:val="24"/>
          <w:szCs w:val="24"/>
          <w:lang w:val="kk-KZ"/>
        </w:rPr>
      </w:pPr>
      <w:r w:rsidRPr="00E470A1">
        <w:rPr>
          <w:rFonts w:ascii="Times New Roman" w:hAnsi="Times New Roman"/>
          <w:b/>
          <w:sz w:val="24"/>
          <w:szCs w:val="24"/>
          <w:lang w:val="kk-KZ"/>
        </w:rPr>
        <w:t xml:space="preserve">"Атырау </w:t>
      </w:r>
      <w:r>
        <w:rPr>
          <w:rFonts w:ascii="Times New Roman" w:hAnsi="Times New Roman"/>
          <w:b/>
          <w:sz w:val="24"/>
          <w:szCs w:val="24"/>
          <w:lang w:val="kk-KZ"/>
        </w:rPr>
        <w:t>бекіре балық өсіру зауыты</w:t>
      </w:r>
      <w:r w:rsidRPr="00E470A1">
        <w:rPr>
          <w:rFonts w:ascii="Times New Roman" w:hAnsi="Times New Roman"/>
          <w:b/>
          <w:sz w:val="24"/>
          <w:szCs w:val="24"/>
          <w:lang w:val="kk-KZ"/>
        </w:rPr>
        <w:t>" Р</w:t>
      </w:r>
      <w:r>
        <w:rPr>
          <w:rFonts w:ascii="Times New Roman" w:hAnsi="Times New Roman"/>
          <w:b/>
          <w:sz w:val="24"/>
          <w:szCs w:val="24"/>
          <w:lang w:val="kk-KZ"/>
        </w:rPr>
        <w:t>МҚК</w:t>
      </w:r>
    </w:p>
    <w:p w14:paraId="74AE3C3A" w14:textId="77777777" w:rsidR="003C0081" w:rsidRDefault="003C0081" w:rsidP="00E470A1">
      <w:pPr>
        <w:spacing w:after="0"/>
        <w:jc w:val="center"/>
        <w:rPr>
          <w:rFonts w:ascii="Times New Roman" w:hAnsi="Times New Roman"/>
          <w:b/>
          <w:sz w:val="24"/>
          <w:szCs w:val="24"/>
          <w:lang w:val="kk-KZ"/>
        </w:rPr>
      </w:pPr>
    </w:p>
    <w:p w14:paraId="5B4982E4" w14:textId="21CFAE23" w:rsidR="003C0081" w:rsidRPr="00E470A1" w:rsidRDefault="003C0081" w:rsidP="00C472BB">
      <w:pPr>
        <w:spacing w:after="0" w:line="240" w:lineRule="auto"/>
        <w:rPr>
          <w:rFonts w:ascii="Times New Roman" w:hAnsi="Times New Roman"/>
          <w:b/>
          <w:sz w:val="24"/>
          <w:szCs w:val="24"/>
          <w:lang w:val="kk-KZ"/>
        </w:rPr>
      </w:pPr>
      <w:r w:rsidRPr="00E470A1">
        <w:rPr>
          <w:rFonts w:ascii="Times New Roman" w:hAnsi="Times New Roman"/>
          <w:b/>
          <w:sz w:val="24"/>
          <w:szCs w:val="24"/>
          <w:lang w:val="kk-KZ"/>
        </w:rPr>
        <w:t xml:space="preserve">Кемені </w:t>
      </w:r>
      <w:r w:rsidR="00B34180">
        <w:rPr>
          <w:rFonts w:ascii="Times New Roman" w:hAnsi="Times New Roman"/>
          <w:b/>
          <w:sz w:val="24"/>
          <w:szCs w:val="24"/>
          <w:lang w:val="kk-KZ"/>
        </w:rPr>
        <w:t>кезекті</w:t>
      </w:r>
      <w:r>
        <w:rPr>
          <w:rFonts w:ascii="Times New Roman" w:hAnsi="Times New Roman"/>
          <w:b/>
          <w:sz w:val="24"/>
          <w:szCs w:val="24"/>
          <w:lang w:val="kk-KZ"/>
        </w:rPr>
        <w:t xml:space="preserve"> (доктық) </w:t>
      </w:r>
      <w:r w:rsidRPr="00E470A1">
        <w:rPr>
          <w:rFonts w:ascii="Times New Roman" w:hAnsi="Times New Roman"/>
          <w:b/>
          <w:sz w:val="24"/>
          <w:szCs w:val="24"/>
          <w:lang w:val="kk-KZ"/>
        </w:rPr>
        <w:t xml:space="preserve"> куәландыру</w:t>
      </w:r>
    </w:p>
    <w:p w14:paraId="2E2F4E8E" w14:textId="15DEE1C3" w:rsidR="003C0081" w:rsidRPr="00E470A1" w:rsidRDefault="003C0081" w:rsidP="00E470A1">
      <w:pPr>
        <w:spacing w:after="0" w:line="240" w:lineRule="auto"/>
        <w:rPr>
          <w:rFonts w:ascii="Times New Roman" w:hAnsi="Times New Roman"/>
          <w:sz w:val="24"/>
          <w:szCs w:val="24"/>
          <w:lang w:val="kk-KZ"/>
        </w:rPr>
      </w:pPr>
      <w:r w:rsidRPr="00E470A1">
        <w:rPr>
          <w:rFonts w:ascii="Times New Roman" w:hAnsi="Times New Roman"/>
          <w:sz w:val="24"/>
          <w:szCs w:val="24"/>
          <w:lang w:val="kk-KZ"/>
        </w:rPr>
        <w:t>Кемені куәландыру қызметтерін әлеуетті жеткізушіге қойылатын талаптар:</w:t>
      </w:r>
    </w:p>
    <w:p w14:paraId="67E55C60" w14:textId="77777777" w:rsidR="003C0081" w:rsidRPr="00E470A1" w:rsidRDefault="003C0081" w:rsidP="00E470A1">
      <w:pPr>
        <w:spacing w:after="0" w:line="240" w:lineRule="auto"/>
        <w:rPr>
          <w:rFonts w:ascii="Times New Roman" w:hAnsi="Times New Roman"/>
          <w:sz w:val="24"/>
          <w:szCs w:val="24"/>
          <w:lang w:val="kk-KZ"/>
        </w:rPr>
      </w:pPr>
      <w:r w:rsidRPr="00E470A1">
        <w:rPr>
          <w:rFonts w:ascii="Times New Roman" w:hAnsi="Times New Roman"/>
          <w:sz w:val="24"/>
          <w:szCs w:val="24"/>
          <w:lang w:val="kk-KZ"/>
        </w:rPr>
        <w:t>1. Кеме құжаттарын тексеру,</w:t>
      </w:r>
    </w:p>
    <w:p w14:paraId="6515B0F4" w14:textId="77777777" w:rsidR="003C0081" w:rsidRPr="00E470A1" w:rsidRDefault="003C0081" w:rsidP="00E470A1">
      <w:pPr>
        <w:spacing w:after="0" w:line="240" w:lineRule="auto"/>
        <w:rPr>
          <w:rFonts w:ascii="Times New Roman" w:hAnsi="Times New Roman"/>
          <w:sz w:val="24"/>
          <w:szCs w:val="24"/>
          <w:lang w:val="kk-KZ"/>
        </w:rPr>
      </w:pPr>
      <w:r w:rsidRPr="00E470A1">
        <w:rPr>
          <w:rFonts w:ascii="Times New Roman" w:hAnsi="Times New Roman"/>
          <w:sz w:val="24"/>
          <w:szCs w:val="24"/>
          <w:lang w:val="kk-KZ"/>
        </w:rPr>
        <w:t>2. Кеменің корпусын және қондырмасын тексеру,</w:t>
      </w:r>
    </w:p>
    <w:p w14:paraId="0C3277EE" w14:textId="77777777" w:rsidR="003C0081" w:rsidRPr="005974EB" w:rsidRDefault="003C0081" w:rsidP="00E470A1">
      <w:pPr>
        <w:spacing w:after="0" w:line="240" w:lineRule="auto"/>
        <w:rPr>
          <w:rFonts w:ascii="Times New Roman" w:hAnsi="Times New Roman"/>
          <w:sz w:val="24"/>
          <w:szCs w:val="24"/>
          <w:lang w:val="kk-KZ"/>
        </w:rPr>
      </w:pPr>
      <w:r w:rsidRPr="00E470A1">
        <w:rPr>
          <w:rFonts w:ascii="Times New Roman" w:hAnsi="Times New Roman"/>
          <w:sz w:val="24"/>
          <w:szCs w:val="24"/>
          <w:lang w:val="kk-KZ"/>
        </w:rPr>
        <w:t>3. Құрылғыны тексеру:</w:t>
      </w:r>
    </w:p>
    <w:p w14:paraId="072F9F89" w14:textId="77777777" w:rsidR="003C0081" w:rsidRPr="00E470A1" w:rsidRDefault="003C0081" w:rsidP="00E470A1">
      <w:pPr>
        <w:spacing w:after="0" w:line="240" w:lineRule="auto"/>
        <w:rPr>
          <w:rFonts w:ascii="Times New Roman" w:hAnsi="Times New Roman"/>
          <w:sz w:val="24"/>
          <w:szCs w:val="24"/>
          <w:lang w:val="kk-KZ"/>
        </w:rPr>
      </w:pPr>
      <w:r w:rsidRPr="00E470A1">
        <w:rPr>
          <w:rFonts w:ascii="Times New Roman" w:hAnsi="Times New Roman"/>
          <w:sz w:val="24"/>
          <w:szCs w:val="24"/>
          <w:lang w:val="kk-KZ"/>
        </w:rPr>
        <w:t>- Рульдік, зәкірлі, брашпиль (шпиль), арқандап байлау,</w:t>
      </w:r>
    </w:p>
    <w:p w14:paraId="4907F57A" w14:textId="77777777" w:rsidR="003C0081" w:rsidRPr="00E470A1" w:rsidRDefault="003C0081" w:rsidP="00E470A1">
      <w:pPr>
        <w:spacing w:after="0" w:line="240" w:lineRule="auto"/>
        <w:rPr>
          <w:rFonts w:ascii="Times New Roman" w:hAnsi="Times New Roman"/>
          <w:sz w:val="24"/>
          <w:szCs w:val="24"/>
          <w:lang w:val="kk-KZ"/>
        </w:rPr>
      </w:pPr>
      <w:r w:rsidRPr="00E470A1">
        <w:rPr>
          <w:rFonts w:ascii="Times New Roman" w:hAnsi="Times New Roman"/>
          <w:sz w:val="24"/>
          <w:szCs w:val="24"/>
          <w:lang w:val="kk-KZ"/>
        </w:rPr>
        <w:t>4. Жабдықтар мен жабдықтарды тексеру, сыртқы қаптамадағы және аралықтардағы саңылауларды жабу,</w:t>
      </w:r>
    </w:p>
    <w:p w14:paraId="516137B0" w14:textId="77777777" w:rsidR="003C0081" w:rsidRPr="00E470A1" w:rsidRDefault="003C0081" w:rsidP="00E470A1">
      <w:pPr>
        <w:spacing w:after="0" w:line="240" w:lineRule="auto"/>
        <w:rPr>
          <w:rFonts w:ascii="Times New Roman" w:hAnsi="Times New Roman"/>
          <w:sz w:val="24"/>
          <w:szCs w:val="24"/>
          <w:lang w:val="kk-KZ"/>
        </w:rPr>
      </w:pPr>
      <w:r w:rsidRPr="00E470A1">
        <w:rPr>
          <w:rFonts w:ascii="Times New Roman" w:hAnsi="Times New Roman"/>
          <w:sz w:val="24"/>
          <w:szCs w:val="24"/>
          <w:lang w:val="kk-KZ"/>
        </w:rPr>
        <w:t>5. Сигналдық құралдарды тексеру,</w:t>
      </w:r>
    </w:p>
    <w:p w14:paraId="19A24A22" w14:textId="77777777" w:rsidR="003C0081" w:rsidRPr="00E470A1" w:rsidRDefault="003C0081" w:rsidP="00E470A1">
      <w:pPr>
        <w:spacing w:after="0" w:line="240" w:lineRule="auto"/>
        <w:rPr>
          <w:rFonts w:ascii="Times New Roman" w:hAnsi="Times New Roman"/>
          <w:sz w:val="24"/>
          <w:szCs w:val="24"/>
          <w:lang w:val="kk-KZ"/>
        </w:rPr>
      </w:pPr>
      <w:r w:rsidRPr="00E470A1">
        <w:rPr>
          <w:rFonts w:ascii="Times New Roman" w:hAnsi="Times New Roman"/>
          <w:sz w:val="24"/>
          <w:szCs w:val="24"/>
          <w:lang w:val="kk-KZ"/>
        </w:rPr>
        <w:t>6. Құтқару құралдарын тексеру,</w:t>
      </w:r>
    </w:p>
    <w:p w14:paraId="0202C31C" w14:textId="77777777" w:rsidR="003C0081" w:rsidRPr="00E470A1" w:rsidRDefault="003C0081" w:rsidP="00E470A1">
      <w:pPr>
        <w:spacing w:after="0" w:line="240" w:lineRule="auto"/>
        <w:rPr>
          <w:rFonts w:ascii="Times New Roman" w:hAnsi="Times New Roman"/>
          <w:sz w:val="24"/>
          <w:szCs w:val="24"/>
          <w:lang w:val="kk-KZ"/>
        </w:rPr>
      </w:pPr>
      <w:r w:rsidRPr="00E470A1">
        <w:rPr>
          <w:rFonts w:ascii="Times New Roman" w:hAnsi="Times New Roman"/>
          <w:sz w:val="24"/>
          <w:szCs w:val="24"/>
          <w:lang w:val="kk-KZ"/>
        </w:rPr>
        <w:t>7. Навигациялық жабдықтауларды тексеру,</w:t>
      </w:r>
    </w:p>
    <w:p w14:paraId="3F03CAF6" w14:textId="77777777" w:rsidR="003C0081" w:rsidRPr="00E470A1" w:rsidRDefault="003C0081" w:rsidP="00E470A1">
      <w:pPr>
        <w:spacing w:after="0" w:line="240" w:lineRule="auto"/>
        <w:rPr>
          <w:rFonts w:ascii="Times New Roman" w:hAnsi="Times New Roman"/>
          <w:sz w:val="24"/>
          <w:szCs w:val="24"/>
          <w:lang w:val="kk-KZ"/>
        </w:rPr>
      </w:pPr>
      <w:r w:rsidRPr="00E470A1">
        <w:rPr>
          <w:rFonts w:ascii="Times New Roman" w:hAnsi="Times New Roman"/>
          <w:sz w:val="24"/>
          <w:szCs w:val="24"/>
          <w:lang w:val="kk-KZ"/>
        </w:rPr>
        <w:t>8. Авариялық жабдықтауды тексеру,</w:t>
      </w:r>
    </w:p>
    <w:p w14:paraId="0F8E0548" w14:textId="77777777" w:rsidR="003C0081" w:rsidRPr="00E470A1" w:rsidRDefault="003C0081" w:rsidP="00E470A1">
      <w:pPr>
        <w:spacing w:after="0" w:line="240" w:lineRule="auto"/>
        <w:rPr>
          <w:rFonts w:ascii="Times New Roman" w:hAnsi="Times New Roman"/>
          <w:sz w:val="24"/>
          <w:szCs w:val="24"/>
          <w:lang w:val="kk-KZ"/>
        </w:rPr>
      </w:pPr>
      <w:r w:rsidRPr="00E470A1">
        <w:rPr>
          <w:rFonts w:ascii="Times New Roman" w:hAnsi="Times New Roman"/>
          <w:sz w:val="24"/>
          <w:szCs w:val="24"/>
          <w:lang w:val="kk-KZ"/>
        </w:rPr>
        <w:t>9. Өртке қарсы құралдарды тексеру,</w:t>
      </w:r>
    </w:p>
    <w:p w14:paraId="566D5154" w14:textId="77777777" w:rsidR="003C0081" w:rsidRPr="00E470A1" w:rsidRDefault="003C0081" w:rsidP="00E470A1">
      <w:pPr>
        <w:spacing w:after="0" w:line="240" w:lineRule="auto"/>
        <w:rPr>
          <w:rFonts w:ascii="Times New Roman" w:hAnsi="Times New Roman"/>
          <w:sz w:val="24"/>
          <w:szCs w:val="24"/>
          <w:lang w:val="kk-KZ"/>
        </w:rPr>
      </w:pPr>
      <w:r w:rsidRPr="00E470A1">
        <w:rPr>
          <w:rFonts w:ascii="Times New Roman" w:hAnsi="Times New Roman"/>
          <w:sz w:val="24"/>
          <w:szCs w:val="24"/>
          <w:lang w:val="kk-KZ"/>
        </w:rPr>
        <w:t>10. Газ қондырғыларын (тұрмыстық)тексеру,</w:t>
      </w:r>
    </w:p>
    <w:p w14:paraId="3AD5E9DE" w14:textId="77777777" w:rsidR="003C0081" w:rsidRPr="00E470A1" w:rsidRDefault="003C0081" w:rsidP="00E470A1">
      <w:pPr>
        <w:spacing w:after="0" w:line="240" w:lineRule="auto"/>
        <w:rPr>
          <w:rFonts w:ascii="Times New Roman" w:hAnsi="Times New Roman"/>
          <w:sz w:val="24"/>
          <w:szCs w:val="24"/>
          <w:lang w:val="kk-KZ"/>
        </w:rPr>
      </w:pPr>
      <w:r w:rsidRPr="00E470A1">
        <w:rPr>
          <w:rFonts w:ascii="Times New Roman" w:hAnsi="Times New Roman"/>
          <w:sz w:val="24"/>
          <w:szCs w:val="24"/>
          <w:lang w:val="kk-KZ"/>
        </w:rPr>
        <w:t>11. Жүйелер мен құбырларды, Механизмдерді тексеру,</w:t>
      </w:r>
    </w:p>
    <w:p w14:paraId="3B79C822" w14:textId="77777777" w:rsidR="003C0081" w:rsidRPr="00E470A1" w:rsidRDefault="003C0081" w:rsidP="00E470A1">
      <w:pPr>
        <w:spacing w:after="0" w:line="240" w:lineRule="auto"/>
        <w:rPr>
          <w:rFonts w:ascii="Times New Roman" w:hAnsi="Times New Roman"/>
          <w:sz w:val="24"/>
          <w:szCs w:val="24"/>
          <w:lang w:val="kk-KZ"/>
        </w:rPr>
      </w:pPr>
      <w:r w:rsidRPr="00E470A1">
        <w:rPr>
          <w:rFonts w:ascii="Times New Roman" w:hAnsi="Times New Roman"/>
          <w:sz w:val="24"/>
          <w:szCs w:val="24"/>
          <w:lang w:val="kk-KZ"/>
        </w:rPr>
        <w:t>12. Радиожабдықты тексеру,</w:t>
      </w:r>
    </w:p>
    <w:p w14:paraId="49FF9C10" w14:textId="77777777" w:rsidR="003C0081" w:rsidRPr="00E470A1" w:rsidRDefault="003C0081" w:rsidP="00E470A1">
      <w:pPr>
        <w:spacing w:after="0" w:line="240" w:lineRule="auto"/>
        <w:rPr>
          <w:rFonts w:ascii="Times New Roman" w:hAnsi="Times New Roman"/>
          <w:sz w:val="24"/>
          <w:szCs w:val="24"/>
          <w:lang w:val="kk-KZ"/>
        </w:rPr>
      </w:pPr>
      <w:r w:rsidRPr="00E470A1">
        <w:rPr>
          <w:rFonts w:ascii="Times New Roman" w:hAnsi="Times New Roman"/>
          <w:sz w:val="24"/>
          <w:szCs w:val="24"/>
          <w:lang w:val="kk-KZ"/>
        </w:rPr>
        <w:t>13. Кеменің жүк көтергіш құралын тексеру,</w:t>
      </w:r>
    </w:p>
    <w:p w14:paraId="6E12F83D" w14:textId="77777777" w:rsidR="003C0081" w:rsidRPr="00E470A1" w:rsidRDefault="003C0081" w:rsidP="00E470A1">
      <w:pPr>
        <w:spacing w:after="0" w:line="240" w:lineRule="auto"/>
        <w:rPr>
          <w:rFonts w:ascii="Times New Roman" w:hAnsi="Times New Roman"/>
          <w:sz w:val="24"/>
          <w:szCs w:val="24"/>
          <w:lang w:val="kk-KZ"/>
        </w:rPr>
      </w:pPr>
      <w:r w:rsidRPr="00E470A1">
        <w:rPr>
          <w:rFonts w:ascii="Times New Roman" w:hAnsi="Times New Roman"/>
          <w:sz w:val="24"/>
          <w:szCs w:val="24"/>
          <w:lang w:val="kk-KZ"/>
        </w:rPr>
        <w:t>14. Электр жабдықтарын тексеру.</w:t>
      </w:r>
    </w:p>
    <w:p w14:paraId="68CA219C" w14:textId="77777777" w:rsidR="003C0081" w:rsidRDefault="003C0081" w:rsidP="00E470A1">
      <w:pPr>
        <w:spacing w:after="0" w:line="240" w:lineRule="auto"/>
        <w:rPr>
          <w:rFonts w:ascii="Times New Roman" w:hAnsi="Times New Roman"/>
          <w:sz w:val="24"/>
          <w:szCs w:val="24"/>
          <w:lang w:val="kk-KZ"/>
        </w:rPr>
      </w:pPr>
      <w:r w:rsidRPr="00E470A1">
        <w:rPr>
          <w:rFonts w:ascii="Times New Roman" w:hAnsi="Times New Roman"/>
          <w:sz w:val="24"/>
          <w:szCs w:val="24"/>
          <w:lang w:val="kk-KZ"/>
        </w:rPr>
        <w:t>15. Қызмет аяқталғаннан кейін орындалған жұмыстар актісін ұсыну қажет.</w:t>
      </w:r>
    </w:p>
    <w:p w14:paraId="2D785BC7" w14:textId="77777777" w:rsidR="003C0081" w:rsidRDefault="003C0081" w:rsidP="00E470A1">
      <w:pPr>
        <w:spacing w:after="0" w:line="240" w:lineRule="auto"/>
        <w:rPr>
          <w:rFonts w:ascii="Times New Roman" w:hAnsi="Times New Roman"/>
          <w:sz w:val="24"/>
          <w:szCs w:val="24"/>
          <w:lang w:val="kk-KZ"/>
        </w:rPr>
      </w:pPr>
    </w:p>
    <w:p w14:paraId="7D65AFAA" w14:textId="77777777" w:rsidR="003C0081" w:rsidRPr="00E470A1" w:rsidRDefault="003C0081" w:rsidP="00E470A1">
      <w:pPr>
        <w:spacing w:after="0" w:line="240" w:lineRule="auto"/>
        <w:rPr>
          <w:rFonts w:ascii="Times New Roman" w:hAnsi="Times New Roman"/>
          <w:sz w:val="24"/>
          <w:szCs w:val="24"/>
          <w:lang w:val="kk-KZ"/>
        </w:rPr>
      </w:pPr>
      <w:r w:rsidRPr="00E470A1">
        <w:rPr>
          <w:rFonts w:ascii="Times New Roman" w:hAnsi="Times New Roman"/>
          <w:b/>
          <w:sz w:val="24"/>
          <w:szCs w:val="24"/>
          <w:lang w:val="kk-KZ"/>
        </w:rPr>
        <w:t xml:space="preserve">Қызмет көрсету </w:t>
      </w:r>
      <w:r>
        <w:rPr>
          <w:rFonts w:ascii="Times New Roman" w:hAnsi="Times New Roman"/>
          <w:b/>
          <w:sz w:val="24"/>
          <w:szCs w:val="24"/>
          <w:lang w:val="kk-KZ"/>
        </w:rPr>
        <w:t>м</w:t>
      </w:r>
      <w:r w:rsidRPr="00E470A1">
        <w:rPr>
          <w:rFonts w:ascii="Times New Roman" w:hAnsi="Times New Roman"/>
          <w:b/>
          <w:sz w:val="24"/>
          <w:szCs w:val="24"/>
          <w:lang w:val="kk-KZ"/>
        </w:rPr>
        <w:t>екен-жайы:</w:t>
      </w:r>
      <w:r w:rsidRPr="00E470A1">
        <w:rPr>
          <w:rFonts w:ascii="Times New Roman" w:hAnsi="Times New Roman"/>
          <w:sz w:val="24"/>
          <w:szCs w:val="24"/>
          <w:lang w:val="kk-KZ"/>
        </w:rPr>
        <w:t xml:space="preserve"> Атырау қаласы, </w:t>
      </w:r>
      <w:r>
        <w:rPr>
          <w:rFonts w:ascii="Times New Roman" w:hAnsi="Times New Roman"/>
          <w:sz w:val="24"/>
          <w:szCs w:val="24"/>
          <w:lang w:val="kk-KZ"/>
        </w:rPr>
        <w:t>Жаңаталап ауылы, Атырау-Дамбы трассасы, құрылыс 140</w:t>
      </w:r>
    </w:p>
    <w:p w14:paraId="41110CCF" w14:textId="77777777" w:rsidR="003C0081" w:rsidRDefault="003C0081" w:rsidP="00E470A1">
      <w:pPr>
        <w:spacing w:after="0" w:line="240" w:lineRule="auto"/>
        <w:rPr>
          <w:rFonts w:ascii="Times New Roman" w:hAnsi="Times New Roman"/>
          <w:sz w:val="24"/>
          <w:szCs w:val="24"/>
          <w:lang w:val="kk-KZ"/>
        </w:rPr>
      </w:pPr>
      <w:r w:rsidRPr="00E470A1">
        <w:rPr>
          <w:rFonts w:ascii="Times New Roman" w:hAnsi="Times New Roman"/>
          <w:b/>
          <w:sz w:val="24"/>
          <w:szCs w:val="24"/>
          <w:lang w:val="kk-KZ"/>
        </w:rPr>
        <w:t>Қызмет көрсету мерзімі:</w:t>
      </w:r>
      <w:r>
        <w:rPr>
          <w:rFonts w:ascii="Times New Roman" w:hAnsi="Times New Roman"/>
          <w:sz w:val="24"/>
          <w:szCs w:val="24"/>
          <w:lang w:val="kk-KZ"/>
        </w:rPr>
        <w:t xml:space="preserve">  30</w:t>
      </w:r>
      <w:r w:rsidRPr="00E470A1">
        <w:rPr>
          <w:rFonts w:ascii="Times New Roman" w:hAnsi="Times New Roman"/>
          <w:sz w:val="24"/>
          <w:szCs w:val="24"/>
          <w:lang w:val="kk-KZ"/>
        </w:rPr>
        <w:t xml:space="preserve"> күнтізбелік күн.</w:t>
      </w:r>
    </w:p>
    <w:p w14:paraId="46254B5F" w14:textId="77777777" w:rsidR="003C0081" w:rsidRDefault="003C0081" w:rsidP="00C472BB">
      <w:pPr>
        <w:spacing w:after="0" w:line="240" w:lineRule="auto"/>
        <w:rPr>
          <w:rFonts w:ascii="Times New Roman" w:hAnsi="Times New Roman"/>
          <w:sz w:val="24"/>
          <w:szCs w:val="24"/>
          <w:lang w:val="kk-KZ"/>
        </w:rPr>
      </w:pPr>
    </w:p>
    <w:p w14:paraId="1FC9641D" w14:textId="77777777" w:rsidR="003C0081" w:rsidRDefault="003C0081" w:rsidP="00C472BB">
      <w:pPr>
        <w:spacing w:after="0" w:line="240" w:lineRule="auto"/>
        <w:rPr>
          <w:rFonts w:ascii="Times New Roman" w:hAnsi="Times New Roman"/>
          <w:sz w:val="24"/>
          <w:szCs w:val="24"/>
          <w:lang w:val="kk-KZ"/>
        </w:rPr>
      </w:pPr>
    </w:p>
    <w:p w14:paraId="0C1275E5" w14:textId="77777777" w:rsidR="003C0081" w:rsidRPr="00C472BB" w:rsidRDefault="003C0081" w:rsidP="002C1454">
      <w:pPr>
        <w:spacing w:after="0" w:line="240" w:lineRule="auto"/>
        <w:ind w:left="1416"/>
        <w:jc w:val="right"/>
        <w:rPr>
          <w:rFonts w:ascii="Times New Roman" w:hAnsi="Times New Roman"/>
          <w:i/>
          <w:sz w:val="24"/>
          <w:szCs w:val="24"/>
          <w:lang w:val="kk-KZ"/>
        </w:rPr>
      </w:pPr>
      <w:r w:rsidRPr="00C472BB">
        <w:rPr>
          <w:rFonts w:ascii="Times New Roman" w:hAnsi="Times New Roman"/>
          <w:i/>
          <w:sz w:val="24"/>
          <w:szCs w:val="24"/>
          <w:lang w:val="kk-KZ"/>
        </w:rPr>
        <w:t xml:space="preserve">/Приложение </w:t>
      </w:r>
      <w:r>
        <w:rPr>
          <w:rFonts w:ascii="Times New Roman" w:hAnsi="Times New Roman"/>
          <w:i/>
          <w:sz w:val="24"/>
          <w:szCs w:val="24"/>
          <w:lang w:val="kk-KZ"/>
        </w:rPr>
        <w:t>2</w:t>
      </w:r>
      <w:r w:rsidRPr="00C472BB">
        <w:rPr>
          <w:rFonts w:ascii="Times New Roman" w:hAnsi="Times New Roman"/>
          <w:i/>
          <w:sz w:val="24"/>
          <w:szCs w:val="24"/>
          <w:lang w:val="kk-KZ"/>
        </w:rPr>
        <w:t xml:space="preserve"> технической спецификаций/ </w:t>
      </w:r>
    </w:p>
    <w:p w14:paraId="3B417F00" w14:textId="77777777" w:rsidR="003C0081" w:rsidRPr="00C472BB" w:rsidRDefault="003C0081" w:rsidP="002C1454">
      <w:pPr>
        <w:spacing w:after="0" w:line="240" w:lineRule="auto"/>
        <w:ind w:left="1416"/>
        <w:jc w:val="right"/>
        <w:rPr>
          <w:rFonts w:ascii="Times New Roman" w:hAnsi="Times New Roman"/>
          <w:b/>
          <w:sz w:val="24"/>
          <w:szCs w:val="24"/>
          <w:lang w:val="kk-KZ"/>
        </w:rPr>
      </w:pPr>
    </w:p>
    <w:p w14:paraId="5AB1EE4D" w14:textId="77777777" w:rsidR="003C0081" w:rsidRDefault="003C0081" w:rsidP="002C1454">
      <w:pPr>
        <w:spacing w:after="0" w:line="240" w:lineRule="auto"/>
        <w:ind w:firstLine="708"/>
        <w:jc w:val="center"/>
        <w:rPr>
          <w:rFonts w:ascii="Times New Roman" w:hAnsi="Times New Roman"/>
          <w:b/>
          <w:sz w:val="24"/>
          <w:szCs w:val="24"/>
          <w:lang w:val="kk-KZ"/>
        </w:rPr>
      </w:pPr>
      <w:r w:rsidRPr="00C472BB">
        <w:rPr>
          <w:rFonts w:ascii="Times New Roman" w:hAnsi="Times New Roman"/>
          <w:b/>
          <w:sz w:val="24"/>
          <w:szCs w:val="24"/>
          <w:lang w:val="kk-KZ"/>
        </w:rPr>
        <w:t xml:space="preserve">Техническая спецификация </w:t>
      </w:r>
      <w:r>
        <w:rPr>
          <w:rFonts w:ascii="Times New Roman" w:hAnsi="Times New Roman"/>
          <w:b/>
          <w:sz w:val="24"/>
          <w:szCs w:val="24"/>
          <w:lang w:val="kk-KZ"/>
        </w:rPr>
        <w:t xml:space="preserve"> </w:t>
      </w:r>
    </w:p>
    <w:p w14:paraId="770FEEDD" w14:textId="75D15B97" w:rsidR="003C0081" w:rsidRPr="00C472BB" w:rsidRDefault="003C0081" w:rsidP="002C1454">
      <w:pPr>
        <w:spacing w:after="0" w:line="240" w:lineRule="auto"/>
        <w:ind w:firstLine="708"/>
        <w:jc w:val="center"/>
        <w:rPr>
          <w:rFonts w:ascii="Times New Roman" w:hAnsi="Times New Roman"/>
          <w:b/>
          <w:sz w:val="24"/>
          <w:szCs w:val="24"/>
          <w:lang w:val="kk-KZ"/>
        </w:rPr>
      </w:pPr>
      <w:r>
        <w:rPr>
          <w:rFonts w:ascii="Times New Roman" w:hAnsi="Times New Roman"/>
          <w:b/>
          <w:sz w:val="24"/>
          <w:szCs w:val="24"/>
          <w:lang w:val="kk-KZ"/>
        </w:rPr>
        <w:t>услуги</w:t>
      </w:r>
      <w:r w:rsidRPr="00F93C2B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kk-KZ"/>
        </w:rPr>
        <w:t xml:space="preserve">на  </w:t>
      </w:r>
      <w:r w:rsidR="00B34180">
        <w:rPr>
          <w:rFonts w:ascii="Times New Roman" w:hAnsi="Times New Roman"/>
          <w:b/>
          <w:sz w:val="24"/>
          <w:szCs w:val="24"/>
          <w:lang w:val="kk-KZ"/>
        </w:rPr>
        <w:t>очередное</w:t>
      </w:r>
      <w:r>
        <w:rPr>
          <w:rFonts w:ascii="Times New Roman" w:hAnsi="Times New Roman"/>
          <w:b/>
          <w:sz w:val="24"/>
          <w:szCs w:val="24"/>
          <w:lang w:val="kk-KZ"/>
        </w:rPr>
        <w:t xml:space="preserve"> (доковое) освидетельствования судна</w:t>
      </w:r>
    </w:p>
    <w:p w14:paraId="394B8DE5" w14:textId="77777777" w:rsidR="003C0081" w:rsidRDefault="003C0081" w:rsidP="002C1454">
      <w:pPr>
        <w:spacing w:after="0" w:line="240" w:lineRule="auto"/>
        <w:ind w:firstLine="708"/>
        <w:jc w:val="center"/>
        <w:rPr>
          <w:rFonts w:ascii="Times New Roman" w:hAnsi="Times New Roman"/>
          <w:b/>
          <w:sz w:val="24"/>
          <w:szCs w:val="24"/>
          <w:lang w:val="kk-KZ"/>
        </w:rPr>
      </w:pPr>
      <w:r>
        <w:rPr>
          <w:rFonts w:ascii="Times New Roman" w:hAnsi="Times New Roman"/>
          <w:b/>
          <w:sz w:val="24"/>
          <w:szCs w:val="24"/>
          <w:lang w:val="kk-KZ"/>
        </w:rPr>
        <w:t xml:space="preserve">«Қайыржан Әлиев» (БМ-1)  </w:t>
      </w:r>
    </w:p>
    <w:p w14:paraId="228F5C8A" w14:textId="77777777" w:rsidR="003C0081" w:rsidRPr="00C472BB" w:rsidRDefault="003C0081" w:rsidP="002C1454">
      <w:pPr>
        <w:spacing w:after="0" w:line="240" w:lineRule="auto"/>
        <w:ind w:firstLine="708"/>
        <w:jc w:val="center"/>
        <w:rPr>
          <w:rFonts w:ascii="Times New Roman" w:hAnsi="Times New Roman"/>
          <w:b/>
          <w:sz w:val="24"/>
          <w:szCs w:val="24"/>
          <w:lang w:val="kk-KZ"/>
        </w:rPr>
      </w:pPr>
      <w:r>
        <w:rPr>
          <w:rFonts w:ascii="Times New Roman" w:hAnsi="Times New Roman"/>
          <w:b/>
          <w:sz w:val="24"/>
          <w:szCs w:val="24"/>
          <w:lang w:val="kk-KZ"/>
        </w:rPr>
        <w:t>РГКП</w:t>
      </w:r>
      <w:r w:rsidRPr="00C472BB">
        <w:rPr>
          <w:rFonts w:ascii="Times New Roman" w:hAnsi="Times New Roman"/>
          <w:b/>
          <w:sz w:val="24"/>
          <w:szCs w:val="24"/>
          <w:lang w:val="kk-KZ"/>
        </w:rPr>
        <w:t xml:space="preserve"> «</w:t>
      </w:r>
      <w:r>
        <w:rPr>
          <w:rFonts w:ascii="Times New Roman" w:hAnsi="Times New Roman"/>
          <w:b/>
          <w:sz w:val="24"/>
          <w:szCs w:val="24"/>
          <w:lang w:val="kk-KZ"/>
        </w:rPr>
        <w:t>Атырауский осетровый рыбоводный завод»</w:t>
      </w:r>
    </w:p>
    <w:p w14:paraId="70DDE582" w14:textId="77777777" w:rsidR="003C0081" w:rsidRPr="00C472BB" w:rsidRDefault="003C0081" w:rsidP="002C1454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  <w:lang w:val="kk-KZ"/>
        </w:rPr>
      </w:pPr>
    </w:p>
    <w:p w14:paraId="0BBAA218" w14:textId="5499AECB" w:rsidR="003C0081" w:rsidRPr="002C1454" w:rsidRDefault="00B34180" w:rsidP="00C472BB">
      <w:pPr>
        <w:spacing w:after="0" w:line="240" w:lineRule="auto"/>
        <w:rPr>
          <w:rFonts w:ascii="Times New Roman" w:hAnsi="Times New Roman"/>
          <w:b/>
          <w:sz w:val="24"/>
          <w:szCs w:val="24"/>
          <w:lang w:val="kk-KZ"/>
        </w:rPr>
      </w:pPr>
      <w:r>
        <w:rPr>
          <w:rFonts w:ascii="Times New Roman" w:hAnsi="Times New Roman"/>
          <w:b/>
          <w:sz w:val="24"/>
          <w:szCs w:val="24"/>
          <w:lang w:val="kk-KZ"/>
        </w:rPr>
        <w:t>Очередное</w:t>
      </w:r>
      <w:r w:rsidR="003C0081">
        <w:rPr>
          <w:rFonts w:ascii="Times New Roman" w:hAnsi="Times New Roman"/>
          <w:b/>
          <w:sz w:val="24"/>
          <w:szCs w:val="24"/>
          <w:lang w:val="kk-KZ"/>
        </w:rPr>
        <w:t xml:space="preserve"> (доковое)  освидетельствования судна</w:t>
      </w:r>
    </w:p>
    <w:p w14:paraId="11E91B8F" w14:textId="47E4EFD5" w:rsidR="003C0081" w:rsidRDefault="003C0081" w:rsidP="002C145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 xml:space="preserve">Требования к потенциальному поставщику услуг по </w:t>
      </w:r>
      <w:r w:rsidRPr="002C1454">
        <w:rPr>
          <w:rFonts w:ascii="Times New Roman" w:hAnsi="Times New Roman"/>
          <w:sz w:val="24"/>
          <w:szCs w:val="24"/>
          <w:lang w:val="kk-KZ"/>
        </w:rPr>
        <w:t>освидетельствования судна</w:t>
      </w:r>
      <w:r>
        <w:rPr>
          <w:rFonts w:ascii="Times New Roman" w:hAnsi="Times New Roman"/>
          <w:sz w:val="24"/>
          <w:szCs w:val="24"/>
          <w:lang w:val="kk-KZ"/>
        </w:rPr>
        <w:t>:</w:t>
      </w:r>
    </w:p>
    <w:p w14:paraId="36D2F033" w14:textId="77777777" w:rsidR="003C0081" w:rsidRDefault="003C0081" w:rsidP="002C1454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>Проверка  судовых документации,</w:t>
      </w:r>
    </w:p>
    <w:p w14:paraId="5555B7A8" w14:textId="77777777" w:rsidR="003C0081" w:rsidRDefault="003C0081" w:rsidP="002C1454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>Проверка корпуса и надстройки судна,</w:t>
      </w:r>
    </w:p>
    <w:p w14:paraId="54738DC8" w14:textId="77777777" w:rsidR="003C0081" w:rsidRDefault="003C0081" w:rsidP="002C1454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>Проверка  устройства:</w:t>
      </w:r>
    </w:p>
    <w:p w14:paraId="7013251E" w14:textId="77777777" w:rsidR="003C0081" w:rsidRDefault="003C0081" w:rsidP="00985984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>Рулевое, якорное, брашпиль (шпиль), швартовое,</w:t>
      </w:r>
    </w:p>
    <w:p w14:paraId="2983EC95" w14:textId="77777777" w:rsidR="003C0081" w:rsidRDefault="003C0081" w:rsidP="00ED6C5B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>Проверка оборудования и снабжения, закрытие отверстий в наружной обшивки и переборках,</w:t>
      </w:r>
    </w:p>
    <w:p w14:paraId="4517CD32" w14:textId="77777777" w:rsidR="003C0081" w:rsidRDefault="003C0081" w:rsidP="00ED6C5B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>Проверка сигнальных средств,</w:t>
      </w:r>
    </w:p>
    <w:p w14:paraId="3D27D26D" w14:textId="77777777" w:rsidR="003C0081" w:rsidRDefault="003C0081" w:rsidP="00ED6C5B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>Проверка спасательных средств,</w:t>
      </w:r>
    </w:p>
    <w:p w14:paraId="3BC08294" w14:textId="77777777" w:rsidR="003C0081" w:rsidRDefault="003C0081" w:rsidP="00ED6C5B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 xml:space="preserve">Проверка навигационных снабжений, </w:t>
      </w:r>
    </w:p>
    <w:p w14:paraId="635E3F94" w14:textId="77777777" w:rsidR="003C0081" w:rsidRDefault="003C0081" w:rsidP="00ED6C5B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>Проверка аварийного снабжения,</w:t>
      </w:r>
    </w:p>
    <w:p w14:paraId="31BA0C79" w14:textId="77777777" w:rsidR="003C0081" w:rsidRDefault="003C0081" w:rsidP="00ED6C5B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>Проверка противопожарных средств,</w:t>
      </w:r>
    </w:p>
    <w:p w14:paraId="497D5386" w14:textId="77777777" w:rsidR="003C0081" w:rsidRDefault="003C0081" w:rsidP="00ED6C5B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>Проверка газовых установок  (бытовые),</w:t>
      </w:r>
    </w:p>
    <w:p w14:paraId="67FA2627" w14:textId="77777777" w:rsidR="003C0081" w:rsidRDefault="003C0081" w:rsidP="00ED6C5B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>Проверка системы и трубопроводы, механизмы,</w:t>
      </w:r>
    </w:p>
    <w:p w14:paraId="02968448" w14:textId="77777777" w:rsidR="003C0081" w:rsidRDefault="003C0081" w:rsidP="00ED6C5B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>Проверка радиооборудования,</w:t>
      </w:r>
    </w:p>
    <w:p w14:paraId="635D7706" w14:textId="77777777" w:rsidR="003C0081" w:rsidRDefault="003C0081" w:rsidP="00ED6C5B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>Проверка судового грузоподъемного средства,</w:t>
      </w:r>
    </w:p>
    <w:p w14:paraId="13AC1C38" w14:textId="77777777" w:rsidR="003C0081" w:rsidRDefault="003C0081" w:rsidP="00ED6C5B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>Проверка электрооборудования.</w:t>
      </w:r>
    </w:p>
    <w:p w14:paraId="4CC33E33" w14:textId="77777777" w:rsidR="003C0081" w:rsidRDefault="003C0081" w:rsidP="0086000F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  <w:r w:rsidRPr="0086000F">
        <w:rPr>
          <w:rFonts w:ascii="Times New Roman" w:hAnsi="Times New Roman"/>
          <w:sz w:val="24"/>
          <w:szCs w:val="24"/>
          <w:lang w:val="kk-KZ"/>
        </w:rPr>
        <w:t>По окончанию услуги предоставить акт выполненных работ.</w:t>
      </w:r>
    </w:p>
    <w:p w14:paraId="79360AA8" w14:textId="77777777" w:rsidR="003C0081" w:rsidRDefault="003C0081" w:rsidP="0086000F">
      <w:pPr>
        <w:pStyle w:val="a4"/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</w:p>
    <w:p w14:paraId="2943D0F5" w14:textId="77777777" w:rsidR="003C0081" w:rsidRPr="009D68A7" w:rsidRDefault="003C0081" w:rsidP="00CC3F23">
      <w:pPr>
        <w:pStyle w:val="a4"/>
        <w:spacing w:after="0" w:line="240" w:lineRule="auto"/>
        <w:ind w:left="360"/>
        <w:jc w:val="both"/>
        <w:rPr>
          <w:rFonts w:ascii="Times New Roman" w:hAnsi="Times New Roman"/>
          <w:b/>
          <w:sz w:val="24"/>
          <w:szCs w:val="24"/>
          <w:lang w:val="kk-KZ"/>
        </w:rPr>
      </w:pPr>
      <w:r>
        <w:rPr>
          <w:rFonts w:ascii="Times New Roman" w:hAnsi="Times New Roman"/>
          <w:b/>
          <w:sz w:val="24"/>
          <w:szCs w:val="24"/>
          <w:lang w:val="kk-KZ"/>
        </w:rPr>
        <w:t xml:space="preserve">Адрес оказания услуги: </w:t>
      </w:r>
      <w:r w:rsidRPr="007F4635">
        <w:rPr>
          <w:rFonts w:ascii="Times New Roman" w:hAnsi="Times New Roman"/>
          <w:sz w:val="24"/>
          <w:szCs w:val="24"/>
          <w:lang w:val="kk-KZ"/>
        </w:rPr>
        <w:t xml:space="preserve">г. Атырау, </w:t>
      </w:r>
      <w:r>
        <w:rPr>
          <w:rFonts w:ascii="Times New Roman" w:hAnsi="Times New Roman"/>
          <w:sz w:val="24"/>
          <w:szCs w:val="24"/>
          <w:lang w:val="en-US"/>
        </w:rPr>
        <w:t>c</w:t>
      </w:r>
      <w:r>
        <w:rPr>
          <w:rFonts w:ascii="Times New Roman" w:hAnsi="Times New Roman"/>
          <w:sz w:val="24"/>
          <w:szCs w:val="24"/>
          <w:lang w:val="kk-KZ"/>
        </w:rPr>
        <w:t>.Жанаталап, Атырау-Дамба трасса, строение 140.</w:t>
      </w:r>
    </w:p>
    <w:p w14:paraId="29B41FA5" w14:textId="77777777" w:rsidR="003C0081" w:rsidRPr="00ED6C5B" w:rsidRDefault="003C0081" w:rsidP="0086000F">
      <w:pPr>
        <w:pStyle w:val="a4"/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b/>
          <w:sz w:val="24"/>
          <w:szCs w:val="24"/>
          <w:lang w:val="kk-KZ"/>
        </w:rPr>
        <w:t>Срок оказания услуги:                  30</w:t>
      </w:r>
      <w:r w:rsidRPr="007F4635">
        <w:rPr>
          <w:rFonts w:ascii="Times New Roman" w:hAnsi="Times New Roman"/>
          <w:sz w:val="24"/>
          <w:szCs w:val="24"/>
          <w:lang w:val="kk-KZ"/>
        </w:rPr>
        <w:t xml:space="preserve"> календарных дней.</w:t>
      </w:r>
    </w:p>
    <w:sectPr w:rsidR="003C0081" w:rsidRPr="00ED6C5B" w:rsidSect="0000348A">
      <w:pgSz w:w="11906" w:h="16838"/>
      <w:pgMar w:top="284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EB5E67"/>
    <w:multiLevelType w:val="hybridMultilevel"/>
    <w:tmpl w:val="A05C7F80"/>
    <w:lvl w:ilvl="0" w:tplc="C32E4B9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 w15:restartNumberingAfterBreak="0">
    <w:nsid w:val="4DBB4CFE"/>
    <w:multiLevelType w:val="hybridMultilevel"/>
    <w:tmpl w:val="7BEC7E34"/>
    <w:lvl w:ilvl="0" w:tplc="33408180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228737B"/>
    <w:multiLevelType w:val="hybridMultilevel"/>
    <w:tmpl w:val="3536EB42"/>
    <w:lvl w:ilvl="0" w:tplc="03A63D38">
      <w:start w:val="1"/>
      <w:numFmt w:val="decimal"/>
      <w:lvlText w:val="%1."/>
      <w:lvlJc w:val="left"/>
      <w:pPr>
        <w:ind w:left="1778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76137F7E"/>
    <w:multiLevelType w:val="hybridMultilevel"/>
    <w:tmpl w:val="0E5E7A6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597296388">
    <w:abstractNumId w:val="2"/>
  </w:num>
  <w:num w:numId="2" w16cid:durableId="1879196875">
    <w:abstractNumId w:val="0"/>
  </w:num>
  <w:num w:numId="3" w16cid:durableId="1954705821">
    <w:abstractNumId w:val="3"/>
  </w:num>
  <w:num w:numId="4" w16cid:durableId="9464315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8021E"/>
    <w:rsid w:val="0000348A"/>
    <w:rsid w:val="00007C39"/>
    <w:rsid w:val="00024338"/>
    <w:rsid w:val="000411BA"/>
    <w:rsid w:val="00046896"/>
    <w:rsid w:val="000479F7"/>
    <w:rsid w:val="00051CC0"/>
    <w:rsid w:val="000624D0"/>
    <w:rsid w:val="00075531"/>
    <w:rsid w:val="00087783"/>
    <w:rsid w:val="00091AFD"/>
    <w:rsid w:val="000D4D6D"/>
    <w:rsid w:val="00101BB1"/>
    <w:rsid w:val="00111DD0"/>
    <w:rsid w:val="0015175B"/>
    <w:rsid w:val="00157DDC"/>
    <w:rsid w:val="00162776"/>
    <w:rsid w:val="00175219"/>
    <w:rsid w:val="001A35A1"/>
    <w:rsid w:val="001A5F1A"/>
    <w:rsid w:val="001A5FC2"/>
    <w:rsid w:val="00224E2B"/>
    <w:rsid w:val="0024592A"/>
    <w:rsid w:val="00271C9D"/>
    <w:rsid w:val="00283170"/>
    <w:rsid w:val="002877D9"/>
    <w:rsid w:val="00290231"/>
    <w:rsid w:val="002975C1"/>
    <w:rsid w:val="002A2420"/>
    <w:rsid w:val="002B1EFF"/>
    <w:rsid w:val="002B3137"/>
    <w:rsid w:val="002C1454"/>
    <w:rsid w:val="002C4DA6"/>
    <w:rsid w:val="002C5E27"/>
    <w:rsid w:val="002D7BD0"/>
    <w:rsid w:val="002F22F9"/>
    <w:rsid w:val="002F2AC9"/>
    <w:rsid w:val="0033312E"/>
    <w:rsid w:val="003337B5"/>
    <w:rsid w:val="00334A5E"/>
    <w:rsid w:val="0035596B"/>
    <w:rsid w:val="00370662"/>
    <w:rsid w:val="003829F4"/>
    <w:rsid w:val="003875DA"/>
    <w:rsid w:val="003A682A"/>
    <w:rsid w:val="003C0081"/>
    <w:rsid w:val="003C7C07"/>
    <w:rsid w:val="003E2534"/>
    <w:rsid w:val="0041030D"/>
    <w:rsid w:val="004412F5"/>
    <w:rsid w:val="00455019"/>
    <w:rsid w:val="00466A35"/>
    <w:rsid w:val="0048021E"/>
    <w:rsid w:val="004D29F0"/>
    <w:rsid w:val="004D46CD"/>
    <w:rsid w:val="004D4767"/>
    <w:rsid w:val="004F0B4C"/>
    <w:rsid w:val="004F3E4A"/>
    <w:rsid w:val="004F791B"/>
    <w:rsid w:val="005009D4"/>
    <w:rsid w:val="005252EA"/>
    <w:rsid w:val="00533A10"/>
    <w:rsid w:val="00541CCE"/>
    <w:rsid w:val="005420CC"/>
    <w:rsid w:val="00572C84"/>
    <w:rsid w:val="005974EB"/>
    <w:rsid w:val="005B543B"/>
    <w:rsid w:val="005D3680"/>
    <w:rsid w:val="005E2A4F"/>
    <w:rsid w:val="00602128"/>
    <w:rsid w:val="00634BB1"/>
    <w:rsid w:val="00687BB1"/>
    <w:rsid w:val="006B2D69"/>
    <w:rsid w:val="006B6178"/>
    <w:rsid w:val="006C1CD6"/>
    <w:rsid w:val="006F3EA0"/>
    <w:rsid w:val="00756B8A"/>
    <w:rsid w:val="00783A54"/>
    <w:rsid w:val="00792F93"/>
    <w:rsid w:val="00794697"/>
    <w:rsid w:val="007F4635"/>
    <w:rsid w:val="0081469F"/>
    <w:rsid w:val="008206BC"/>
    <w:rsid w:val="0086000F"/>
    <w:rsid w:val="00866755"/>
    <w:rsid w:val="008751E4"/>
    <w:rsid w:val="008807DA"/>
    <w:rsid w:val="008A5FA4"/>
    <w:rsid w:val="008C40EC"/>
    <w:rsid w:val="00950F88"/>
    <w:rsid w:val="009741AA"/>
    <w:rsid w:val="00985984"/>
    <w:rsid w:val="009A4500"/>
    <w:rsid w:val="009B04A5"/>
    <w:rsid w:val="009B198A"/>
    <w:rsid w:val="009C6888"/>
    <w:rsid w:val="009D127D"/>
    <w:rsid w:val="009D4575"/>
    <w:rsid w:val="009D68A7"/>
    <w:rsid w:val="00A1700E"/>
    <w:rsid w:val="00A34822"/>
    <w:rsid w:val="00A656F0"/>
    <w:rsid w:val="00A67A53"/>
    <w:rsid w:val="00A71D75"/>
    <w:rsid w:val="00A83ABA"/>
    <w:rsid w:val="00AC07AC"/>
    <w:rsid w:val="00AE5B6F"/>
    <w:rsid w:val="00AE741E"/>
    <w:rsid w:val="00B1103C"/>
    <w:rsid w:val="00B14114"/>
    <w:rsid w:val="00B141FA"/>
    <w:rsid w:val="00B16F4B"/>
    <w:rsid w:val="00B3100F"/>
    <w:rsid w:val="00B34180"/>
    <w:rsid w:val="00B4522B"/>
    <w:rsid w:val="00B72BAA"/>
    <w:rsid w:val="00BA5FEA"/>
    <w:rsid w:val="00BC2DCA"/>
    <w:rsid w:val="00C04435"/>
    <w:rsid w:val="00C14B38"/>
    <w:rsid w:val="00C1581C"/>
    <w:rsid w:val="00C472BB"/>
    <w:rsid w:val="00C54CD7"/>
    <w:rsid w:val="00C643C2"/>
    <w:rsid w:val="00C75491"/>
    <w:rsid w:val="00C94FCC"/>
    <w:rsid w:val="00CB2786"/>
    <w:rsid w:val="00CC3F23"/>
    <w:rsid w:val="00CC6500"/>
    <w:rsid w:val="00CC6914"/>
    <w:rsid w:val="00CF4007"/>
    <w:rsid w:val="00CF7FD0"/>
    <w:rsid w:val="00D13E29"/>
    <w:rsid w:val="00D20452"/>
    <w:rsid w:val="00D24722"/>
    <w:rsid w:val="00D66E54"/>
    <w:rsid w:val="00D7379E"/>
    <w:rsid w:val="00D96B3E"/>
    <w:rsid w:val="00DA3BE2"/>
    <w:rsid w:val="00DB6DC6"/>
    <w:rsid w:val="00DE6845"/>
    <w:rsid w:val="00DF2D16"/>
    <w:rsid w:val="00E470A1"/>
    <w:rsid w:val="00E57D48"/>
    <w:rsid w:val="00E73502"/>
    <w:rsid w:val="00E76155"/>
    <w:rsid w:val="00E86D28"/>
    <w:rsid w:val="00E91879"/>
    <w:rsid w:val="00E97B6C"/>
    <w:rsid w:val="00EA3D8B"/>
    <w:rsid w:val="00EC2A8C"/>
    <w:rsid w:val="00ED1B19"/>
    <w:rsid w:val="00ED6C5B"/>
    <w:rsid w:val="00EE1FA1"/>
    <w:rsid w:val="00EE3F7D"/>
    <w:rsid w:val="00F27B07"/>
    <w:rsid w:val="00F35CC7"/>
    <w:rsid w:val="00F71AE0"/>
    <w:rsid w:val="00F93C2B"/>
    <w:rsid w:val="00FE4A0A"/>
    <w:rsid w:val="00FF2E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8F7103"/>
  <w15:docId w15:val="{3DC66ADF-7C80-4B1B-B305-5D5DE354D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ru-KZ" w:eastAsia="ru-KZ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92F93"/>
    <w:pPr>
      <w:spacing w:after="200" w:line="276" w:lineRule="auto"/>
    </w:pPr>
    <w:rPr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4802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9741AA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rsid w:val="00D247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locked/>
    <w:rsid w:val="00D2472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52146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2</Pages>
  <Words>329</Words>
  <Characters>1876</Characters>
  <Application>Microsoft Office Word</Application>
  <DocSecurity>0</DocSecurity>
  <Lines>15</Lines>
  <Paragraphs>4</Paragraphs>
  <ScaleCrop>false</ScaleCrop>
  <Company>Hewlett-Packard</Company>
  <LinksUpToDate>false</LinksUpToDate>
  <CharactersWithSpaces>2201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17</cp:revision>
  <cp:lastPrinted>2021-03-01T09:31:00Z</cp:lastPrinted>
  <dcterms:created xsi:type="dcterms:W3CDTF">2022-06-27T12:13:00Z</dcterms:created>
  <dcterms:modified xsi:type="dcterms:W3CDTF">2026-10-13T11:08:00Z</dcterms:modified>
</cp:coreProperties>
</file>