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62A" w:rsidRPr="00A9162A" w:rsidRDefault="00761DBF" w:rsidP="00A9162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1.</w:t>
      </w:r>
      <w:r w:rsidR="00A916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Т</w:t>
      </w:r>
      <w:proofErr w:type="spellStart"/>
      <w:r w:rsidR="00A9162A" w:rsidRPr="00A916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ехникалық</w:t>
      </w:r>
      <w:proofErr w:type="spellEnd"/>
      <w:r w:rsidR="00A9162A" w:rsidRPr="00A916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="00A9162A" w:rsidRPr="00A916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сипаттама</w:t>
      </w:r>
      <w:proofErr w:type="spellEnd"/>
    </w:p>
    <w:p w:rsidR="00A9162A" w:rsidRDefault="00A9162A" w:rsidP="00A916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proofErr w:type="spellStart"/>
      <w:r w:rsidRPr="00A916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Тауар</w:t>
      </w:r>
      <w:proofErr w:type="spellEnd"/>
      <w:r w:rsidRPr="00A916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A916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атауы</w:t>
      </w:r>
      <w:proofErr w:type="spellEnd"/>
      <w:r w:rsidRPr="00A916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A916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916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Құ</w:t>
      </w:r>
      <w:proofErr w:type="gramStart"/>
      <w:r w:rsidRPr="00A916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жаттар</w:t>
      </w:r>
      <w:proofErr w:type="gramEnd"/>
      <w:r w:rsidRPr="00A916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ға</w:t>
      </w:r>
      <w:proofErr w:type="spellEnd"/>
      <w:r w:rsidRPr="00A916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916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арналған</w:t>
      </w:r>
      <w:proofErr w:type="spellEnd"/>
      <w:r w:rsidRPr="00A916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папка. </w:t>
      </w:r>
    </w:p>
    <w:p w:rsidR="00A9162A" w:rsidRDefault="00A9162A" w:rsidP="00A916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9162A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Техникалық сипаттамасы:</w:t>
      </w:r>
    </w:p>
    <w:p w:rsidR="00A9162A" w:rsidRDefault="00A9162A" w:rsidP="00A916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9162A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Форматы: А4; </w:t>
      </w:r>
    </w:p>
    <w:p w:rsidR="00A9162A" w:rsidRDefault="00A9162A" w:rsidP="00A916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9162A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Материалы: жоғары сапалы экокожа/жасанды былғары;</w:t>
      </w:r>
    </w:p>
    <w:p w:rsidR="00A9162A" w:rsidRDefault="00A9162A" w:rsidP="00A916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9162A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Сыртқы түсі: қою көк;</w:t>
      </w:r>
    </w:p>
    <w:p w:rsidR="00A9162A" w:rsidRDefault="00A9162A" w:rsidP="00A916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9162A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Ішкі бөлігі: ашық қоңыр/бежевый түсті; Ішінде құжаттарды орналастыруға арналған қалташалар және визитка/қаламға арналған ұяшықтар болуы тиіс; </w:t>
      </w:r>
    </w:p>
    <w:p w:rsidR="00A9162A" w:rsidRDefault="00A9162A" w:rsidP="00A916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9162A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Мұқабасына Қазақстан Республикасы Қарулы Күштерінің үлгісіндегі эмблема алтын түсті бейнеде орналастырылады; Мұқабасында алтын түсті жазумен: </w:t>
      </w:r>
      <w:r w:rsidRPr="00A916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«Түркістан облысы қорғаныс істері жөніндегі департаменті»</w:t>
      </w:r>
      <w:r w:rsidRPr="00A9162A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деп жазылуы тиіс; Бұрыштары декоративті алтын түсті өрнекпен безендіріледі; Өлшемі А4 құжаттарын ыңғайлы орналастыруға сәйкес; Өнім жаңа, сапалы, ақаусыз болуы тиіс; Дизайны мен сыртқы көрінісі ұсынылған үлгіге сәйкес болуы тиіс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>.</w:t>
      </w:r>
    </w:p>
    <w:p w:rsidR="00B22AA8" w:rsidRDefault="00A9162A" w:rsidP="00A916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  <w:r w:rsidRPr="00A916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Тауардың дизайны, түсі, эмблемасы, жазуы және сыртқы безендірілуі Тапсырыс берушімен алдын ала келісілуі тиіс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.</w:t>
      </w:r>
      <w:r w:rsidR="00A67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Бірінші үлгіден 25 дана.</w:t>
      </w:r>
    </w:p>
    <w:p w:rsidR="00A9162A" w:rsidRDefault="00B22AA8" w:rsidP="00A916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Барлығы: 50 дана.</w:t>
      </w:r>
    </w:p>
    <w:p w:rsidR="00A67594" w:rsidRDefault="00A67594" w:rsidP="00A916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</w:p>
    <w:p w:rsidR="00761DBF" w:rsidRDefault="00761DBF" w:rsidP="00A916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</w:p>
    <w:p w:rsidR="00B22AA8" w:rsidRPr="00761DBF" w:rsidRDefault="00B22AA8" w:rsidP="00A9162A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kk-KZ" w:eastAsia="ru-RU"/>
        </w:rPr>
      </w:pPr>
      <w:r w:rsidRPr="008D39E8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kk-KZ" w:eastAsia="ru-RU"/>
        </w:rPr>
        <w:t>Үлгі; 1</w:t>
      </w:r>
    </w:p>
    <w:p w:rsidR="00B22AA8" w:rsidRDefault="00A9162A" w:rsidP="00B22AA8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9162A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drawing>
          <wp:inline distT="0" distB="0" distL="0" distR="0" wp14:anchorId="14042BBC" wp14:editId="6890FFB6">
            <wp:extent cx="6769866" cy="4511615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87668" cy="4523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2AA8" w:rsidRDefault="00B22AA8" w:rsidP="00A67594">
      <w:pPr>
        <w:shd w:val="clear" w:color="auto" w:fill="FFFFFF"/>
        <w:spacing w:after="7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:rsidR="00A9162A" w:rsidRDefault="00A9162A" w:rsidP="00A9162A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:rsidR="00761DBF" w:rsidRDefault="00761DBF" w:rsidP="00B22AA8">
      <w:pPr>
        <w:shd w:val="clear" w:color="auto" w:fill="FFFFFF"/>
        <w:spacing w:after="0" w:line="240" w:lineRule="auto"/>
        <w:jc w:val="center"/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  <w:shd w:val="clear" w:color="auto" w:fill="FFFFFF"/>
          <w:lang w:val="kk-KZ"/>
        </w:rPr>
      </w:pPr>
    </w:p>
    <w:p w:rsidR="00B22AA8" w:rsidRDefault="00B22AA8" w:rsidP="00B22AA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 w:rsidRPr="00A67594"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  <w:shd w:val="clear" w:color="auto" w:fill="FFFFFF"/>
          <w:lang w:val="kk-KZ"/>
        </w:rPr>
        <w:lastRenderedPageBreak/>
        <w:t>2.</w:t>
      </w:r>
      <w:r w:rsidR="00761DBF"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  <w:shd w:val="clear" w:color="auto" w:fill="FFFFFF"/>
          <w:lang w:val="kk-KZ"/>
        </w:rPr>
        <w:t>Техникалық сипаттама</w:t>
      </w:r>
    </w:p>
    <w:p w:rsidR="00B22AA8" w:rsidRDefault="00B22AA8" w:rsidP="00B22A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B22AA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Тауар атауы:</w:t>
      </w:r>
      <w:r w:rsidRPr="00B22AA8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t xml:space="preserve"> Құжаттарға арналған папка.</w:t>
      </w:r>
    </w:p>
    <w:p w:rsidR="00B22AA8" w:rsidRDefault="00B22AA8" w:rsidP="00B22AA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 w:rsidRPr="00A675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Форматы: А4; </w:t>
      </w:r>
    </w:p>
    <w:p w:rsidR="00B22AA8" w:rsidRDefault="00B22AA8" w:rsidP="00B22AA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 w:rsidRPr="00A675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Материалы: тығыз, сапалы картон/қаптама материалы; </w:t>
      </w:r>
    </w:p>
    <w:p w:rsidR="00B22AA8" w:rsidRDefault="00B22AA8" w:rsidP="00B22AA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 w:rsidRPr="00A675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Түсі: ақ; </w:t>
      </w:r>
    </w:p>
    <w:p w:rsidR="00B22AA8" w:rsidRDefault="00B22AA8" w:rsidP="00B22AA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 w:rsidRPr="00A675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Құжаттарды орналастыруға арналған екі жақты ішкі бөлігі бар; </w:t>
      </w:r>
    </w:p>
    <w:p w:rsidR="00B22AA8" w:rsidRDefault="00B22AA8" w:rsidP="00B22A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  <w:r w:rsidRPr="00A675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Папка бүктелмелі, құжаттарды сақтауға ыңғайлы; Алдыңғы бетіне алтын түсті Қазақстан Республикасының Мемлекеттік Елтаңбасы және </w:t>
      </w:r>
      <w:r w:rsidRPr="00A67594"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  <w:lang w:val="kk-KZ"/>
        </w:rPr>
        <w:t>«</w:t>
      </w:r>
      <w:r w:rsidRPr="00B22AA8"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  <w:shd w:val="clear" w:color="auto" w:fill="FFFFFF"/>
          <w:lang w:val="kk-KZ"/>
        </w:rPr>
        <w:t>ҚАЗАҚСТАН РЕСПУБЛИКАСЫНЫҢ ҚОРҒАНЫС МИНИСТРЛІГІ»</w:t>
      </w:r>
      <w:r w:rsidRPr="00A675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деген жазу түсіріледі; Елтаңба мен жазу сапалы, анық және өшпейтін әдіспен орындалуы тиіс; Дизайны мен сыртқы көрінісі ұсынылған үлгіге сәйкес болуы тиіс; Тауар жаңа, сапалы және ақаусыз болуы тиіс; </w:t>
      </w:r>
      <w:r w:rsidRPr="00A67594">
        <w:rPr>
          <w:rStyle w:val="a3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  <w:lang w:val="kk-KZ"/>
        </w:rPr>
        <w:t xml:space="preserve">Дизайны, өлшемі, түсі, Елтаңбасы және жазуы </w:t>
      </w:r>
      <w:r w:rsidRPr="00A67594"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  <w:shd w:val="clear" w:color="auto" w:fill="FFFFFF"/>
          <w:lang w:val="kk-KZ"/>
        </w:rPr>
        <w:t>Тапсырыс берушімен алдын ала келісілуі тиіс.</w:t>
      </w:r>
      <w:r w:rsidRPr="00A6759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Pr="00A6759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  <w:t xml:space="preserve">Екінші </w:t>
      </w:r>
      <w:r w:rsidRPr="00A67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үлгіден 25 дана.</w:t>
      </w:r>
    </w:p>
    <w:p w:rsidR="00B22AA8" w:rsidRPr="00A67594" w:rsidRDefault="00B22AA8" w:rsidP="00B22AA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Барлығы: 50 дана.</w:t>
      </w:r>
    </w:p>
    <w:p w:rsidR="00761DBF" w:rsidRDefault="00761DBF" w:rsidP="00A9162A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:rsidR="00761DBF" w:rsidRDefault="00761DBF" w:rsidP="00A9162A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kk-KZ" w:eastAsia="ru-RU"/>
        </w:rPr>
      </w:pPr>
    </w:p>
    <w:p w:rsidR="00B22AA8" w:rsidRPr="00761DBF" w:rsidRDefault="00B22AA8" w:rsidP="00A9162A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kk-KZ" w:eastAsia="ru-RU"/>
        </w:rPr>
      </w:pPr>
      <w:r w:rsidRPr="008D39E8">
        <w:rPr>
          <w:rFonts w:ascii="Times New Roman" w:eastAsia="Times New Roman" w:hAnsi="Times New Roman" w:cs="Times New Roman"/>
          <w:b/>
          <w:color w:val="FF0000"/>
          <w:sz w:val="28"/>
          <w:szCs w:val="28"/>
          <w:lang w:val="kk-KZ" w:eastAsia="ru-RU"/>
        </w:rPr>
        <w:t>Үлгі; 2</w:t>
      </w:r>
    </w:p>
    <w:p w:rsidR="00A9162A" w:rsidRDefault="00B22AA8" w:rsidP="00A9162A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67594"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  <w:drawing>
          <wp:inline distT="0" distB="0" distL="0" distR="0" wp14:anchorId="09934942" wp14:editId="726E0ED0">
            <wp:extent cx="6806241" cy="4535848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48622" cy="4564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162A" w:rsidRPr="00A9162A" w:rsidRDefault="00A9162A" w:rsidP="00A9162A">
      <w:pPr>
        <w:keepNext/>
        <w:shd w:val="clear" w:color="auto" w:fill="FFFFFF"/>
        <w:spacing w:after="75" w:line="240" w:lineRule="auto"/>
        <w:jc w:val="both"/>
        <w:rPr>
          <w:lang w:val="kk-KZ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3E02EA0A" wp14:editId="10D94885">
                <wp:extent cx="304800" cy="304800"/>
                <wp:effectExtent l="0" t="0" r="0" b="0"/>
                <wp:docPr id="4" name="Прямоугольник 4" descr="blob:https://web.telegram.org/a868bd4e-e5d8-4b8d-8e5c-982a254bd3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4" o:spid="_x0000_s1026" alt="Описание: blob:https://web.telegram.org/a868bd4e-e5d8-4b8d-8e5c-982a254bd337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+xnKbBADAAATBgAADgAAAAAAAAAAAAAAAAAuAgAAZHJzL2Uyb0Rv&#10;Yy54bWxQSwECLQAUAAYACAAAACEATKDpLNgAAAADAQAADwAAAAAAAAAAAAAAAABqBQAAZHJzL2Rv&#10;d25yZXYueG1sUEsFBgAAAAAEAAQA8wAAAG8GAAAAAA==&#10;" filled="f" stroked="f">
                <o:lock v:ext="edit" aspectratio="t"/>
                <w10:anchorlock/>
              </v:rect>
            </w:pict>
          </mc:Fallback>
        </mc:AlternateContent>
      </w:r>
    </w:p>
    <w:p w:rsidR="00A9162A" w:rsidRDefault="00A9162A" w:rsidP="00A9162A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:rsidR="00A9162A" w:rsidRDefault="00A9162A" w:rsidP="00A9162A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:rsidR="00E2012A" w:rsidRDefault="00E2012A" w:rsidP="00A9162A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:rsidR="00E2012A" w:rsidRDefault="00E2012A" w:rsidP="00A9162A">
      <w:pPr>
        <w:shd w:val="clear" w:color="auto" w:fill="FFFFFF"/>
        <w:spacing w:after="75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</w:p>
    <w:p w:rsidR="00E2012A" w:rsidRPr="00E2012A" w:rsidRDefault="00761DBF" w:rsidP="008D39E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lastRenderedPageBreak/>
        <w:t>1.</w:t>
      </w:r>
      <w:r w:rsidR="00E201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Т</w:t>
      </w:r>
      <w:proofErr w:type="spellStart"/>
      <w:r w:rsidR="00A9162A" w:rsidRPr="00E201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ехническая</w:t>
      </w:r>
      <w:proofErr w:type="spellEnd"/>
      <w:r w:rsidR="00A9162A" w:rsidRPr="00E201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характеристика</w:t>
      </w:r>
    </w:p>
    <w:p w:rsidR="00E2012A" w:rsidRDefault="00A9162A" w:rsidP="008D39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E201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Наименование товара:</w:t>
      </w:r>
      <w:r w:rsidRPr="00A916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Папка для документов. </w:t>
      </w:r>
    </w:p>
    <w:p w:rsidR="00E2012A" w:rsidRPr="008D39E8" w:rsidRDefault="00A9162A" w:rsidP="008D39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201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Техническая характеристика:</w:t>
      </w:r>
      <w:r w:rsidRPr="00A916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2012A" w:rsidRDefault="00A9162A" w:rsidP="008D39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916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Формат: А</w:t>
      </w:r>
      <w:proofErr w:type="gramStart"/>
      <w:r w:rsidRPr="00A916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proofErr w:type="gramEnd"/>
      <w:r w:rsidRPr="00A916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</w:p>
    <w:p w:rsidR="00E2012A" w:rsidRDefault="00A9162A" w:rsidP="008D39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916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Материал: качественная </w:t>
      </w:r>
      <w:proofErr w:type="spellStart"/>
      <w:r w:rsidRPr="00A916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экокожа</w:t>
      </w:r>
      <w:proofErr w:type="spellEnd"/>
      <w:r w:rsidRPr="00A916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/искусственная кожа; </w:t>
      </w:r>
    </w:p>
    <w:p w:rsidR="00E2012A" w:rsidRDefault="00A9162A" w:rsidP="008D39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A916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Цвет внешней стороны: темно-синий; </w:t>
      </w:r>
    </w:p>
    <w:p w:rsidR="00A9162A" w:rsidRPr="00A9162A" w:rsidRDefault="00A9162A" w:rsidP="008D39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16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Внутренняя отделка: светло-коричневого/бежевого цвета; Внутри предусмотрены отделения для документов, визиток и ручки; На обложке размещается эмблема в стиле Вооруженных Сил Республики Казахстан в золотистом цвете; На обложке должна быть выполнена надпись золотистого цвета: </w:t>
      </w:r>
      <w:r w:rsidRPr="008D39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proofErr w:type="spellStart"/>
      <w:r w:rsidRPr="008D39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Түркістан</w:t>
      </w:r>
      <w:proofErr w:type="spellEnd"/>
      <w:r w:rsidRPr="008D39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8D39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облысы</w:t>
      </w:r>
      <w:proofErr w:type="spellEnd"/>
      <w:r w:rsidRPr="008D39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8D39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қорғаныс</w:t>
      </w:r>
      <w:proofErr w:type="spellEnd"/>
      <w:r w:rsidRPr="008D39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8D39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істері</w:t>
      </w:r>
      <w:proofErr w:type="spellEnd"/>
      <w:r w:rsidRPr="008D39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8D39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жөніндегі</w:t>
      </w:r>
      <w:proofErr w:type="spellEnd"/>
      <w:r w:rsidRPr="008D39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8D39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департаменті</w:t>
      </w:r>
      <w:proofErr w:type="spellEnd"/>
      <w:r w:rsidRPr="008D39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  <w:r w:rsidRPr="00A916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Углы обложки оформляются декоративным золотистым орнаментом; Размер соответствует размещению документов формата А</w:t>
      </w:r>
      <w:proofErr w:type="gramStart"/>
      <w:r w:rsidRPr="00A916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proofErr w:type="gramEnd"/>
      <w:r w:rsidRPr="00A916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 Товар должен быть новым, качественным, без дефектов; Внешний вид и дизайн должны соответствовать представленному образцу.</w:t>
      </w:r>
    </w:p>
    <w:p w:rsidR="00A9162A" w:rsidRPr="00A9162A" w:rsidRDefault="00A9162A" w:rsidP="008D39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  <w:r w:rsidRPr="008D39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Дизайн, цвет, эмблема, надпись и внешнее оформление товара должны быть предварительно согласованы с Заказчиком</w:t>
      </w:r>
      <w:proofErr w:type="gramStart"/>
      <w:r w:rsidRPr="008D39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8D39E8" w:rsidRPr="008D39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П</w:t>
      </w:r>
      <w:proofErr w:type="gramEnd"/>
      <w:r w:rsidR="008D39E8" w:rsidRPr="008D39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ервый образец 25 штук</w:t>
      </w:r>
    </w:p>
    <w:p w:rsidR="00EA4355" w:rsidRDefault="008D39E8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D39E8">
        <w:rPr>
          <w:rFonts w:ascii="Times New Roman" w:hAnsi="Times New Roman" w:cs="Times New Roman"/>
          <w:b/>
          <w:sz w:val="28"/>
          <w:szCs w:val="28"/>
          <w:lang w:val="kk-KZ"/>
        </w:rPr>
        <w:t>Общее количество 50 штук.</w:t>
      </w:r>
    </w:p>
    <w:p w:rsidR="008D39E8" w:rsidRDefault="008D39E8">
      <w:pPr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</w:p>
    <w:p w:rsidR="008D39E8" w:rsidRPr="008D39E8" w:rsidRDefault="008D39E8">
      <w:pPr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 w:rsidRPr="008D39E8"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Образец; 1</w:t>
      </w:r>
    </w:p>
    <w:p w:rsidR="008D39E8" w:rsidRDefault="008D39E8" w:rsidP="008D39E8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D39E8">
        <w:rPr>
          <w:rFonts w:ascii="Times New Roman" w:hAnsi="Times New Roman" w:cs="Times New Roman"/>
          <w:b/>
          <w:sz w:val="28"/>
          <w:szCs w:val="28"/>
          <w:lang w:val="kk-KZ"/>
        </w:rPr>
        <w:drawing>
          <wp:inline distT="0" distB="0" distL="0" distR="0" wp14:anchorId="11C4544C" wp14:editId="3778FA28">
            <wp:extent cx="6821646" cy="4546120"/>
            <wp:effectExtent l="0" t="0" r="0" b="69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47026" cy="4563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39E8" w:rsidRDefault="008D39E8" w:rsidP="008D39E8">
      <w:pPr>
        <w:tabs>
          <w:tab w:val="left" w:pos="1060"/>
        </w:tabs>
        <w:rPr>
          <w:rFonts w:ascii="Times New Roman" w:hAnsi="Times New Roman" w:cs="Times New Roman"/>
          <w:sz w:val="28"/>
          <w:szCs w:val="28"/>
          <w:lang w:val="kk-KZ"/>
        </w:rPr>
      </w:pPr>
    </w:p>
    <w:p w:rsidR="008D39E8" w:rsidRPr="008D39E8" w:rsidRDefault="00761DBF" w:rsidP="008D39E8">
      <w:pPr>
        <w:tabs>
          <w:tab w:val="left" w:pos="1060"/>
        </w:tabs>
        <w:jc w:val="center"/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  <w:shd w:val="clear" w:color="auto" w:fill="FFFFFF"/>
          <w:lang w:val="kk-KZ"/>
        </w:rPr>
      </w:pPr>
      <w:r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  <w:shd w:val="clear" w:color="auto" w:fill="FFFFFF"/>
          <w:lang w:val="kk-KZ"/>
        </w:rPr>
        <w:lastRenderedPageBreak/>
        <w:t>2.</w:t>
      </w:r>
      <w:bookmarkStart w:id="0" w:name="_GoBack"/>
      <w:bookmarkEnd w:id="0"/>
      <w:r w:rsidR="008D39E8" w:rsidRPr="008D39E8"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  <w:shd w:val="clear" w:color="auto" w:fill="FFFFFF"/>
        </w:rPr>
        <w:t>Техническая характеристика</w:t>
      </w:r>
    </w:p>
    <w:p w:rsidR="00046780" w:rsidRDefault="00046780" w:rsidP="000467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kk-KZ" w:eastAsia="ru-RU"/>
        </w:rPr>
      </w:pPr>
      <w:r w:rsidRPr="00E201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Наименование товара:</w:t>
      </w:r>
      <w:r w:rsidRPr="00A916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Папка для документов. </w:t>
      </w:r>
    </w:p>
    <w:p w:rsidR="00046780" w:rsidRDefault="00046780" w:rsidP="0004678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 w:rsidRPr="00E2012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Техническая характеристика:</w:t>
      </w:r>
      <w:r w:rsidRPr="00A9162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D39E8" w:rsidRPr="008D39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046780" w:rsidRDefault="008D39E8" w:rsidP="0004678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 w:rsidRPr="008D39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Формат: А</w:t>
      </w:r>
      <w:proofErr w:type="gramStart"/>
      <w:r w:rsidRPr="008D39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proofErr w:type="gramEnd"/>
      <w:r w:rsidRPr="008D39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046780" w:rsidRDefault="008D39E8" w:rsidP="0004678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 w:rsidRPr="008D39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Материал: плотный, качественный картон/обложечный материал; </w:t>
      </w:r>
    </w:p>
    <w:p w:rsidR="00046780" w:rsidRDefault="008D39E8" w:rsidP="0004678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 w:rsidRPr="008D39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Цвет: белый; </w:t>
      </w:r>
    </w:p>
    <w:p w:rsidR="00046780" w:rsidRDefault="008D39E8" w:rsidP="0004678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 w:rsidRPr="008D39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Внутренняя часть с двумя сторонами для размещения документов; </w:t>
      </w:r>
    </w:p>
    <w:p w:rsidR="00046780" w:rsidRDefault="008D39E8" w:rsidP="0004678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 w:rsidRPr="008D39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Папка складная, удобная для хранения документов;</w:t>
      </w:r>
    </w:p>
    <w:p w:rsidR="00046780" w:rsidRPr="00A9162A" w:rsidRDefault="008D39E8" w:rsidP="000467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</w:pPr>
      <w:proofErr w:type="gramStart"/>
      <w:r w:rsidRPr="008D39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лицевой стороне наносится Государственный Герб Республики Казахстан в золотистом цвете и надпись </w:t>
      </w:r>
      <w:r w:rsidRPr="00046780"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  <w:shd w:val="clear" w:color="auto" w:fill="FFFFFF"/>
        </w:rPr>
        <w:t>«ҚАЗАҚСТАН РЕСПУБЛИКАСЫНЫҢ ҚОРҒАНЫС МИНИСТРЛІГІ»</w:t>
      </w:r>
      <w:r w:rsidRPr="008D39E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Герб и надпись должны быть четкими, качественными и устойчивыми к стиранию; Дизайн и внешний вид должны соответствовать представленному образцу; Товар должен быть новым, качественным и без дефектов; </w:t>
      </w:r>
      <w:r w:rsidRPr="00046780"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  <w:shd w:val="clear" w:color="auto" w:fill="FFFFFF"/>
        </w:rPr>
        <w:t>Дизайн, размер, цвет, Герб и надпись должны быть предварительно согласованы с Заказчиком.</w:t>
      </w:r>
      <w:proofErr w:type="gramEnd"/>
      <w:r w:rsidR="00046780" w:rsidRPr="000467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 </w:t>
      </w:r>
      <w:r w:rsidR="000467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Второй</w:t>
      </w:r>
      <w:r w:rsidR="00046780" w:rsidRPr="008D39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 xml:space="preserve"> образец 25 штук</w:t>
      </w:r>
      <w:r w:rsidR="000467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kk-KZ" w:eastAsia="ru-RU"/>
        </w:rPr>
        <w:t>.</w:t>
      </w:r>
    </w:p>
    <w:p w:rsidR="00046780" w:rsidRDefault="00046780" w:rsidP="00046780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D39E8">
        <w:rPr>
          <w:rFonts w:ascii="Times New Roman" w:hAnsi="Times New Roman" w:cs="Times New Roman"/>
          <w:b/>
          <w:sz w:val="28"/>
          <w:szCs w:val="28"/>
          <w:lang w:val="kk-KZ"/>
        </w:rPr>
        <w:t>Общее количество 50 штук.</w:t>
      </w:r>
    </w:p>
    <w:p w:rsidR="00046780" w:rsidRDefault="00046780" w:rsidP="00046780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D39E8" w:rsidRPr="00046780" w:rsidRDefault="00046780" w:rsidP="00046780">
      <w:pPr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kk-KZ"/>
        </w:rPr>
        <w:t>Образец; 2</w:t>
      </w:r>
    </w:p>
    <w:p w:rsidR="008D39E8" w:rsidRPr="008D39E8" w:rsidRDefault="00046780">
      <w:pPr>
        <w:tabs>
          <w:tab w:val="left" w:pos="1060"/>
        </w:tabs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 w:rsidRPr="0004678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drawing>
          <wp:inline distT="0" distB="0" distL="0" distR="0" wp14:anchorId="7A0B4917" wp14:editId="7BAD88E5">
            <wp:extent cx="6806268" cy="4535873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810739" cy="4538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D39E8" w:rsidRPr="008D39E8" w:rsidSect="00A9162A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7A53" w:rsidRDefault="00577A53" w:rsidP="008D39E8">
      <w:pPr>
        <w:spacing w:after="0" w:line="240" w:lineRule="auto"/>
      </w:pPr>
      <w:r>
        <w:separator/>
      </w:r>
    </w:p>
  </w:endnote>
  <w:endnote w:type="continuationSeparator" w:id="0">
    <w:p w:rsidR="00577A53" w:rsidRDefault="00577A53" w:rsidP="008D39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7A53" w:rsidRDefault="00577A53" w:rsidP="008D39E8">
      <w:pPr>
        <w:spacing w:after="0" w:line="240" w:lineRule="auto"/>
      </w:pPr>
      <w:r>
        <w:separator/>
      </w:r>
    </w:p>
  </w:footnote>
  <w:footnote w:type="continuationSeparator" w:id="0">
    <w:p w:rsidR="00577A53" w:rsidRDefault="00577A53" w:rsidP="008D39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AFB"/>
    <w:rsid w:val="00046780"/>
    <w:rsid w:val="00351AFB"/>
    <w:rsid w:val="00577A53"/>
    <w:rsid w:val="00761DBF"/>
    <w:rsid w:val="008D39E8"/>
    <w:rsid w:val="00A67594"/>
    <w:rsid w:val="00A9162A"/>
    <w:rsid w:val="00B22AA8"/>
    <w:rsid w:val="00E2012A"/>
    <w:rsid w:val="00EA4355"/>
    <w:rsid w:val="00FC2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ranslatable-message">
    <w:name w:val="translatable-message"/>
    <w:basedOn w:val="a0"/>
    <w:rsid w:val="00A9162A"/>
  </w:style>
  <w:style w:type="character" w:styleId="a3">
    <w:name w:val="Strong"/>
    <w:basedOn w:val="a0"/>
    <w:uiPriority w:val="22"/>
    <w:qFormat/>
    <w:rsid w:val="00A9162A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A91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162A"/>
    <w:rPr>
      <w:rFonts w:ascii="Tahoma" w:hAnsi="Tahoma" w:cs="Tahoma"/>
      <w:sz w:val="16"/>
      <w:szCs w:val="16"/>
    </w:rPr>
  </w:style>
  <w:style w:type="paragraph" w:styleId="a6">
    <w:name w:val="caption"/>
    <w:basedOn w:val="a"/>
    <w:next w:val="a"/>
    <w:uiPriority w:val="35"/>
    <w:unhideWhenUsed/>
    <w:qFormat/>
    <w:rsid w:val="00A9162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8D39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D39E8"/>
  </w:style>
  <w:style w:type="paragraph" w:styleId="a9">
    <w:name w:val="footer"/>
    <w:basedOn w:val="a"/>
    <w:link w:val="aa"/>
    <w:uiPriority w:val="99"/>
    <w:unhideWhenUsed/>
    <w:rsid w:val="008D39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D39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ranslatable-message">
    <w:name w:val="translatable-message"/>
    <w:basedOn w:val="a0"/>
    <w:rsid w:val="00A9162A"/>
  </w:style>
  <w:style w:type="character" w:styleId="a3">
    <w:name w:val="Strong"/>
    <w:basedOn w:val="a0"/>
    <w:uiPriority w:val="22"/>
    <w:qFormat/>
    <w:rsid w:val="00A9162A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A916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9162A"/>
    <w:rPr>
      <w:rFonts w:ascii="Tahoma" w:hAnsi="Tahoma" w:cs="Tahoma"/>
      <w:sz w:val="16"/>
      <w:szCs w:val="16"/>
    </w:rPr>
  </w:style>
  <w:style w:type="paragraph" w:styleId="a6">
    <w:name w:val="caption"/>
    <w:basedOn w:val="a"/>
    <w:next w:val="a"/>
    <w:uiPriority w:val="35"/>
    <w:unhideWhenUsed/>
    <w:qFormat/>
    <w:rsid w:val="00A9162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8D39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D39E8"/>
  </w:style>
  <w:style w:type="paragraph" w:styleId="a9">
    <w:name w:val="footer"/>
    <w:basedOn w:val="a"/>
    <w:link w:val="aa"/>
    <w:uiPriority w:val="99"/>
    <w:unhideWhenUsed/>
    <w:rsid w:val="008D39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D39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6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5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51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975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449151">
                      <w:marLeft w:val="120"/>
                      <w:marRight w:val="120"/>
                      <w:marTop w:val="6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402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57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02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288295">
                      <w:marLeft w:val="120"/>
                      <w:marRight w:val="120"/>
                      <w:marTop w:val="6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506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dcterms:created xsi:type="dcterms:W3CDTF">2026-09-29T13:35:00Z</dcterms:created>
  <dcterms:modified xsi:type="dcterms:W3CDTF">2026-09-29T14:21:00Z</dcterms:modified>
</cp:coreProperties>
</file>