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945DF" w14:textId="77777777" w:rsidR="002D2E90" w:rsidRPr="00D62334" w:rsidRDefault="002D2E90" w:rsidP="004D7CA8">
      <w:pPr>
        <w:jc w:val="center"/>
        <w:rPr>
          <w:rFonts w:ascii="Times New Roman" w:hAnsi="Times New Roman"/>
          <w:sz w:val="28"/>
          <w:szCs w:val="28"/>
          <w:lang w:val="kk-KZ"/>
        </w:rPr>
      </w:pPr>
      <w:r w:rsidRPr="00D62334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  Приложение 2</w:t>
      </w:r>
    </w:p>
    <w:p w14:paraId="7E6A5E3D" w14:textId="77777777" w:rsidR="004D7CA8" w:rsidRPr="00D62334" w:rsidRDefault="004D7CA8" w:rsidP="00D62334">
      <w:pPr>
        <w:jc w:val="center"/>
        <w:rPr>
          <w:rFonts w:ascii="Times New Roman" w:hAnsi="Times New Roman"/>
          <w:sz w:val="28"/>
          <w:szCs w:val="28"/>
          <w:lang w:val="kk-KZ"/>
        </w:rPr>
      </w:pPr>
      <w:r w:rsidRPr="00D62334">
        <w:rPr>
          <w:rFonts w:ascii="Times New Roman" w:hAnsi="Times New Roman"/>
          <w:sz w:val="28"/>
          <w:szCs w:val="28"/>
          <w:lang w:val="kk-KZ"/>
        </w:rPr>
        <w:t xml:space="preserve">Техническая спецификация </w:t>
      </w:r>
    </w:p>
    <w:tbl>
      <w:tblPr>
        <w:tblStyle w:val="TableNormal"/>
        <w:tblW w:w="10323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1904"/>
        <w:gridCol w:w="6836"/>
        <w:gridCol w:w="976"/>
      </w:tblGrid>
      <w:tr w:rsidR="00104E94" w:rsidRPr="00D62334" w14:paraId="645B6DC0" w14:textId="77777777" w:rsidTr="008B45EA">
        <w:trPr>
          <w:trHeight w:val="381"/>
        </w:trPr>
        <w:tc>
          <w:tcPr>
            <w:tcW w:w="607" w:type="dxa"/>
          </w:tcPr>
          <w:p w14:paraId="51AE4F62" w14:textId="77777777" w:rsidR="00104E94" w:rsidRPr="00D62334" w:rsidRDefault="00104E94" w:rsidP="0078141A">
            <w:pPr>
              <w:pStyle w:val="TableParagraph"/>
              <w:spacing w:line="322" w:lineRule="exact"/>
              <w:ind w:left="107" w:right="79" w:firstLine="60"/>
              <w:rPr>
                <w:b/>
                <w:sz w:val="28"/>
                <w:szCs w:val="28"/>
              </w:rPr>
            </w:pPr>
            <w:r w:rsidRPr="00D62334">
              <w:rPr>
                <w:b/>
                <w:sz w:val="28"/>
                <w:szCs w:val="28"/>
              </w:rPr>
              <w:t>№</w:t>
            </w:r>
            <w:r w:rsidRPr="00D62334">
              <w:rPr>
                <w:b/>
                <w:spacing w:val="-67"/>
                <w:sz w:val="28"/>
                <w:szCs w:val="28"/>
              </w:rPr>
              <w:t xml:space="preserve"> </w:t>
            </w:r>
            <w:r w:rsidRPr="00D62334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1904" w:type="dxa"/>
          </w:tcPr>
          <w:p w14:paraId="27283AF2" w14:textId="77777777" w:rsidR="00104E94" w:rsidRPr="00D62334" w:rsidRDefault="00104E94" w:rsidP="0078141A">
            <w:pPr>
              <w:pStyle w:val="TableParagraph"/>
              <w:spacing w:line="322" w:lineRule="exact"/>
              <w:ind w:left="662" w:right="141" w:hanging="504"/>
              <w:rPr>
                <w:b/>
                <w:sz w:val="28"/>
                <w:szCs w:val="28"/>
              </w:rPr>
            </w:pPr>
            <w:proofErr w:type="spellStart"/>
            <w:r w:rsidRPr="005256B2">
              <w:rPr>
                <w:b/>
                <w:spacing w:val="-1"/>
                <w:sz w:val="24"/>
                <w:szCs w:val="28"/>
              </w:rPr>
              <w:t>Наименование</w:t>
            </w:r>
            <w:proofErr w:type="spellEnd"/>
            <w:r w:rsidRPr="005256B2">
              <w:rPr>
                <w:b/>
                <w:spacing w:val="-67"/>
                <w:sz w:val="24"/>
                <w:szCs w:val="28"/>
              </w:rPr>
              <w:t xml:space="preserve"> </w:t>
            </w:r>
            <w:proofErr w:type="spellStart"/>
            <w:r w:rsidRPr="005256B2">
              <w:rPr>
                <w:b/>
                <w:sz w:val="24"/>
                <w:szCs w:val="28"/>
              </w:rPr>
              <w:t>товара</w:t>
            </w:r>
            <w:proofErr w:type="spellEnd"/>
          </w:p>
        </w:tc>
        <w:tc>
          <w:tcPr>
            <w:tcW w:w="6836" w:type="dxa"/>
          </w:tcPr>
          <w:p w14:paraId="4D6A0F4F" w14:textId="77777777" w:rsidR="00104E94" w:rsidRPr="00D62334" w:rsidRDefault="00104E94" w:rsidP="005256B2">
            <w:pPr>
              <w:pStyle w:val="TableParagraph"/>
              <w:spacing w:line="320" w:lineRule="exact"/>
              <w:ind w:left="425"/>
              <w:jc w:val="center"/>
              <w:rPr>
                <w:b/>
                <w:sz w:val="28"/>
                <w:szCs w:val="28"/>
              </w:rPr>
            </w:pPr>
            <w:proofErr w:type="spellStart"/>
            <w:r w:rsidRPr="00D62334">
              <w:rPr>
                <w:b/>
                <w:sz w:val="28"/>
                <w:szCs w:val="28"/>
              </w:rPr>
              <w:t>Материал</w:t>
            </w:r>
            <w:proofErr w:type="spellEnd"/>
          </w:p>
        </w:tc>
        <w:tc>
          <w:tcPr>
            <w:tcW w:w="976" w:type="dxa"/>
          </w:tcPr>
          <w:p w14:paraId="78DA28C8" w14:textId="77777777" w:rsidR="00104E94" w:rsidRPr="00D62334" w:rsidRDefault="00104E94" w:rsidP="0078141A">
            <w:pPr>
              <w:pStyle w:val="TableParagraph"/>
              <w:spacing w:line="320" w:lineRule="exact"/>
              <w:ind w:left="131" w:right="121"/>
              <w:jc w:val="center"/>
              <w:rPr>
                <w:b/>
                <w:sz w:val="28"/>
                <w:szCs w:val="28"/>
              </w:rPr>
            </w:pPr>
            <w:proofErr w:type="spellStart"/>
            <w:r w:rsidRPr="00D62334">
              <w:rPr>
                <w:b/>
                <w:sz w:val="28"/>
                <w:szCs w:val="28"/>
              </w:rPr>
              <w:t>Кол-во</w:t>
            </w:r>
            <w:proofErr w:type="spellEnd"/>
          </w:p>
        </w:tc>
      </w:tr>
      <w:tr w:rsidR="00104E94" w:rsidRPr="00D62334" w14:paraId="227A2AA2" w14:textId="77777777" w:rsidTr="008B45EA">
        <w:trPr>
          <w:trHeight w:val="1117"/>
        </w:trPr>
        <w:tc>
          <w:tcPr>
            <w:tcW w:w="607" w:type="dxa"/>
          </w:tcPr>
          <w:p w14:paraId="228E4A93" w14:textId="77777777" w:rsidR="00104E94" w:rsidRPr="00D62334" w:rsidRDefault="00104E94" w:rsidP="004D7CA8">
            <w:pPr>
              <w:pStyle w:val="TableParagraph"/>
              <w:ind w:left="-819" w:firstLine="819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47CFAB7D" w14:textId="77777777" w:rsidR="00104E94" w:rsidRPr="00D62334" w:rsidRDefault="00104E94" w:rsidP="0078141A">
            <w:pPr>
              <w:pStyle w:val="TableParagraph"/>
              <w:spacing w:before="2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04F2BC32" w14:textId="77777777" w:rsidR="00104E94" w:rsidRPr="00D62334" w:rsidRDefault="00104E94" w:rsidP="0078141A">
            <w:pPr>
              <w:pStyle w:val="TableParagraph"/>
              <w:ind w:left="8"/>
              <w:jc w:val="center"/>
              <w:rPr>
                <w:bCs/>
                <w:sz w:val="28"/>
                <w:szCs w:val="28"/>
                <w:lang w:val="ru-RU"/>
              </w:rPr>
            </w:pPr>
            <w:r w:rsidRPr="00D62334">
              <w:rPr>
                <w:bCs/>
                <w:sz w:val="28"/>
                <w:szCs w:val="28"/>
                <w:lang w:val="ru-RU"/>
              </w:rPr>
              <w:t>1</w:t>
            </w:r>
          </w:p>
        </w:tc>
        <w:tc>
          <w:tcPr>
            <w:tcW w:w="1904" w:type="dxa"/>
          </w:tcPr>
          <w:p w14:paraId="6F2A7F36" w14:textId="77777777" w:rsidR="00104E94" w:rsidRPr="00D62334" w:rsidRDefault="00104E94" w:rsidP="0078141A">
            <w:pPr>
              <w:pStyle w:val="TableParagraph"/>
              <w:spacing w:before="2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4C5F2B89" w14:textId="77777777" w:rsidR="00104E94" w:rsidRPr="00D62334" w:rsidRDefault="00104E94" w:rsidP="006A61CC">
            <w:pPr>
              <w:pStyle w:val="TableParagraph"/>
              <w:spacing w:before="1"/>
              <w:ind w:left="108" w:right="92"/>
              <w:jc w:val="center"/>
              <w:rPr>
                <w:bCs/>
                <w:sz w:val="28"/>
                <w:szCs w:val="28"/>
                <w:lang w:val="ru-RU"/>
              </w:rPr>
            </w:pPr>
            <w:r w:rsidRPr="00D62334">
              <w:rPr>
                <w:bCs/>
                <w:sz w:val="28"/>
                <w:szCs w:val="28"/>
                <w:lang w:val="ru-RU"/>
              </w:rPr>
              <w:t>Изготовление баннер</w:t>
            </w:r>
            <w:r w:rsidRPr="00D62334">
              <w:rPr>
                <w:bCs/>
                <w:sz w:val="28"/>
                <w:szCs w:val="28"/>
                <w:lang w:val="kk-KZ"/>
              </w:rPr>
              <w:t>а</w:t>
            </w:r>
          </w:p>
        </w:tc>
        <w:tc>
          <w:tcPr>
            <w:tcW w:w="6836" w:type="dxa"/>
          </w:tcPr>
          <w:p w14:paraId="7A15F66A" w14:textId="77777777" w:rsidR="005256B2" w:rsidRDefault="00104E94" w:rsidP="0078141A">
            <w:pPr>
              <w:pStyle w:val="TableParagraph"/>
              <w:spacing w:line="308" w:lineRule="exact"/>
              <w:ind w:left="105" w:right="94"/>
              <w:jc w:val="center"/>
              <w:rPr>
                <w:bCs/>
                <w:sz w:val="28"/>
                <w:szCs w:val="28"/>
                <w:lang w:val="ru-RU"/>
              </w:rPr>
            </w:pPr>
            <w:r w:rsidRPr="00D62334">
              <w:rPr>
                <w:bCs/>
                <w:sz w:val="28"/>
                <w:szCs w:val="28"/>
                <w:lang w:val="ru-RU"/>
              </w:rPr>
              <w:t xml:space="preserve">Изготовление </w:t>
            </w:r>
            <w:proofErr w:type="gramStart"/>
            <w:r w:rsidRPr="00D62334">
              <w:rPr>
                <w:bCs/>
                <w:sz w:val="28"/>
                <w:szCs w:val="28"/>
                <w:lang w:val="ru-RU"/>
              </w:rPr>
              <w:t xml:space="preserve">баннеров  </w:t>
            </w:r>
            <w:r w:rsidRPr="001A1E71">
              <w:rPr>
                <w:b/>
                <w:bCs/>
                <w:sz w:val="28"/>
                <w:szCs w:val="28"/>
                <w:lang w:val="ru-RU"/>
              </w:rPr>
              <w:t>2</w:t>
            </w:r>
            <w:r w:rsidR="001A1E71">
              <w:rPr>
                <w:b/>
                <w:bCs/>
                <w:sz w:val="28"/>
                <w:szCs w:val="28"/>
                <w:lang w:val="ru-RU"/>
              </w:rPr>
              <w:t>00</w:t>
            </w:r>
            <w:proofErr w:type="gramEnd"/>
            <w:r w:rsidRPr="001A1E71">
              <w:rPr>
                <w:b/>
                <w:bCs/>
                <w:sz w:val="28"/>
                <w:szCs w:val="28"/>
                <w:lang w:val="ru-RU"/>
              </w:rPr>
              <w:t>*3</w:t>
            </w:r>
            <w:r w:rsidR="001A1E71">
              <w:rPr>
                <w:b/>
                <w:bCs/>
                <w:sz w:val="28"/>
                <w:szCs w:val="28"/>
                <w:lang w:val="ru-RU"/>
              </w:rPr>
              <w:t>00 с</w:t>
            </w:r>
            <w:r w:rsidRPr="001A1E71">
              <w:rPr>
                <w:b/>
                <w:bCs/>
                <w:sz w:val="28"/>
                <w:szCs w:val="28"/>
                <w:lang w:val="ru-RU"/>
              </w:rPr>
              <w:t>м</w:t>
            </w:r>
            <w:r w:rsidRPr="00D62334">
              <w:rPr>
                <w:bCs/>
                <w:sz w:val="28"/>
                <w:szCs w:val="28"/>
                <w:lang w:val="ru-RU"/>
              </w:rPr>
              <w:t xml:space="preserve"> (баннерная ткань 340гр/м2, </w:t>
            </w:r>
            <w:proofErr w:type="spellStart"/>
            <w:r w:rsidRPr="00D62334">
              <w:rPr>
                <w:bCs/>
                <w:sz w:val="28"/>
                <w:szCs w:val="28"/>
                <w:lang w:val="ru-RU"/>
              </w:rPr>
              <w:t>полноц</w:t>
            </w:r>
            <w:proofErr w:type="spellEnd"/>
            <w:r w:rsidR="005706A9">
              <w:rPr>
                <w:bCs/>
                <w:sz w:val="28"/>
                <w:szCs w:val="28"/>
                <w:lang w:val="kk-KZ"/>
              </w:rPr>
              <w:t>в</w:t>
            </w:r>
            <w:proofErr w:type="spellStart"/>
            <w:r w:rsidRPr="00D62334">
              <w:rPr>
                <w:bCs/>
                <w:sz w:val="28"/>
                <w:szCs w:val="28"/>
                <w:lang w:val="ru-RU"/>
              </w:rPr>
              <w:t>етная</w:t>
            </w:r>
            <w:proofErr w:type="spellEnd"/>
            <w:r w:rsidRPr="00D62334">
              <w:rPr>
                <w:bCs/>
                <w:sz w:val="28"/>
                <w:szCs w:val="28"/>
                <w:lang w:val="ru-RU"/>
              </w:rPr>
              <w:t xml:space="preserve"> широкоформатная печать </w:t>
            </w:r>
            <w:proofErr w:type="spellStart"/>
            <w:r w:rsidRPr="00D62334">
              <w:rPr>
                <w:bCs/>
                <w:sz w:val="28"/>
                <w:szCs w:val="28"/>
                <w:lang w:val="ru-RU"/>
              </w:rPr>
              <w:t>сольвентными</w:t>
            </w:r>
            <w:proofErr w:type="spellEnd"/>
            <w:r w:rsidRPr="00D62334">
              <w:rPr>
                <w:bCs/>
                <w:sz w:val="28"/>
                <w:szCs w:val="28"/>
                <w:lang w:val="ru-RU"/>
              </w:rPr>
              <w:t xml:space="preserve"> чернилами, проклейка, пробивка люверсов по периметру)</w:t>
            </w:r>
            <w:r w:rsidR="005256B2">
              <w:rPr>
                <w:bCs/>
                <w:sz w:val="28"/>
                <w:szCs w:val="28"/>
                <w:lang w:val="kk-KZ"/>
              </w:rPr>
              <w:t xml:space="preserve"> </w:t>
            </w:r>
            <w:r w:rsidR="005256B2" w:rsidRPr="001A1E71">
              <w:rPr>
                <w:b/>
                <w:bCs/>
                <w:sz w:val="28"/>
                <w:szCs w:val="28"/>
                <w:lang w:val="ru-RU"/>
              </w:rPr>
              <w:t>Дизайн и размеры баннера согласовываются во время работы</w:t>
            </w:r>
            <w:r w:rsidR="005256B2">
              <w:rPr>
                <w:bCs/>
                <w:sz w:val="28"/>
                <w:szCs w:val="28"/>
                <w:lang w:val="ru-RU"/>
              </w:rPr>
              <w:t>.</w:t>
            </w:r>
          </w:p>
          <w:p w14:paraId="379B43EF" w14:textId="77777777" w:rsidR="00104E94" w:rsidRPr="001A1E71" w:rsidRDefault="00104E94" w:rsidP="00104E94">
            <w:pPr>
              <w:tabs>
                <w:tab w:val="left" w:pos="1719"/>
              </w:tabs>
              <w:rPr>
                <w:lang w:val="ru-RU"/>
              </w:rPr>
            </w:pPr>
            <w:r w:rsidRPr="00DC04F0">
              <w:rPr>
                <w:lang w:val="ru-RU"/>
              </w:rPr>
              <w:tab/>
            </w:r>
          </w:p>
        </w:tc>
        <w:tc>
          <w:tcPr>
            <w:tcW w:w="976" w:type="dxa"/>
          </w:tcPr>
          <w:p w14:paraId="5A89F260" w14:textId="77777777" w:rsidR="00104E94" w:rsidRPr="00104E94" w:rsidRDefault="00104E94" w:rsidP="0078141A">
            <w:pPr>
              <w:pStyle w:val="TableParagraph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792442CF" w14:textId="77777777" w:rsidR="00104E94" w:rsidRPr="00104E94" w:rsidRDefault="00104E94" w:rsidP="0078141A">
            <w:pPr>
              <w:pStyle w:val="TableParagraph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7F23FBA7" w14:textId="38C21EAC" w:rsidR="00104E94" w:rsidRPr="001A1E71" w:rsidRDefault="0086349B" w:rsidP="0078141A">
            <w:pPr>
              <w:pStyle w:val="TableParagraph"/>
              <w:spacing w:before="269"/>
              <w:ind w:left="131" w:right="121"/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1A1E71">
              <w:rPr>
                <w:b/>
                <w:bCs/>
                <w:sz w:val="28"/>
                <w:szCs w:val="28"/>
                <w:lang w:val="kk-KZ"/>
              </w:rPr>
              <w:t xml:space="preserve"> шт</w:t>
            </w:r>
          </w:p>
        </w:tc>
      </w:tr>
    </w:tbl>
    <w:p w14:paraId="008BEB18" w14:textId="77777777" w:rsidR="005E624D" w:rsidRDefault="005E624D" w:rsidP="00C37B29">
      <w:pPr>
        <w:jc w:val="center"/>
        <w:rPr>
          <w:rFonts w:ascii="Times New Roman" w:hAnsi="Times New Roman"/>
          <w:sz w:val="32"/>
          <w:szCs w:val="32"/>
        </w:rPr>
      </w:pPr>
    </w:p>
    <w:p w14:paraId="12C6B59D" w14:textId="5A40EDCC" w:rsidR="005E624D" w:rsidRPr="0086349B" w:rsidRDefault="005E624D" w:rsidP="005E624D">
      <w:pPr>
        <w:pStyle w:val="a3"/>
        <w:tabs>
          <w:tab w:val="left" w:pos="798"/>
          <w:tab w:val="left" w:pos="1904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86349B">
        <w:rPr>
          <w:rFonts w:ascii="Times New Roman" w:hAnsi="Times New Roman"/>
          <w:sz w:val="28"/>
          <w:szCs w:val="28"/>
        </w:rPr>
        <w:t>Изготовление и поставка плакатов (баннеров) осуществляются по заявке Заказчика в течении 202</w:t>
      </w:r>
      <w:r w:rsidR="0086349B" w:rsidRPr="0086349B">
        <w:rPr>
          <w:rFonts w:ascii="Times New Roman" w:hAnsi="Times New Roman"/>
          <w:sz w:val="28"/>
          <w:szCs w:val="28"/>
        </w:rPr>
        <w:t>6</w:t>
      </w:r>
      <w:r w:rsidRPr="0086349B">
        <w:rPr>
          <w:rFonts w:ascii="Times New Roman" w:hAnsi="Times New Roman"/>
          <w:sz w:val="28"/>
          <w:szCs w:val="28"/>
        </w:rPr>
        <w:t xml:space="preserve"> года, размеры баннеров определяются Заказчиком в зависимости от конкретной потребности в объеме и сроки, указанные в заявке. Доставка готовых баннеров до Заказчика в течение</w:t>
      </w:r>
      <w:r w:rsidRPr="0086349B">
        <w:rPr>
          <w:rFonts w:ascii="Times New Roman" w:hAnsi="Times New Roman"/>
          <w:sz w:val="28"/>
          <w:szCs w:val="28"/>
          <w:lang w:val="kk-KZ"/>
        </w:rPr>
        <w:t xml:space="preserve"> дня</w:t>
      </w:r>
      <w:r w:rsidRPr="0086349B">
        <w:rPr>
          <w:rFonts w:ascii="Times New Roman" w:hAnsi="Times New Roman"/>
          <w:sz w:val="28"/>
          <w:szCs w:val="28"/>
        </w:rPr>
        <w:t xml:space="preserve"> с момента изготовления</w:t>
      </w:r>
    </w:p>
    <w:p w14:paraId="6C31FCDC" w14:textId="77777777" w:rsidR="005E624D" w:rsidRPr="0086349B" w:rsidRDefault="005E624D" w:rsidP="00C37B29">
      <w:pPr>
        <w:jc w:val="center"/>
        <w:rPr>
          <w:rFonts w:ascii="Times New Roman" w:hAnsi="Times New Roman"/>
          <w:sz w:val="28"/>
          <w:szCs w:val="28"/>
        </w:rPr>
      </w:pPr>
    </w:p>
    <w:p w14:paraId="54BE6B6F" w14:textId="77777777" w:rsidR="005E624D" w:rsidRPr="0086349B" w:rsidRDefault="005E624D" w:rsidP="00C37B29">
      <w:pPr>
        <w:jc w:val="center"/>
        <w:rPr>
          <w:rFonts w:ascii="Times New Roman" w:hAnsi="Times New Roman"/>
          <w:sz w:val="28"/>
          <w:szCs w:val="28"/>
        </w:rPr>
      </w:pPr>
    </w:p>
    <w:p w14:paraId="282C6BF3" w14:textId="77777777" w:rsidR="008B45EA" w:rsidRPr="0086349B" w:rsidRDefault="005E624D" w:rsidP="00C37B29">
      <w:pPr>
        <w:jc w:val="center"/>
        <w:rPr>
          <w:rFonts w:ascii="Times New Roman" w:hAnsi="Times New Roman"/>
          <w:sz w:val="28"/>
          <w:szCs w:val="28"/>
          <w:lang w:val="kk-KZ"/>
        </w:rPr>
      </w:pPr>
      <w:r w:rsidRPr="0086349B">
        <w:rPr>
          <w:rFonts w:ascii="Times New Roman" w:hAnsi="Times New Roman"/>
          <w:color w:val="000000"/>
          <w:sz w:val="28"/>
          <w:szCs w:val="28"/>
        </w:rPr>
        <w:t xml:space="preserve">Стоимость работ включает в себя: </w:t>
      </w:r>
      <w:r w:rsidR="008B45EA" w:rsidRPr="0086349B">
        <w:rPr>
          <w:rFonts w:ascii="Times New Roman" w:hAnsi="Times New Roman"/>
          <w:sz w:val="28"/>
          <w:szCs w:val="28"/>
        </w:rPr>
        <w:t>(доставка, материалы, налоги, сборы, транспортные расходы и прочее) связанные с поставкой товара. Место поставки:</w:t>
      </w:r>
      <w:r w:rsidRPr="008634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349B">
        <w:rPr>
          <w:rFonts w:ascii="Times New Roman" w:hAnsi="Times New Roman"/>
          <w:sz w:val="28"/>
          <w:szCs w:val="28"/>
        </w:rPr>
        <w:t>г.Уральск</w:t>
      </w:r>
      <w:proofErr w:type="spellEnd"/>
      <w:r w:rsidRPr="008634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6349B">
        <w:rPr>
          <w:rFonts w:ascii="Times New Roman" w:hAnsi="Times New Roman"/>
          <w:sz w:val="28"/>
          <w:szCs w:val="28"/>
        </w:rPr>
        <w:t>микр</w:t>
      </w:r>
      <w:proofErr w:type="spellEnd"/>
      <w:r w:rsidRPr="0086349B">
        <w:rPr>
          <w:rFonts w:ascii="Times New Roman" w:hAnsi="Times New Roman"/>
          <w:sz w:val="28"/>
          <w:szCs w:val="28"/>
        </w:rPr>
        <w:t xml:space="preserve"> Кунаева,54</w:t>
      </w:r>
    </w:p>
    <w:p w14:paraId="1B65BDEF" w14:textId="77777777" w:rsidR="008B45EA" w:rsidRPr="00D62334" w:rsidRDefault="008B45EA" w:rsidP="008B45EA">
      <w:pPr>
        <w:rPr>
          <w:rFonts w:ascii="Times New Roman" w:hAnsi="Times New Roman"/>
          <w:sz w:val="28"/>
          <w:szCs w:val="28"/>
          <w:lang w:val="kk-KZ"/>
        </w:rPr>
      </w:pPr>
    </w:p>
    <w:p w14:paraId="5272AC5E" w14:textId="2858E343" w:rsidR="00C37B29" w:rsidRPr="00D62334" w:rsidRDefault="002D2E90" w:rsidP="0086349B">
      <w:pPr>
        <w:rPr>
          <w:rFonts w:ascii="Times New Roman" w:hAnsi="Times New Roman"/>
          <w:sz w:val="28"/>
          <w:szCs w:val="28"/>
          <w:lang w:val="kk-KZ"/>
        </w:rPr>
      </w:pPr>
      <w:r w:rsidRPr="00D62334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</w:t>
      </w:r>
      <w:r w:rsidR="0086349B">
        <w:rPr>
          <w:rFonts w:ascii="Times New Roman" w:hAnsi="Times New Roman"/>
          <w:sz w:val="28"/>
          <w:szCs w:val="28"/>
          <w:lang w:val="en-US"/>
        </w:rPr>
        <w:t>T</w:t>
      </w:r>
      <w:r w:rsidR="00C37B29" w:rsidRPr="00D62334">
        <w:rPr>
          <w:rFonts w:ascii="Times New Roman" w:hAnsi="Times New Roman"/>
          <w:sz w:val="28"/>
          <w:szCs w:val="28"/>
          <w:lang w:val="kk-KZ"/>
        </w:rPr>
        <w:t>ехни</w:t>
      </w:r>
      <w:r w:rsidR="00606DC0" w:rsidRPr="00D62334">
        <w:rPr>
          <w:rFonts w:ascii="Times New Roman" w:hAnsi="Times New Roman"/>
          <w:sz w:val="28"/>
          <w:szCs w:val="28"/>
          <w:lang w:val="kk-KZ"/>
        </w:rPr>
        <w:t>никалық сипаттама</w:t>
      </w:r>
      <w:r w:rsidR="00C37B29" w:rsidRPr="00D62334">
        <w:rPr>
          <w:rFonts w:ascii="Times New Roman" w:hAnsi="Times New Roman"/>
          <w:sz w:val="28"/>
          <w:szCs w:val="28"/>
          <w:lang w:val="kk-KZ"/>
        </w:rPr>
        <w:t xml:space="preserve"> </w:t>
      </w:r>
    </w:p>
    <w:tbl>
      <w:tblPr>
        <w:tblStyle w:val="TableNormal"/>
        <w:tblW w:w="10349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2219"/>
        <w:gridCol w:w="5812"/>
        <w:gridCol w:w="1701"/>
      </w:tblGrid>
      <w:tr w:rsidR="005256B2" w:rsidRPr="00D62334" w14:paraId="40EB0ECD" w14:textId="77777777" w:rsidTr="005256B2">
        <w:trPr>
          <w:trHeight w:val="642"/>
        </w:trPr>
        <w:tc>
          <w:tcPr>
            <w:tcW w:w="617" w:type="dxa"/>
          </w:tcPr>
          <w:p w14:paraId="144B7056" w14:textId="77777777" w:rsidR="005256B2" w:rsidRPr="00D62334" w:rsidRDefault="005256B2" w:rsidP="00AF2394">
            <w:pPr>
              <w:pStyle w:val="TableParagraph"/>
              <w:spacing w:line="322" w:lineRule="exact"/>
              <w:ind w:left="107" w:right="79" w:firstLine="60"/>
              <w:rPr>
                <w:b/>
                <w:sz w:val="28"/>
                <w:szCs w:val="28"/>
              </w:rPr>
            </w:pPr>
            <w:r w:rsidRPr="00D62334">
              <w:rPr>
                <w:b/>
                <w:sz w:val="28"/>
                <w:szCs w:val="28"/>
              </w:rPr>
              <w:t>№</w:t>
            </w:r>
            <w:r w:rsidRPr="00D62334">
              <w:rPr>
                <w:b/>
                <w:spacing w:val="-67"/>
                <w:sz w:val="28"/>
                <w:szCs w:val="28"/>
              </w:rPr>
              <w:t xml:space="preserve"> </w:t>
            </w:r>
            <w:r w:rsidRPr="00D62334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219" w:type="dxa"/>
          </w:tcPr>
          <w:p w14:paraId="2D215315" w14:textId="77777777" w:rsidR="005256B2" w:rsidRPr="00D62334" w:rsidRDefault="005256B2" w:rsidP="00AF2394">
            <w:pPr>
              <w:pStyle w:val="TableParagraph"/>
              <w:spacing w:line="322" w:lineRule="exact"/>
              <w:ind w:left="662" w:right="141" w:hanging="504"/>
              <w:rPr>
                <w:b/>
                <w:sz w:val="28"/>
                <w:szCs w:val="28"/>
              </w:rPr>
            </w:pPr>
            <w:proofErr w:type="spellStart"/>
            <w:r w:rsidRPr="00D62334">
              <w:rPr>
                <w:b/>
                <w:spacing w:val="-1"/>
                <w:sz w:val="28"/>
                <w:szCs w:val="28"/>
              </w:rPr>
              <w:t>Наименование</w:t>
            </w:r>
            <w:proofErr w:type="spellEnd"/>
            <w:r w:rsidRPr="00D62334">
              <w:rPr>
                <w:b/>
                <w:spacing w:val="-67"/>
                <w:sz w:val="28"/>
                <w:szCs w:val="28"/>
              </w:rPr>
              <w:t xml:space="preserve"> </w:t>
            </w:r>
            <w:proofErr w:type="spellStart"/>
            <w:r w:rsidRPr="00D62334">
              <w:rPr>
                <w:b/>
                <w:sz w:val="28"/>
                <w:szCs w:val="28"/>
              </w:rPr>
              <w:t>товара</w:t>
            </w:r>
            <w:proofErr w:type="spellEnd"/>
          </w:p>
        </w:tc>
        <w:tc>
          <w:tcPr>
            <w:tcW w:w="5812" w:type="dxa"/>
          </w:tcPr>
          <w:p w14:paraId="727D1D2D" w14:textId="77777777" w:rsidR="005256B2" w:rsidRPr="00D62334" w:rsidRDefault="005256B2" w:rsidP="00DC04F0">
            <w:pPr>
              <w:pStyle w:val="TableParagraph"/>
              <w:spacing w:line="320" w:lineRule="exact"/>
              <w:ind w:left="425"/>
              <w:jc w:val="center"/>
              <w:rPr>
                <w:b/>
                <w:sz w:val="28"/>
                <w:szCs w:val="28"/>
              </w:rPr>
            </w:pPr>
            <w:proofErr w:type="spellStart"/>
            <w:r w:rsidRPr="00D62334">
              <w:rPr>
                <w:b/>
                <w:sz w:val="28"/>
                <w:szCs w:val="28"/>
              </w:rPr>
              <w:t>Материал</w:t>
            </w:r>
            <w:proofErr w:type="spellEnd"/>
          </w:p>
        </w:tc>
        <w:tc>
          <w:tcPr>
            <w:tcW w:w="1701" w:type="dxa"/>
          </w:tcPr>
          <w:p w14:paraId="44D52B4D" w14:textId="77777777" w:rsidR="005256B2" w:rsidRPr="00D62334" w:rsidRDefault="005256B2" w:rsidP="00AF2394">
            <w:pPr>
              <w:pStyle w:val="TableParagraph"/>
              <w:spacing w:line="320" w:lineRule="exact"/>
              <w:ind w:left="131" w:right="121"/>
              <w:jc w:val="center"/>
              <w:rPr>
                <w:b/>
                <w:sz w:val="28"/>
                <w:szCs w:val="28"/>
              </w:rPr>
            </w:pPr>
            <w:proofErr w:type="spellStart"/>
            <w:r w:rsidRPr="00D62334">
              <w:rPr>
                <w:b/>
                <w:sz w:val="28"/>
                <w:szCs w:val="28"/>
              </w:rPr>
              <w:t>Кол-во</w:t>
            </w:r>
            <w:proofErr w:type="spellEnd"/>
          </w:p>
        </w:tc>
      </w:tr>
      <w:tr w:rsidR="005256B2" w:rsidRPr="00D62334" w14:paraId="019B3DEC" w14:textId="77777777" w:rsidTr="005256B2">
        <w:trPr>
          <w:trHeight w:val="1849"/>
        </w:trPr>
        <w:tc>
          <w:tcPr>
            <w:tcW w:w="617" w:type="dxa"/>
          </w:tcPr>
          <w:p w14:paraId="14A3A28C" w14:textId="77777777" w:rsidR="005256B2" w:rsidRPr="00D62334" w:rsidRDefault="005256B2" w:rsidP="00AF2394">
            <w:pPr>
              <w:pStyle w:val="TableParagraph"/>
              <w:ind w:left="-819" w:firstLine="819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649F80B1" w14:textId="77777777" w:rsidR="005256B2" w:rsidRPr="00D62334" w:rsidRDefault="005256B2" w:rsidP="00AF2394">
            <w:pPr>
              <w:pStyle w:val="TableParagraph"/>
              <w:spacing w:before="2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5618EA1B" w14:textId="77777777" w:rsidR="005256B2" w:rsidRPr="00D62334" w:rsidRDefault="005256B2" w:rsidP="00AF2394">
            <w:pPr>
              <w:pStyle w:val="TableParagraph"/>
              <w:ind w:left="8"/>
              <w:jc w:val="center"/>
              <w:rPr>
                <w:bCs/>
                <w:sz w:val="28"/>
                <w:szCs w:val="28"/>
                <w:lang w:val="ru-RU"/>
              </w:rPr>
            </w:pPr>
            <w:r w:rsidRPr="00D62334">
              <w:rPr>
                <w:bCs/>
                <w:sz w:val="28"/>
                <w:szCs w:val="28"/>
                <w:lang w:val="ru-RU"/>
              </w:rPr>
              <w:t>1</w:t>
            </w:r>
          </w:p>
        </w:tc>
        <w:tc>
          <w:tcPr>
            <w:tcW w:w="2219" w:type="dxa"/>
          </w:tcPr>
          <w:p w14:paraId="14D9E58D" w14:textId="77777777" w:rsidR="005256B2" w:rsidRPr="00D62334" w:rsidRDefault="005256B2" w:rsidP="00AF2394">
            <w:pPr>
              <w:pStyle w:val="TableParagraph"/>
              <w:spacing w:before="2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0648209A" w14:textId="77777777" w:rsidR="005256B2" w:rsidRPr="00D62334" w:rsidRDefault="005256B2" w:rsidP="00AF2394">
            <w:pPr>
              <w:pStyle w:val="TableParagraph"/>
              <w:spacing w:before="1"/>
              <w:ind w:left="108" w:right="92"/>
              <w:jc w:val="center"/>
              <w:rPr>
                <w:bCs/>
                <w:sz w:val="28"/>
                <w:szCs w:val="28"/>
                <w:lang w:val="kk-KZ"/>
              </w:rPr>
            </w:pPr>
            <w:r w:rsidRPr="00D62334">
              <w:rPr>
                <w:bCs/>
                <w:sz w:val="28"/>
                <w:szCs w:val="28"/>
                <w:lang w:val="kk-KZ"/>
              </w:rPr>
              <w:t xml:space="preserve">Баннер </w:t>
            </w:r>
            <w:r>
              <w:rPr>
                <w:bCs/>
                <w:sz w:val="28"/>
                <w:szCs w:val="28"/>
                <w:lang w:val="kk-KZ"/>
              </w:rPr>
              <w:t>жасау</w:t>
            </w:r>
          </w:p>
        </w:tc>
        <w:tc>
          <w:tcPr>
            <w:tcW w:w="5812" w:type="dxa"/>
          </w:tcPr>
          <w:p w14:paraId="18176746" w14:textId="77777777" w:rsidR="005256B2" w:rsidRPr="00D62334" w:rsidRDefault="005256B2" w:rsidP="00D6233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color w:val="202124"/>
                <w:sz w:val="28"/>
                <w:szCs w:val="28"/>
                <w:lang w:val="kk-KZ" w:eastAsia="ru-RU"/>
              </w:rPr>
            </w:pPr>
            <w:r w:rsidRPr="001A1E71">
              <w:rPr>
                <w:rFonts w:ascii="Times New Roman" w:eastAsia="Times New Roman" w:hAnsi="Times New Roman"/>
                <w:b/>
                <w:color w:val="202124"/>
                <w:sz w:val="28"/>
                <w:szCs w:val="28"/>
                <w:lang w:val="kk-KZ" w:eastAsia="ru-RU"/>
              </w:rPr>
              <w:t>2</w:t>
            </w:r>
            <w:r w:rsidR="001A1E71" w:rsidRPr="001A1E71">
              <w:rPr>
                <w:rFonts w:ascii="Times New Roman" w:eastAsia="Times New Roman" w:hAnsi="Times New Roman"/>
                <w:b/>
                <w:color w:val="202124"/>
                <w:sz w:val="28"/>
                <w:szCs w:val="28"/>
                <w:lang w:val="kk-KZ" w:eastAsia="ru-RU"/>
              </w:rPr>
              <w:t>00</w:t>
            </w:r>
            <w:r w:rsidRPr="001A1E71">
              <w:rPr>
                <w:rFonts w:ascii="Times New Roman" w:eastAsia="Times New Roman" w:hAnsi="Times New Roman"/>
                <w:b/>
                <w:color w:val="202124"/>
                <w:sz w:val="28"/>
                <w:szCs w:val="28"/>
                <w:lang w:val="kk-KZ" w:eastAsia="ru-RU"/>
              </w:rPr>
              <w:t>*3</w:t>
            </w:r>
            <w:r w:rsidR="001A1E71" w:rsidRPr="001A1E71">
              <w:rPr>
                <w:rFonts w:ascii="Times New Roman" w:eastAsia="Times New Roman" w:hAnsi="Times New Roman"/>
                <w:b/>
                <w:color w:val="202124"/>
                <w:sz w:val="28"/>
                <w:szCs w:val="28"/>
                <w:lang w:val="kk-KZ" w:eastAsia="ru-RU"/>
              </w:rPr>
              <w:t>00</w:t>
            </w:r>
            <w:r w:rsidR="001A1E71">
              <w:rPr>
                <w:rFonts w:ascii="Times New Roman" w:eastAsia="Times New Roman" w:hAnsi="Times New Roman"/>
                <w:color w:val="202124"/>
                <w:sz w:val="28"/>
                <w:szCs w:val="28"/>
                <w:lang w:val="kk-KZ" w:eastAsia="ru-RU"/>
              </w:rPr>
              <w:t xml:space="preserve"> </w:t>
            </w:r>
            <w:r w:rsidR="001A1E71" w:rsidRPr="002B4F00">
              <w:rPr>
                <w:rFonts w:ascii="Times New Roman" w:eastAsia="Times New Roman" w:hAnsi="Times New Roman"/>
                <w:b/>
                <w:color w:val="202124"/>
                <w:sz w:val="28"/>
                <w:szCs w:val="28"/>
                <w:lang w:val="kk-KZ" w:eastAsia="ru-RU"/>
              </w:rPr>
              <w:t>с</w:t>
            </w:r>
            <w:r w:rsidRPr="002B4F00">
              <w:rPr>
                <w:rFonts w:ascii="Times New Roman" w:eastAsia="Times New Roman" w:hAnsi="Times New Roman"/>
                <w:b/>
                <w:color w:val="202124"/>
                <w:sz w:val="28"/>
                <w:szCs w:val="28"/>
                <w:lang w:val="kk-KZ" w:eastAsia="ru-RU"/>
              </w:rPr>
              <w:t>м</w:t>
            </w:r>
            <w:r w:rsidRPr="00D62334">
              <w:rPr>
                <w:rFonts w:ascii="Times New Roman" w:eastAsia="Times New Roman" w:hAnsi="Times New Roman"/>
                <w:color w:val="202124"/>
                <w:sz w:val="28"/>
                <w:szCs w:val="28"/>
                <w:lang w:val="kk-KZ" w:eastAsia="ru-RU"/>
              </w:rPr>
              <w:t xml:space="preserve"> баннерлерді </w:t>
            </w:r>
            <w:r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жасау</w:t>
            </w:r>
            <w:r w:rsidRPr="00D62334">
              <w:rPr>
                <w:rFonts w:ascii="Times New Roman" w:eastAsia="Times New Roman" w:hAnsi="Times New Roman"/>
                <w:color w:val="202124"/>
                <w:sz w:val="28"/>
                <w:szCs w:val="28"/>
                <w:lang w:val="kk-KZ" w:eastAsia="ru-RU"/>
              </w:rPr>
              <w:t xml:space="preserve">  (баннер матасы 340гр/м2, еріткіш сиямен толық кең форматты басып шығару, өлшемдерді белгілеу, периметрі бойынша тесіктерді тесу)</w:t>
            </w:r>
            <w:r>
              <w:rPr>
                <w:rFonts w:ascii="Times New Roman" w:eastAsia="Times New Roman" w:hAnsi="Times New Roman"/>
                <w:color w:val="202124"/>
                <w:sz w:val="28"/>
                <w:szCs w:val="28"/>
                <w:lang w:val="kk-KZ" w:eastAsia="ru-RU"/>
              </w:rPr>
              <w:t xml:space="preserve"> </w:t>
            </w:r>
            <w:r w:rsidRPr="001A1E71">
              <w:rPr>
                <w:rFonts w:ascii="Times New Roman" w:eastAsia="Times New Roman" w:hAnsi="Times New Roman"/>
                <w:b/>
                <w:color w:val="202124"/>
                <w:sz w:val="28"/>
                <w:szCs w:val="28"/>
                <w:lang w:val="kk-KZ" w:eastAsia="ru-RU"/>
              </w:rPr>
              <w:t>Дизайн мен  өлшемдері қосымша келісіледі</w:t>
            </w:r>
          </w:p>
          <w:p w14:paraId="54E1AC2A" w14:textId="77777777" w:rsidR="005256B2" w:rsidRPr="00D62334" w:rsidRDefault="005256B2" w:rsidP="00AF2394">
            <w:pPr>
              <w:pStyle w:val="TableParagraph"/>
              <w:spacing w:line="308" w:lineRule="exact"/>
              <w:ind w:left="105" w:right="94"/>
              <w:jc w:val="center"/>
              <w:rPr>
                <w:bCs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7096A8E3" w14:textId="77777777" w:rsidR="005256B2" w:rsidRPr="00D62334" w:rsidRDefault="005256B2" w:rsidP="00AF2394">
            <w:pPr>
              <w:pStyle w:val="TableParagraph"/>
              <w:jc w:val="center"/>
              <w:rPr>
                <w:bCs/>
                <w:sz w:val="28"/>
                <w:szCs w:val="28"/>
                <w:lang w:val="kk-KZ"/>
              </w:rPr>
            </w:pPr>
          </w:p>
          <w:p w14:paraId="5EDA004D" w14:textId="77777777" w:rsidR="005256B2" w:rsidRPr="00D62334" w:rsidRDefault="005256B2" w:rsidP="00AF2394">
            <w:pPr>
              <w:pStyle w:val="TableParagraph"/>
              <w:jc w:val="center"/>
              <w:rPr>
                <w:bCs/>
                <w:sz w:val="28"/>
                <w:szCs w:val="28"/>
                <w:lang w:val="kk-KZ"/>
              </w:rPr>
            </w:pPr>
          </w:p>
          <w:p w14:paraId="6C4A8347" w14:textId="786EC101" w:rsidR="005256B2" w:rsidRPr="001A1E71" w:rsidRDefault="0086349B" w:rsidP="00AF2394">
            <w:pPr>
              <w:pStyle w:val="TableParagraph"/>
              <w:spacing w:before="269"/>
              <w:ind w:left="131" w:right="121"/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1A1E71">
              <w:rPr>
                <w:b/>
                <w:bCs/>
                <w:sz w:val="28"/>
                <w:szCs w:val="28"/>
                <w:lang w:val="kk-KZ"/>
              </w:rPr>
              <w:t xml:space="preserve"> дана</w:t>
            </w:r>
          </w:p>
        </w:tc>
      </w:tr>
    </w:tbl>
    <w:p w14:paraId="29486CB0" w14:textId="77777777" w:rsidR="006C6641" w:rsidRDefault="006C6641" w:rsidP="001A1E71">
      <w:pPr>
        <w:rPr>
          <w:sz w:val="28"/>
          <w:szCs w:val="28"/>
          <w:lang w:val="kk-KZ"/>
        </w:rPr>
      </w:pPr>
    </w:p>
    <w:p w14:paraId="5A7E5B40" w14:textId="09EED9E9" w:rsidR="005E624D" w:rsidRDefault="005E624D" w:rsidP="001A1E71">
      <w:pPr>
        <w:rPr>
          <w:sz w:val="28"/>
          <w:szCs w:val="28"/>
          <w:lang w:val="kk-KZ"/>
        </w:rPr>
      </w:pPr>
      <w:r w:rsidRPr="005E624D">
        <w:rPr>
          <w:sz w:val="28"/>
          <w:szCs w:val="28"/>
          <w:lang w:val="kk-KZ"/>
        </w:rPr>
        <w:t>Плакаттарды (баннерлерді) дайындау және жеткізу тапсырыс берушінің өтінімі бойынша 202</w:t>
      </w:r>
      <w:r w:rsidR="0086349B" w:rsidRPr="0086349B">
        <w:rPr>
          <w:sz w:val="28"/>
          <w:szCs w:val="28"/>
          <w:lang w:val="kk-KZ"/>
        </w:rPr>
        <w:t>6</w:t>
      </w:r>
      <w:r w:rsidRPr="005E624D">
        <w:rPr>
          <w:sz w:val="28"/>
          <w:szCs w:val="28"/>
          <w:lang w:val="kk-KZ"/>
        </w:rPr>
        <w:t xml:space="preserve"> жыл ішінде жүзеге асырылады, баннерлердің мөлшерін Тапсырыс беруші өтінімде көрсетілген көлемде және мерзімдерде нақты қажеттілікке байланысты айқындайды. Дайын баннерлерді Тапсырыс берушіге дайындалған сәттен бастап бір күн ішінде жеткізу</w:t>
      </w:r>
      <w:r>
        <w:rPr>
          <w:sz w:val="28"/>
          <w:szCs w:val="28"/>
          <w:lang w:val="kk-KZ"/>
        </w:rPr>
        <w:t xml:space="preserve">  </w:t>
      </w:r>
    </w:p>
    <w:p w14:paraId="3C7F92BF" w14:textId="77777777" w:rsidR="005E624D" w:rsidRDefault="005E624D" w:rsidP="001A1E71">
      <w:pPr>
        <w:rPr>
          <w:sz w:val="28"/>
          <w:szCs w:val="28"/>
          <w:lang w:val="kk-KZ"/>
        </w:rPr>
      </w:pPr>
      <w:r w:rsidRPr="005E624D">
        <w:rPr>
          <w:sz w:val="28"/>
          <w:szCs w:val="28"/>
          <w:lang w:val="kk-KZ"/>
        </w:rPr>
        <w:t>Жұмыстың құны мыналарды қамтиды: (жеткізу, материалдар, салықтар, алымдар, көлік шығындары және т.б.) тауарды жеткізуге байланысты. Жеткізу орны: Орал қ., Қонаев шағын ауданы, 54</w:t>
      </w:r>
    </w:p>
    <w:p w14:paraId="052D83D4" w14:textId="77777777" w:rsidR="005E624D" w:rsidRPr="00D62334" w:rsidRDefault="005E624D" w:rsidP="001A1E71">
      <w:pPr>
        <w:rPr>
          <w:sz w:val="28"/>
          <w:szCs w:val="28"/>
          <w:lang w:val="kk-KZ"/>
        </w:rPr>
      </w:pPr>
    </w:p>
    <w:sectPr w:rsidR="005E624D" w:rsidRPr="00D62334" w:rsidSect="00D62334">
      <w:pgSz w:w="11906" w:h="16838"/>
      <w:pgMar w:top="567" w:right="566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82D5E" w14:textId="77777777" w:rsidR="003D3B65" w:rsidRDefault="003D3B65" w:rsidP="004D7CA8">
      <w:pPr>
        <w:spacing w:after="0" w:line="240" w:lineRule="auto"/>
      </w:pPr>
      <w:r>
        <w:separator/>
      </w:r>
    </w:p>
  </w:endnote>
  <w:endnote w:type="continuationSeparator" w:id="0">
    <w:p w14:paraId="27FB1241" w14:textId="77777777" w:rsidR="003D3B65" w:rsidRDefault="003D3B65" w:rsidP="004D7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44AD1" w14:textId="77777777" w:rsidR="003D3B65" w:rsidRDefault="003D3B65" w:rsidP="004D7CA8">
      <w:pPr>
        <w:spacing w:after="0" w:line="240" w:lineRule="auto"/>
      </w:pPr>
      <w:r>
        <w:separator/>
      </w:r>
    </w:p>
  </w:footnote>
  <w:footnote w:type="continuationSeparator" w:id="0">
    <w:p w14:paraId="53E9B608" w14:textId="77777777" w:rsidR="003D3B65" w:rsidRDefault="003D3B65" w:rsidP="004D7C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B14015"/>
    <w:multiLevelType w:val="hybridMultilevel"/>
    <w:tmpl w:val="AE2A14B8"/>
    <w:lvl w:ilvl="0" w:tplc="336C1106">
      <w:start w:val="1"/>
      <w:numFmt w:val="decimal"/>
      <w:pStyle w:val="1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CA8"/>
    <w:rsid w:val="00011964"/>
    <w:rsid w:val="000142C4"/>
    <w:rsid w:val="00032D7D"/>
    <w:rsid w:val="00064A86"/>
    <w:rsid w:val="00092881"/>
    <w:rsid w:val="0010040F"/>
    <w:rsid w:val="00104E94"/>
    <w:rsid w:val="00105BFA"/>
    <w:rsid w:val="001107C0"/>
    <w:rsid w:val="00147AF0"/>
    <w:rsid w:val="001A1E71"/>
    <w:rsid w:val="001A64A8"/>
    <w:rsid w:val="002116D4"/>
    <w:rsid w:val="00240956"/>
    <w:rsid w:val="002B4F00"/>
    <w:rsid w:val="002D2E90"/>
    <w:rsid w:val="003430E7"/>
    <w:rsid w:val="003A67F5"/>
    <w:rsid w:val="003C714A"/>
    <w:rsid w:val="003D3B65"/>
    <w:rsid w:val="003F7EEB"/>
    <w:rsid w:val="00400582"/>
    <w:rsid w:val="00436AAB"/>
    <w:rsid w:val="004D157B"/>
    <w:rsid w:val="004D7CA8"/>
    <w:rsid w:val="005256B2"/>
    <w:rsid w:val="00536758"/>
    <w:rsid w:val="005706A9"/>
    <w:rsid w:val="005E1CFE"/>
    <w:rsid w:val="005E624D"/>
    <w:rsid w:val="00606DC0"/>
    <w:rsid w:val="006A61CC"/>
    <w:rsid w:val="006C6641"/>
    <w:rsid w:val="0086349B"/>
    <w:rsid w:val="0088342C"/>
    <w:rsid w:val="008A60FF"/>
    <w:rsid w:val="008B45EA"/>
    <w:rsid w:val="0091690F"/>
    <w:rsid w:val="009C7B51"/>
    <w:rsid w:val="00A77567"/>
    <w:rsid w:val="00A9150E"/>
    <w:rsid w:val="00B03F8C"/>
    <w:rsid w:val="00B4266E"/>
    <w:rsid w:val="00B57320"/>
    <w:rsid w:val="00C37B29"/>
    <w:rsid w:val="00C66B38"/>
    <w:rsid w:val="00D01E20"/>
    <w:rsid w:val="00D5598E"/>
    <w:rsid w:val="00D62334"/>
    <w:rsid w:val="00D9337C"/>
    <w:rsid w:val="00DC04F0"/>
    <w:rsid w:val="00DC6AFD"/>
    <w:rsid w:val="00DD36DB"/>
    <w:rsid w:val="00DD7891"/>
    <w:rsid w:val="00DE5F1D"/>
    <w:rsid w:val="00EB137F"/>
    <w:rsid w:val="00F55E5C"/>
    <w:rsid w:val="00F84A47"/>
    <w:rsid w:val="00FC4F96"/>
    <w:rsid w:val="00FC59B5"/>
    <w:rsid w:val="00FE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DDA6F"/>
  <w15:docId w15:val="{4C29B5B0-0512-4E60-895A-6B9764BCA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7C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D7C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D7C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paragraph" w:styleId="1">
    <w:name w:val="toc 1"/>
    <w:basedOn w:val="a"/>
    <w:next w:val="a"/>
    <w:autoRedefine/>
    <w:uiPriority w:val="99"/>
    <w:semiHidden/>
    <w:unhideWhenUsed/>
    <w:rsid w:val="006C6641"/>
    <w:pPr>
      <w:numPr>
        <w:numId w:val="1"/>
      </w:numPr>
      <w:tabs>
        <w:tab w:val="left" w:pos="0"/>
        <w:tab w:val="left" w:pos="426"/>
        <w:tab w:val="left" w:pos="851"/>
      </w:tabs>
      <w:spacing w:after="0" w:line="240" w:lineRule="auto"/>
      <w:ind w:left="0" w:firstLine="709"/>
      <w:jc w:val="both"/>
    </w:pPr>
    <w:rPr>
      <w:rFonts w:ascii="Times New Roman" w:eastAsia="Times New Roman" w:hAnsi="Times New Roman"/>
      <w:b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623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6233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62334"/>
  </w:style>
  <w:style w:type="paragraph" w:styleId="a3">
    <w:name w:val="No Spacing"/>
    <w:uiPriority w:val="1"/>
    <w:qFormat/>
    <w:rsid w:val="005E624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9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БОСС</dc:creator>
  <cp:lastModifiedBy>Пользователь</cp:lastModifiedBy>
  <cp:revision>2</cp:revision>
  <dcterms:created xsi:type="dcterms:W3CDTF">2026-10-22T10:45:00Z</dcterms:created>
  <dcterms:modified xsi:type="dcterms:W3CDTF">2026-10-22T10:45:00Z</dcterms:modified>
</cp:coreProperties>
</file>