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C97F2" w14:textId="77777777" w:rsidR="00181091" w:rsidRDefault="00181091">
      <w:pPr>
        <w:pStyle w:val="1"/>
        <w:jc w:val="center"/>
        <w:rPr>
          <w:rFonts w:ascii="Times New Roman" w:hAnsi="Times New Roman"/>
          <w:sz w:val="20"/>
          <w:szCs w:val="20"/>
          <w:lang w:val="kk-KZ"/>
        </w:rPr>
      </w:pPr>
    </w:p>
    <w:p w14:paraId="50BE0650" w14:textId="77777777" w:rsidR="00181091" w:rsidRDefault="00181091">
      <w:pPr>
        <w:pStyle w:val="1"/>
        <w:jc w:val="center"/>
        <w:rPr>
          <w:rFonts w:ascii="Times New Roman" w:hAnsi="Times New Roman"/>
          <w:sz w:val="20"/>
          <w:szCs w:val="20"/>
          <w:lang w:val="kk-KZ"/>
        </w:rPr>
      </w:pPr>
    </w:p>
    <w:p w14:paraId="3ADA510E" w14:textId="77777777" w:rsidR="00181091" w:rsidRDefault="00181091">
      <w:pPr>
        <w:jc w:val="center"/>
        <w:rPr>
          <w:b/>
          <w:sz w:val="20"/>
          <w:szCs w:val="20"/>
          <w:lang w:val="kk-KZ"/>
        </w:rPr>
      </w:pPr>
    </w:p>
    <w:p w14:paraId="646449BF" w14:textId="77777777" w:rsidR="00181091" w:rsidRDefault="00181091">
      <w:pPr>
        <w:jc w:val="center"/>
        <w:rPr>
          <w:b/>
          <w:sz w:val="18"/>
          <w:szCs w:val="18"/>
          <w:lang w:val="kk-KZ"/>
        </w:rPr>
      </w:pPr>
    </w:p>
    <w:tbl>
      <w:tblPr>
        <w:tblStyle w:val="aa"/>
        <w:tblW w:w="10916" w:type="dxa"/>
        <w:tblInd w:w="-89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403"/>
        <w:gridCol w:w="7513"/>
      </w:tblGrid>
      <w:tr w:rsidR="00181091" w14:paraId="132E874A" w14:textId="77777777">
        <w:tc>
          <w:tcPr>
            <w:tcW w:w="3403" w:type="dxa"/>
            <w:tcMar>
              <w:left w:w="103" w:type="dxa"/>
            </w:tcMar>
          </w:tcPr>
          <w:p w14:paraId="766DFF0C" w14:textId="77777777" w:rsidR="00181091" w:rsidRDefault="0096564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Наименование услуги/ </w:t>
            </w:r>
            <w:r>
              <w:rPr>
                <w:b/>
                <w:sz w:val="21"/>
                <w:szCs w:val="21"/>
                <w:lang w:val="kk-KZ"/>
              </w:rPr>
              <w:t>Көрсетілетін қызметтер атауы</w:t>
            </w:r>
          </w:p>
        </w:tc>
        <w:tc>
          <w:tcPr>
            <w:tcW w:w="7512" w:type="dxa"/>
            <w:tcMar>
              <w:left w:w="103" w:type="dxa"/>
            </w:tcMar>
          </w:tcPr>
          <w:p w14:paraId="74DE6751" w14:textId="77777777" w:rsidR="00181091" w:rsidRDefault="0096564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Техническая спецификация/ </w:t>
            </w:r>
            <w:r>
              <w:rPr>
                <w:b/>
                <w:sz w:val="21"/>
                <w:szCs w:val="21"/>
                <w:lang w:val="kk-KZ"/>
              </w:rPr>
              <w:t>Т</w:t>
            </w:r>
            <w:proofErr w:type="spellStart"/>
            <w:r>
              <w:rPr>
                <w:b/>
                <w:sz w:val="21"/>
                <w:szCs w:val="21"/>
              </w:rPr>
              <w:t>ехникалы</w:t>
            </w:r>
            <w:proofErr w:type="spellEnd"/>
            <w:r>
              <w:rPr>
                <w:b/>
                <w:sz w:val="21"/>
                <w:szCs w:val="21"/>
                <w:lang w:val="kk-KZ"/>
              </w:rPr>
              <w:t xml:space="preserve">қ  ерекшелігі </w:t>
            </w:r>
          </w:p>
        </w:tc>
      </w:tr>
      <w:tr w:rsidR="00181091" w14:paraId="1DE4A96D" w14:textId="77777777">
        <w:trPr>
          <w:trHeight w:val="2421"/>
        </w:trPr>
        <w:tc>
          <w:tcPr>
            <w:tcW w:w="3403" w:type="dxa"/>
            <w:tcMar>
              <w:left w:w="103" w:type="dxa"/>
            </w:tcMar>
          </w:tcPr>
          <w:p w14:paraId="7B08D4E8" w14:textId="77777777" w:rsidR="00181091" w:rsidRPr="00341DF7" w:rsidRDefault="00965642">
            <w:pPr>
              <w:pStyle w:val="1"/>
              <w:rPr>
                <w:rFonts w:ascii="Times New Roman" w:hAnsi="Times New Roman"/>
                <w:spacing w:val="1"/>
                <w:sz w:val="21"/>
                <w:szCs w:val="21"/>
                <w:lang w:val="kk-KZ"/>
              </w:rPr>
            </w:pPr>
            <w:r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Услуги по проведению семинара /семинар ө</w:t>
            </w:r>
            <w:r w:rsidR="00341DF7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ткізу бойынша    қызмет көрсету;</w:t>
            </w:r>
          </w:p>
          <w:p w14:paraId="1CDCBCDF" w14:textId="77777777" w:rsidR="00181091" w:rsidRDefault="00341DF7">
            <w:pPr>
              <w:pStyle w:val="1"/>
              <w:rPr>
                <w:rFonts w:ascii="Times New Roman" w:hAnsi="Times New Roman"/>
                <w:spacing w:val="1"/>
                <w:sz w:val="21"/>
                <w:szCs w:val="21"/>
                <w:lang w:val="kk-KZ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«</w:t>
            </w:r>
            <w:r w:rsidR="00965642">
              <w:rPr>
                <w:rFonts w:ascii="Times New Roman" w:eastAsia="Times New Roman" w:hAnsi="Times New Roman"/>
                <w:sz w:val="21"/>
                <w:szCs w:val="21"/>
              </w:rPr>
              <w:t xml:space="preserve">Организация деятельности юридических </w:t>
            </w:r>
            <w:proofErr w:type="gramStart"/>
            <w:r w:rsidR="00965642">
              <w:rPr>
                <w:rFonts w:ascii="Times New Roman" w:eastAsia="Times New Roman" w:hAnsi="Times New Roman"/>
                <w:sz w:val="21"/>
                <w:szCs w:val="21"/>
              </w:rPr>
              <w:t>подразделений  государственных</w:t>
            </w:r>
            <w:proofErr w:type="gramEnd"/>
            <w:r w:rsidR="00965642">
              <w:rPr>
                <w:rFonts w:ascii="Times New Roman" w:eastAsia="Times New Roman" w:hAnsi="Times New Roman"/>
                <w:sz w:val="21"/>
                <w:szCs w:val="21"/>
              </w:rPr>
              <w:t xml:space="preserve"> органов, учреждений, организаций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>»</w:t>
            </w:r>
          </w:p>
          <w:p w14:paraId="5B4682C3" w14:textId="77777777" w:rsidR="00181091" w:rsidRDefault="00965642" w:rsidP="00341DF7">
            <w:pPr>
              <w:pStyle w:val="1"/>
              <w:rPr>
                <w:rFonts w:ascii="Times New Roman" w:hAnsi="Times New Roman"/>
                <w:spacing w:val="-10"/>
                <w:sz w:val="21"/>
                <w:szCs w:val="21"/>
                <w:lang w:val="kk-KZ"/>
              </w:rPr>
            </w:pPr>
            <w:r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«</w:t>
            </w:r>
            <w:r w:rsidR="00341DF7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М</w:t>
            </w:r>
            <w:r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 xml:space="preserve">емлекеттік органдары,  мекемелері, ұйымдарының заң бөлімшелерінің  қызметін ұйымдастыру» </w:t>
            </w:r>
          </w:p>
        </w:tc>
        <w:tc>
          <w:tcPr>
            <w:tcW w:w="7512" w:type="dxa"/>
            <w:tcMar>
              <w:left w:w="103" w:type="dxa"/>
            </w:tcMar>
          </w:tcPr>
          <w:p w14:paraId="3B13652E" w14:textId="77777777" w:rsidR="00181091" w:rsidRDefault="0096564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kk-KZ"/>
              </w:rPr>
              <w:t>Период обучения – 50 (пятьдесят) академических часов</w:t>
            </w:r>
            <w:r>
              <w:rPr>
                <w:sz w:val="21"/>
                <w:szCs w:val="21"/>
              </w:rPr>
              <w:t xml:space="preserve">. </w:t>
            </w:r>
          </w:p>
          <w:p w14:paraId="721D7697" w14:textId="77777777" w:rsidR="00181091" w:rsidRDefault="00965642">
            <w:pPr>
              <w:rPr>
                <w:b/>
                <w:sz w:val="21"/>
                <w:szCs w:val="21"/>
                <w:lang w:val="kk-KZ"/>
              </w:rPr>
            </w:pPr>
            <w:r>
              <w:rPr>
                <w:b/>
                <w:sz w:val="21"/>
                <w:szCs w:val="21"/>
                <w:lang w:val="kk-KZ"/>
              </w:rPr>
              <w:t>Период обучения в течении 202</w:t>
            </w:r>
            <w:r w:rsidR="00783006">
              <w:rPr>
                <w:b/>
                <w:sz w:val="21"/>
                <w:szCs w:val="21"/>
                <w:lang w:val="kk-KZ"/>
              </w:rPr>
              <w:t>6</w:t>
            </w:r>
            <w:r>
              <w:rPr>
                <w:b/>
                <w:sz w:val="21"/>
                <w:szCs w:val="21"/>
                <w:lang w:val="kk-KZ"/>
              </w:rPr>
              <w:t xml:space="preserve"> года (по графику) </w:t>
            </w:r>
          </w:p>
          <w:p w14:paraId="6F5B79BC" w14:textId="77777777" w:rsidR="00181091" w:rsidRDefault="00965642">
            <w:pPr>
              <w:ind w:right="-1"/>
            </w:pPr>
            <w:r>
              <w:rPr>
                <w:sz w:val="21"/>
                <w:szCs w:val="21"/>
              </w:rPr>
              <w:t xml:space="preserve">Место оказания </w:t>
            </w:r>
            <w:r w:rsidR="00C9726A">
              <w:rPr>
                <w:sz w:val="21"/>
                <w:szCs w:val="21"/>
                <w:lang w:val="kk-KZ"/>
              </w:rPr>
              <w:t>у</w:t>
            </w:r>
            <w:r>
              <w:rPr>
                <w:sz w:val="21"/>
                <w:szCs w:val="21"/>
              </w:rPr>
              <w:t>слуг: г</w:t>
            </w:r>
            <w:r>
              <w:rPr>
                <w:sz w:val="21"/>
                <w:szCs w:val="21"/>
                <w:lang w:val="kk-KZ"/>
              </w:rPr>
              <w:t>.Астана.</w:t>
            </w:r>
          </w:p>
          <w:p w14:paraId="235A1D4E" w14:textId="77777777" w:rsidR="00181091" w:rsidRDefault="00965642">
            <w:pPr>
              <w:pStyle w:val="a5"/>
              <w:ind w:left="0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Цель: </w:t>
            </w:r>
            <w:r>
              <w:rPr>
                <w:sz w:val="21"/>
                <w:szCs w:val="21"/>
                <w:lang w:val="kk-KZ"/>
              </w:rPr>
              <w:t xml:space="preserve">повышение уровня профессиональной и личностной компетенции сотрудников юридических </w:t>
            </w:r>
            <w:proofErr w:type="gramStart"/>
            <w:r>
              <w:rPr>
                <w:sz w:val="21"/>
                <w:szCs w:val="21"/>
                <w:lang w:val="kk-KZ"/>
              </w:rPr>
              <w:t>служб  государственных</w:t>
            </w:r>
            <w:proofErr w:type="gramEnd"/>
            <w:r>
              <w:rPr>
                <w:sz w:val="21"/>
                <w:szCs w:val="21"/>
                <w:lang w:val="kk-KZ"/>
              </w:rPr>
              <w:t xml:space="preserve"> органов, учреждений и организаций, </w:t>
            </w:r>
            <w:proofErr w:type="gramStart"/>
            <w:r>
              <w:rPr>
                <w:sz w:val="21"/>
                <w:szCs w:val="21"/>
                <w:lang w:val="kk-KZ"/>
              </w:rPr>
              <w:t>в  том</w:t>
            </w:r>
            <w:proofErr w:type="gramEnd"/>
            <w:r>
              <w:rPr>
                <w:sz w:val="21"/>
                <w:szCs w:val="21"/>
                <w:lang w:val="kk-KZ"/>
              </w:rPr>
              <w:t xml:space="preserve"> числе силовых структур.</w:t>
            </w:r>
          </w:p>
          <w:p w14:paraId="5323047D" w14:textId="77777777" w:rsidR="00965642" w:rsidRPr="00965642" w:rsidRDefault="00965642" w:rsidP="00965642">
            <w:pPr>
              <w:pStyle w:val="a9"/>
              <w:numPr>
                <w:ilvl w:val="0"/>
                <w:numId w:val="2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 w:rsidRPr="00965642">
              <w:rPr>
                <w:rFonts w:eastAsiaTheme="minorHAnsi"/>
                <w:sz w:val="21"/>
                <w:szCs w:val="21"/>
                <w:lang w:val="kk-KZ" w:eastAsia="en-US"/>
              </w:rPr>
              <w:t xml:space="preserve">Наличие многомодульной учебной программы, защищенной авторским правом </w:t>
            </w:r>
          </w:p>
          <w:p w14:paraId="0170105F" w14:textId="77777777" w:rsidR="00C9726A" w:rsidRDefault="00965642">
            <w:pPr>
              <w:pStyle w:val="a9"/>
              <w:numPr>
                <w:ilvl w:val="0"/>
                <w:numId w:val="2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>
              <w:rPr>
                <w:rFonts w:eastAsiaTheme="minorHAnsi"/>
                <w:sz w:val="21"/>
                <w:szCs w:val="21"/>
                <w:lang w:val="kk-KZ" w:eastAsia="en-US"/>
              </w:rPr>
              <w:t>Наличие в штате профессорско –преподавательского состава, имеющих опыт работы более 10 лет</w:t>
            </w:r>
            <w:r w:rsidR="0065688C">
              <w:rPr>
                <w:rFonts w:eastAsiaTheme="minorHAnsi"/>
                <w:sz w:val="21"/>
                <w:szCs w:val="21"/>
                <w:lang w:val="kk-KZ" w:eastAsia="en-US"/>
              </w:rPr>
              <w:t xml:space="preserve"> по вопросам семинара</w:t>
            </w:r>
            <w:r>
              <w:rPr>
                <w:rFonts w:eastAsiaTheme="minorHAnsi"/>
                <w:sz w:val="21"/>
                <w:szCs w:val="21"/>
                <w:lang w:val="kk-KZ" w:eastAsia="en-US"/>
              </w:rPr>
              <w:t xml:space="preserve">. </w:t>
            </w:r>
          </w:p>
          <w:p w14:paraId="4330C1A3" w14:textId="77777777" w:rsidR="00181091" w:rsidRDefault="00965642">
            <w:pPr>
              <w:pStyle w:val="a9"/>
              <w:numPr>
                <w:ilvl w:val="0"/>
                <w:numId w:val="2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>
              <w:rPr>
                <w:rFonts w:eastAsiaTheme="minorHAnsi"/>
                <w:sz w:val="21"/>
                <w:szCs w:val="21"/>
                <w:lang w:val="kk-KZ" w:eastAsia="en-US"/>
              </w:rPr>
              <w:t>Привлечение специалистов Верховного суда РК, Генеральной прокуратуры РК, Федерация профсоюзов РК, Союз юристов РК.</w:t>
            </w:r>
          </w:p>
          <w:p w14:paraId="40815BBD" w14:textId="77777777" w:rsidR="00181091" w:rsidRDefault="00965642">
            <w:pPr>
              <w:pStyle w:val="a9"/>
              <w:numPr>
                <w:ilvl w:val="0"/>
                <w:numId w:val="2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>
              <w:rPr>
                <w:rFonts w:eastAsiaTheme="minorHAnsi"/>
                <w:sz w:val="21"/>
                <w:szCs w:val="21"/>
                <w:lang w:val="kk-KZ" w:eastAsia="en-US"/>
              </w:rPr>
              <w:t>Наличие учебно-материальной базы.</w:t>
            </w:r>
          </w:p>
          <w:p w14:paraId="3DA93894" w14:textId="77777777" w:rsidR="00965642" w:rsidRDefault="00965642">
            <w:pPr>
              <w:rPr>
                <w:rFonts w:eastAsiaTheme="minorHAnsi"/>
                <w:sz w:val="21"/>
                <w:szCs w:val="21"/>
                <w:lang w:val="kk-KZ" w:eastAsia="en-US"/>
              </w:rPr>
            </w:pPr>
            <w:r>
              <w:rPr>
                <w:rFonts w:eastAsiaTheme="minorHAnsi"/>
                <w:sz w:val="21"/>
                <w:szCs w:val="21"/>
                <w:lang w:val="kk-KZ" w:eastAsia="en-US"/>
              </w:rPr>
              <w:t>По окончании выдача специальных сертификатов об окончании семинара.</w:t>
            </w:r>
          </w:p>
          <w:p w14:paraId="1FEC5438" w14:textId="0144523A" w:rsidR="00965642" w:rsidRDefault="008C06CD">
            <w:pPr>
              <w:rPr>
                <w:rFonts w:eastAsiaTheme="minorHAnsi"/>
                <w:sz w:val="21"/>
                <w:szCs w:val="21"/>
                <w:lang w:val="kk-KZ" w:eastAsia="en-US"/>
              </w:rPr>
            </w:pPr>
            <w:r>
              <w:rPr>
                <w:rFonts w:eastAsiaTheme="minorHAnsi"/>
                <w:sz w:val="21"/>
                <w:szCs w:val="21"/>
                <w:lang w:val="kk-KZ" w:eastAsia="en-US"/>
              </w:rPr>
              <w:t>Количество слушателей – 2 человек</w:t>
            </w:r>
          </w:p>
          <w:p w14:paraId="66A1D7D0" w14:textId="77777777" w:rsidR="00D90124" w:rsidRDefault="00D90124">
            <w:pPr>
              <w:rPr>
                <w:rFonts w:eastAsiaTheme="minorHAnsi"/>
                <w:sz w:val="21"/>
                <w:szCs w:val="21"/>
                <w:lang w:val="kk-KZ" w:eastAsia="en-US"/>
              </w:rPr>
            </w:pPr>
          </w:p>
          <w:p w14:paraId="4867A2A3" w14:textId="77777777" w:rsidR="00181091" w:rsidRDefault="00965642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 xml:space="preserve">Оқыту мерзімі – 50 (елу) академиялық  сағат. </w:t>
            </w:r>
          </w:p>
          <w:p w14:paraId="4AD72D31" w14:textId="77777777" w:rsidR="00181091" w:rsidRDefault="00965642">
            <w:pPr>
              <w:rPr>
                <w:b/>
                <w:sz w:val="21"/>
                <w:szCs w:val="21"/>
                <w:lang w:val="kk-KZ"/>
              </w:rPr>
            </w:pPr>
            <w:r>
              <w:rPr>
                <w:b/>
                <w:sz w:val="21"/>
                <w:szCs w:val="21"/>
                <w:lang w:val="kk-KZ"/>
              </w:rPr>
              <w:t>Оқу мерзімі 202</w:t>
            </w:r>
            <w:r w:rsidR="00783006">
              <w:rPr>
                <w:b/>
                <w:sz w:val="21"/>
                <w:szCs w:val="21"/>
                <w:lang w:val="kk-KZ"/>
              </w:rPr>
              <w:t>6</w:t>
            </w:r>
            <w:r>
              <w:rPr>
                <w:b/>
                <w:sz w:val="21"/>
                <w:szCs w:val="21"/>
                <w:lang w:val="kk-KZ"/>
              </w:rPr>
              <w:t xml:space="preserve"> жылдын ішінде (кесте бойынша). </w:t>
            </w:r>
          </w:p>
          <w:p w14:paraId="3BED92CF" w14:textId="77777777" w:rsidR="00965642" w:rsidRPr="00965642" w:rsidRDefault="00965642">
            <w:pPr>
              <w:rPr>
                <w:lang w:val="kk-KZ"/>
              </w:rPr>
            </w:pPr>
            <w:r w:rsidRPr="00965642">
              <w:rPr>
                <w:lang w:val="kk-KZ"/>
              </w:rPr>
              <w:t>Қызметтерді көрсету орны: Астана қ.</w:t>
            </w:r>
          </w:p>
          <w:p w14:paraId="2425D928" w14:textId="77777777" w:rsidR="00181091" w:rsidRDefault="00965642">
            <w:pPr>
              <w:pStyle w:val="a5"/>
              <w:ind w:left="0" w:firstLine="0"/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Мақсаты  –  мемлекеттік органдардың,  мекемелер мен ұйымдардың, оның ішінде  әлеуетті  құрылымдардың  заң қызметтері қызметкерлерінің  кәсіби және тұлғалық құзыреттігі деңгейін арттыру.</w:t>
            </w:r>
          </w:p>
          <w:p w14:paraId="5B0891B8" w14:textId="77777777" w:rsidR="00181091" w:rsidRPr="00965642" w:rsidRDefault="00965642" w:rsidP="00965642">
            <w:pPr>
              <w:pStyle w:val="a9"/>
              <w:numPr>
                <w:ilvl w:val="0"/>
                <w:numId w:val="1"/>
              </w:numPr>
              <w:rPr>
                <w:sz w:val="21"/>
                <w:szCs w:val="21"/>
                <w:lang w:val="kk-KZ"/>
              </w:rPr>
            </w:pPr>
            <w:r w:rsidRPr="00965642">
              <w:rPr>
                <w:sz w:val="21"/>
                <w:szCs w:val="21"/>
                <w:lang w:val="kk-KZ"/>
              </w:rPr>
              <w:t>Авторлық құқықпен қорғалған көп модульді оқу бағдарламасының болуы;</w:t>
            </w:r>
          </w:p>
          <w:p w14:paraId="72CB36E7" w14:textId="77777777" w:rsidR="00C9726A" w:rsidRDefault="00965642">
            <w:pPr>
              <w:pStyle w:val="a9"/>
              <w:numPr>
                <w:ilvl w:val="0"/>
                <w:numId w:val="1"/>
              </w:numPr>
              <w:jc w:val="both"/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 xml:space="preserve">Штатта 10 жылдан астам жұмыс тәжірибесі бар профессорлық-оқытушылық құрамның болуы. </w:t>
            </w:r>
          </w:p>
          <w:p w14:paraId="79062DCE" w14:textId="77777777" w:rsidR="00181091" w:rsidRDefault="00965642">
            <w:pPr>
              <w:pStyle w:val="a9"/>
              <w:numPr>
                <w:ilvl w:val="0"/>
                <w:numId w:val="1"/>
              </w:numPr>
              <w:jc w:val="both"/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 xml:space="preserve">ҚР Жоғарғы Сотының, ҚР Бас Прокуратурасының, ҚР Қәсіподақтар Федерациясы, Заңгерлер одағы ҚР мамандарын тарту. </w:t>
            </w:r>
          </w:p>
          <w:p w14:paraId="7D183BA2" w14:textId="77777777" w:rsidR="00181091" w:rsidRDefault="00965642">
            <w:pPr>
              <w:pStyle w:val="a9"/>
              <w:numPr>
                <w:ilvl w:val="0"/>
                <w:numId w:val="1"/>
              </w:numPr>
              <w:jc w:val="both"/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Мамандандырылған, кәсіптік оқу-материалдық базаның болуы;</w:t>
            </w:r>
          </w:p>
          <w:p w14:paraId="3DBC4DB6" w14:textId="77777777" w:rsidR="00181091" w:rsidRDefault="00965642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 xml:space="preserve">Семинар аяқталған соң  семинарды аяқтағаны туралы арнайы  сертификаттар беру.  </w:t>
            </w:r>
          </w:p>
          <w:p w14:paraId="25B4A32D" w14:textId="478E3692" w:rsidR="008C06CD" w:rsidRDefault="008C06CD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Тыңдаушылар саны – 2 адам</w:t>
            </w:r>
          </w:p>
        </w:tc>
      </w:tr>
    </w:tbl>
    <w:p w14:paraId="6844774A" w14:textId="77777777" w:rsidR="00181091" w:rsidRDefault="00181091" w:rsidP="00341DF7">
      <w:pPr>
        <w:jc w:val="center"/>
      </w:pPr>
    </w:p>
    <w:sectPr w:rsidR="00181091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45217"/>
    <w:multiLevelType w:val="multilevel"/>
    <w:tmpl w:val="0DDE7E9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747FB5"/>
    <w:multiLevelType w:val="multilevel"/>
    <w:tmpl w:val="238E4F9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D6D48C9"/>
    <w:multiLevelType w:val="multilevel"/>
    <w:tmpl w:val="0A4C715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E27C2A"/>
    <w:multiLevelType w:val="multilevel"/>
    <w:tmpl w:val="40B6F8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41139168">
    <w:abstractNumId w:val="0"/>
  </w:num>
  <w:num w:numId="2" w16cid:durableId="749087006">
    <w:abstractNumId w:val="1"/>
  </w:num>
  <w:num w:numId="3" w16cid:durableId="1338266801">
    <w:abstractNumId w:val="2"/>
  </w:num>
  <w:num w:numId="4" w16cid:durableId="787165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091"/>
    <w:rsid w:val="00181091"/>
    <w:rsid w:val="00341DF7"/>
    <w:rsid w:val="0065688C"/>
    <w:rsid w:val="00783006"/>
    <w:rsid w:val="008C06CD"/>
    <w:rsid w:val="008F1AB7"/>
    <w:rsid w:val="00965642"/>
    <w:rsid w:val="00C9726A"/>
    <w:rsid w:val="00D8752A"/>
    <w:rsid w:val="00D90124"/>
    <w:rsid w:val="00FF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8B19"/>
  <w15:docId w15:val="{2D68F555-09DE-4DA5-9C95-B1B064C9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968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Times New Roman" w:cs="Times New Roman"/>
      <w:sz w:val="21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  <w:sz w:val="21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Times New Roman"/>
      <w:sz w:val="21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Times New Roman"/>
      <w:sz w:val="21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Times New Roman"/>
      <w:sz w:val="21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  <w:sz w:val="21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"/>
    <w:rsid w:val="00E873BB"/>
    <w:pPr>
      <w:ind w:left="283" w:hanging="283"/>
    </w:pPr>
    <w:rPr>
      <w:sz w:val="20"/>
      <w:szCs w:val="20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styleId="a7">
    <w:name w:val="index heading"/>
    <w:basedOn w:val="a"/>
    <w:qFormat/>
    <w:pPr>
      <w:suppressLineNumbers/>
    </w:pPr>
    <w:rPr>
      <w:rFonts w:cs="FreeSans"/>
    </w:rPr>
  </w:style>
  <w:style w:type="paragraph" w:styleId="a8">
    <w:name w:val="No Spacing"/>
    <w:uiPriority w:val="1"/>
    <w:qFormat/>
    <w:rsid w:val="00057968"/>
    <w:rPr>
      <w:rFonts w:ascii="Consolas" w:eastAsia="Consolas" w:hAnsi="Consolas" w:cs="Consolas"/>
      <w:color w:val="00000A"/>
      <w:sz w:val="24"/>
      <w:lang w:val="en-US"/>
    </w:rPr>
  </w:style>
  <w:style w:type="paragraph" w:customStyle="1" w:styleId="1">
    <w:name w:val="Без интервала1"/>
    <w:uiPriority w:val="99"/>
    <w:qFormat/>
    <w:rsid w:val="00057968"/>
    <w:rPr>
      <w:rFonts w:cs="Times New Roman"/>
      <w:color w:val="00000A"/>
      <w:sz w:val="24"/>
      <w:lang w:eastAsia="ru-RU"/>
    </w:rPr>
  </w:style>
  <w:style w:type="paragraph" w:styleId="a9">
    <w:name w:val="List Paragraph"/>
    <w:basedOn w:val="a"/>
    <w:uiPriority w:val="34"/>
    <w:qFormat/>
    <w:rsid w:val="00BE403F"/>
    <w:pPr>
      <w:ind w:left="720"/>
      <w:contextualSpacing/>
    </w:pPr>
  </w:style>
  <w:style w:type="table" w:styleId="aa">
    <w:name w:val="Table Grid"/>
    <w:basedOn w:val="a1"/>
    <w:rsid w:val="00057968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Maria.Astayeva</dc:creator>
  <dc:description/>
  <cp:lastModifiedBy>User</cp:lastModifiedBy>
  <cp:revision>22</cp:revision>
  <cp:lastPrinted>2017-01-09T08:08:00Z</cp:lastPrinted>
  <dcterms:created xsi:type="dcterms:W3CDTF">2017-01-09T05:15:00Z</dcterms:created>
  <dcterms:modified xsi:type="dcterms:W3CDTF">2026-10-22T05:06:00Z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