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3F7BD" w14:textId="77777777" w:rsidR="003325AB" w:rsidRDefault="003325AB" w:rsidP="003325AB">
      <w:pPr>
        <w:spacing w:after="0" w:line="240" w:lineRule="auto"/>
        <w:jc w:val="center"/>
        <w:rPr>
          <w:b/>
          <w:noProof/>
          <w:sz w:val="32"/>
          <w:szCs w:val="24"/>
          <w:lang w:val="kk-KZ" w:eastAsia="ru-RU"/>
        </w:rPr>
      </w:pPr>
    </w:p>
    <w:p w14:paraId="0893DA51" w14:textId="5CEC83A8" w:rsidR="005936E5" w:rsidRPr="009B65EC" w:rsidRDefault="00FC36E2" w:rsidP="00FC36E2">
      <w:pPr>
        <w:jc w:val="center"/>
        <w:rPr>
          <w:rFonts w:ascii="Times New Roman" w:hAnsi="Times New Roman"/>
          <w:sz w:val="28"/>
          <w:szCs w:val="28"/>
        </w:rPr>
      </w:pPr>
      <w:r w:rsidRPr="00FC36E2">
        <w:rPr>
          <w:rFonts w:ascii="Times New Roman" w:hAnsi="Times New Roman"/>
          <w:b/>
          <w:sz w:val="28"/>
          <w:szCs w:val="28"/>
        </w:rPr>
        <w:t xml:space="preserve">Техническая спецификация услуг по страхованию служебного автомобиля </w:t>
      </w:r>
      <w:r w:rsidR="009B65EC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1B091A" w:rsidRPr="00190E4D" w14:paraId="17F59D6B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2B01EF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Класс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F6039E" w14:textId="39BE7133" w:rsidR="001B091A" w:rsidRPr="00190E4D" w:rsidRDefault="001B091A" w:rsidP="00190E4D">
            <w:pPr>
              <w:jc w:val="both"/>
              <w:rPr>
                <w:rFonts w:ascii="Times New Roman" w:hAnsi="Times New Roman"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 xml:space="preserve">Обязательное страхование гражданско-правовой ответственности </w:t>
            </w:r>
            <w:r w:rsidR="00BB6010">
              <w:rPr>
                <w:rFonts w:ascii="Times New Roman" w:hAnsi="Times New Roman"/>
                <w:szCs w:val="20"/>
              </w:rPr>
              <w:t>перевозчика перед пассажирами</w:t>
            </w:r>
          </w:p>
        </w:tc>
      </w:tr>
      <w:tr w:rsidR="001B091A" w:rsidRPr="00190E4D" w14:paraId="57BBC883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A4BD41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Регламентирующий документ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FD46F8" w14:textId="6FF1FC0E" w:rsidR="001B091A" w:rsidRPr="00190E4D" w:rsidRDefault="001B091A" w:rsidP="002F1962">
            <w:p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Pr="00190E4D">
              <w:rPr>
                <w:rStyle w:val="s1"/>
                <w:sz w:val="22"/>
                <w:szCs w:val="20"/>
              </w:rPr>
              <w:t>Об обязательном страховании гражданско-правовой ответственности</w:t>
            </w:r>
            <w:r w:rsidRPr="00190E4D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BB6010">
              <w:rPr>
                <w:rStyle w:val="s1"/>
              </w:rPr>
              <w:t>перевозчика перед пассажирами</w:t>
            </w:r>
            <w:r w:rsidRPr="00190E4D">
              <w:rPr>
                <w:rStyle w:val="s1"/>
                <w:sz w:val="22"/>
                <w:szCs w:val="20"/>
              </w:rPr>
              <w:t>»</w:t>
            </w:r>
          </w:p>
          <w:p w14:paraId="5598888F" w14:textId="38921077" w:rsidR="001B091A" w:rsidRPr="00190E4D" w:rsidRDefault="00BB6010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 </w:t>
            </w:r>
          </w:p>
        </w:tc>
      </w:tr>
      <w:tr w:rsidR="001B091A" w:rsidRPr="00190E4D" w14:paraId="4A0ADD75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083F60" w14:textId="77777777"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Страховщик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743466" w14:textId="77777777" w:rsidR="001B091A" w:rsidRPr="00190E4D" w:rsidRDefault="001B091A" w:rsidP="00FD74C8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5A4298" w:rsidRPr="00190E4D" w14:paraId="51F5B1AF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DEB862" w14:textId="77777777" w:rsidR="005A4298" w:rsidRPr="00190E4D" w:rsidRDefault="005A4298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Страхователь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053602" w14:textId="3A34A922" w:rsidR="005A4298" w:rsidRPr="0096148F" w:rsidRDefault="009B65EC" w:rsidP="0096148F">
            <w:pPr>
              <w:pStyle w:val="a3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lang w:val="kk-KZ"/>
              </w:rPr>
            </w:pPr>
            <w:r w:rsidRPr="009B65EC">
              <w:rPr>
                <w:rFonts w:ascii="Times New Roman" w:eastAsia="Calibri" w:hAnsi="Times New Roman" w:cs="Times New Roman"/>
                <w:b/>
                <w:lang w:eastAsia="en-US"/>
              </w:rPr>
              <w:t>КГУ ЖЕТЕКШИНСКАЯ СРЕДНЯЯ ОБЩЕОБРАЗОВАТЕЛЬНАЯ ШКОЛ</w:t>
            </w:r>
            <w:r>
              <w:rPr>
                <w:rFonts w:ascii="Times New Roman" w:hAnsi="Times New Roman" w:cs="Times New Roman"/>
                <w:sz w:val="22"/>
                <w:lang w:val="kk-KZ"/>
              </w:rPr>
              <w:t xml:space="preserve"> </w:t>
            </w:r>
          </w:p>
        </w:tc>
      </w:tr>
      <w:tr w:rsidR="00CA0732" w:rsidRPr="00190E4D" w14:paraId="14A9FF95" w14:textId="77777777" w:rsidTr="00ED38F8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5C1F17" w14:textId="77777777" w:rsidR="00CA0732" w:rsidRPr="00190E4D" w:rsidRDefault="00CA0732" w:rsidP="00FC36E2">
            <w:pPr>
              <w:pStyle w:val="2"/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Сведения</w:t>
            </w:r>
            <w:r w:rsidR="00FC36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</w:t>
            </w: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 xml:space="preserve"> транспортном средстве: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218ED2" w14:textId="34E9CE53" w:rsidR="00CA0732" w:rsidRPr="009B65EC" w:rsidRDefault="00CA0732" w:rsidP="00CA07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</w:t>
            </w:r>
            <w:proofErr w:type="gramStart"/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9B65EC" w:rsidRPr="009B65E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DONG</w:t>
            </w:r>
            <w:proofErr w:type="gramEnd"/>
            <w:r w:rsidR="009B65EC" w:rsidRPr="009B65E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FENG, EQ6661ST6D1,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0C464BFB" w14:textId="4881AF3B" w:rsidR="00CA0732" w:rsidRPr="00FC36E2" w:rsidRDefault="009B65EC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0732"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  <w:p w14:paraId="7D75361D" w14:textId="76A8177A" w:rsidR="00CA0732" w:rsidRPr="008538DB" w:rsidRDefault="009B65EC" w:rsidP="009B65EC">
            <w:pPr>
              <w:spacing w:after="0" w:line="240" w:lineRule="auto"/>
              <w:jc w:val="both"/>
              <w:rPr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D075B6">
              <w:rPr>
                <w:rFonts w:ascii="Times New Roman" w:hAnsi="Times New Roman"/>
                <w:sz w:val="24"/>
                <w:szCs w:val="24"/>
                <w:lang w:val="kk-KZ"/>
              </w:rPr>
              <w:t>Колөво мест  31</w:t>
            </w:r>
          </w:p>
        </w:tc>
      </w:tr>
      <w:tr w:rsidR="00CA0732" w:rsidRPr="00190E4D" w14:paraId="337D171C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8BEB325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Страховой случай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87F426" w14:textId="77777777" w:rsidR="00BB6010" w:rsidRPr="00BB6010" w:rsidRDefault="00BB6010" w:rsidP="00BB6010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Обязательное страхование гражданской правовой ответственности владельцев автотранспортных средств (обязательное страхование гражданско-правовой ответственности перевозчика перед пассажирами). Страхование осуществляется в соответствии с Законом Республики Казахстан от 1 июля 2003 года № 444-II «Об обязательном страховании гражданско-правовой ответственности перевозчика перед пассажирами».</w:t>
            </w:r>
          </w:p>
          <w:p w14:paraId="26EB7F3D" w14:textId="66AE3BB5" w:rsidR="00CA0732" w:rsidRPr="00190E4D" w:rsidRDefault="00BB6010" w:rsidP="00BB6010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причинённый жизни, здоровью и (или) имуществу пассажиров при их перевозке.</w:t>
            </w:r>
          </w:p>
        </w:tc>
      </w:tr>
      <w:tr w:rsidR="00CA0732" w:rsidRPr="00190E4D" w14:paraId="190D85D6" w14:textId="77777777" w:rsidTr="00DB1FCC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EC5FBE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Срок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21DC4E" w14:textId="77777777" w:rsidR="00CA0732" w:rsidRPr="00190E4D" w:rsidRDefault="00CA0732" w:rsidP="00A53B80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12 месяцев</w:t>
            </w:r>
          </w:p>
        </w:tc>
      </w:tr>
      <w:tr w:rsidR="00CA0732" w:rsidRPr="00190E4D" w14:paraId="0C282CDC" w14:textId="77777777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6D432FE" w14:textId="77777777"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Территория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B5025C" w14:textId="77777777" w:rsidR="00CA0732" w:rsidRPr="00190E4D" w:rsidRDefault="00CA0732" w:rsidP="00190E4D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Республика Казахстан</w:t>
            </w:r>
          </w:p>
        </w:tc>
      </w:tr>
    </w:tbl>
    <w:p w14:paraId="7C4DB88E" w14:textId="77777777" w:rsidR="002F1962" w:rsidRPr="00190E4D" w:rsidRDefault="002F1962" w:rsidP="001B091A">
      <w:pPr>
        <w:pStyle w:val="2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4CAE081C" w14:textId="77777777" w:rsidR="000625C4" w:rsidRDefault="00FE3C19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  <w:r w:rsidRPr="00334F78">
        <w:rPr>
          <w:rFonts w:ascii="Times New Roman" w:hAnsi="Times New Roman"/>
          <w:b/>
          <w:szCs w:val="24"/>
        </w:rPr>
        <w:t xml:space="preserve">             </w:t>
      </w:r>
    </w:p>
    <w:p w14:paraId="4B7A02FF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22D1CEE6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65FB145C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6C490036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4799FBF2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79635524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72C64B4C" w14:textId="77777777"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14:paraId="3C43A150" w14:textId="77777777" w:rsidR="000625C4" w:rsidRPr="00FC36E2" w:rsidRDefault="000625C4" w:rsidP="00FC36E2">
      <w:pPr>
        <w:spacing w:after="0" w:line="240" w:lineRule="auto"/>
        <w:rPr>
          <w:rFonts w:ascii="Times New Roman" w:hAnsi="Times New Roman"/>
          <w:sz w:val="36"/>
          <w:szCs w:val="36"/>
          <w:lang w:val="kk-KZ"/>
        </w:rPr>
      </w:pPr>
    </w:p>
    <w:p w14:paraId="099059E6" w14:textId="0F9C5763" w:rsidR="00FC36E2" w:rsidRPr="00FC36E2" w:rsidRDefault="00FC36E2" w:rsidP="00FC36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lang w:val="kk-KZ"/>
        </w:rPr>
      </w:pPr>
      <w:bookmarkStart w:id="0" w:name="_GoBack"/>
      <w:bookmarkEnd w:id="0"/>
      <w:r w:rsidRPr="00FC36E2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көлік құралдарын сақтандыру қызметтерінің техникалық сипаттамасы</w:t>
      </w:r>
    </w:p>
    <w:p w14:paraId="01D58C3F" w14:textId="77777777" w:rsidR="00FC36E2" w:rsidRPr="00FC36E2" w:rsidRDefault="00FC36E2" w:rsidP="00FC36E2">
      <w:pPr>
        <w:tabs>
          <w:tab w:val="left" w:pos="1500"/>
        </w:tabs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0625C4" w:rsidRPr="000625C4" w14:paraId="2B8E23E3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720F7F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класы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C96756" w14:textId="77777777" w:rsidR="000625C4" w:rsidRPr="000625C4" w:rsidRDefault="000625C4" w:rsidP="000625C4">
            <w:pPr>
              <w:jc w:val="both"/>
              <w:rPr>
                <w:rFonts w:ascii="Times New Roman" w:hAnsi="Times New Roman"/>
                <w:szCs w:val="20"/>
              </w:rPr>
            </w:pPr>
            <w:proofErr w:type="spellStart"/>
            <w:r w:rsidRPr="000625C4">
              <w:rPr>
                <w:rFonts w:ascii="Times New Roman" w:hAnsi="Times New Roman"/>
                <w:szCs w:val="20"/>
              </w:rPr>
              <w:t>Көлік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>.</w:t>
            </w:r>
          </w:p>
        </w:tc>
      </w:tr>
      <w:tr w:rsidR="000625C4" w:rsidRPr="000625C4" w14:paraId="73745E2D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703868C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lastRenderedPageBreak/>
              <w:t>Нормативтік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құжат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4D5C7D" w14:textId="77777777" w:rsidR="000625C4" w:rsidRPr="000625C4" w:rsidRDefault="000625C4" w:rsidP="000625C4">
            <w:pPr>
              <w:spacing w:line="240" w:lineRule="auto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>«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Көлік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туралы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»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Республикасының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Заңы</w:t>
            </w:r>
            <w:proofErr w:type="spellEnd"/>
          </w:p>
          <w:p w14:paraId="0BE1E0A9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жылғы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13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маусымдағы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N 440-II</w:t>
            </w:r>
          </w:p>
        </w:tc>
      </w:tr>
      <w:tr w:rsidR="000625C4" w:rsidRPr="000625C4" w14:paraId="470FDE2D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24DD9AF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A4F9CD" w14:textId="30683079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0625C4" w:rsidRPr="00231E3E" w14:paraId="19188011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CB40BC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3A3A" w14:textId="281871F1" w:rsidR="00231E3E" w:rsidRPr="00231E3E" w:rsidRDefault="000625C4" w:rsidP="009B65EC">
            <w:pPr>
              <w:tabs>
                <w:tab w:val="left" w:pos="284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r w:rsidR="009B65EC">
              <w:rPr>
                <w:rFonts w:ascii="Times New Roman" w:eastAsia="Times New Roman" w:hAnsi="Times New Roman"/>
                <w:b/>
                <w:szCs w:val="24"/>
                <w:lang w:val="kk-KZ"/>
              </w:rPr>
              <w:t xml:space="preserve"> </w:t>
            </w:r>
            <w:r w:rsidR="00B95703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B65EC"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  <w:r w:rsidR="009B65EC" w:rsidRPr="009B65EC">
              <w:rPr>
                <w:rFonts w:ascii="Times New Roman" w:hAnsi="Times New Roman"/>
                <w:szCs w:val="20"/>
              </w:rPr>
              <w:t>КГУ ЖЕТЕКШИНСКАЯ СРЕДНЯЯ ОБЩЕОБРАЗОВАТЕЛЬНАЯ ШКОЛ</w:t>
            </w:r>
          </w:p>
        </w:tc>
      </w:tr>
      <w:tr w:rsidR="00CA0732" w:rsidRPr="000625C4" w14:paraId="0C86E39E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4A42EE" w14:textId="77777777" w:rsidR="00CA0732" w:rsidRPr="00FC36E2" w:rsidRDefault="00FC36E2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br/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Көлік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мәліметтері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F6959B" w14:textId="38207CD6" w:rsidR="0096148F" w:rsidRPr="009B65EC" w:rsidRDefault="0096148F" w:rsidP="009614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</w:t>
            </w:r>
            <w:proofErr w:type="gramStart"/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End"/>
            <w:r w:rsidR="009B65EC" w:rsidRPr="009B65EC">
              <w:rPr>
                <w:rFonts w:ascii="Times New Roman" w:hAnsi="Times New Roman"/>
                <w:b/>
                <w:sz w:val="24"/>
                <w:szCs w:val="24"/>
              </w:rPr>
              <w:t>DONG FENG, EQ6661ST6D1,</w:t>
            </w:r>
          </w:p>
          <w:p w14:paraId="679FF411" w14:textId="3857EC92" w:rsidR="0096148F" w:rsidRPr="00FC36E2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 w:rsidR="009B65EC">
              <w:rPr>
                <w:rFonts w:ascii="Times New Roman" w:hAnsi="Times New Roman"/>
                <w:sz w:val="24"/>
                <w:szCs w:val="24"/>
              </w:rPr>
              <w:t>2024</w:t>
            </w:r>
            <w:r w:rsidR="009B65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522264EE" w14:textId="0623345C" w:rsidR="00CA0732" w:rsidRPr="00FC36E2" w:rsidRDefault="009B65EC" w:rsidP="0096148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148F" w:rsidRPr="00FC36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075B6">
              <w:rPr>
                <w:rFonts w:ascii="Times New Roman" w:eastAsia="Times New Roman" w:hAnsi="Times New Roman"/>
                <w:sz w:val="24"/>
                <w:szCs w:val="24"/>
              </w:rPr>
              <w:t>Количество мест 31</w:t>
            </w:r>
          </w:p>
        </w:tc>
      </w:tr>
      <w:tr w:rsidR="000625C4" w:rsidRPr="000625C4" w14:paraId="4345EBB9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D6E01E" w14:textId="77777777"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жағдайы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855672" w14:textId="77777777" w:rsidR="00BB6010" w:rsidRPr="00BB6010" w:rsidRDefault="00BB6010" w:rsidP="00BB6010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Автокөлік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құралдары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иелерінің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азаматтық-құқықтық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жауапкершілігін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міндетті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(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тасымалдаушының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жолаушылар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алдындағы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азаматтық-құқықтық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жауапкершілігін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міндетті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).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Қазақстан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Республикасының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2003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жылғы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1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шілдедегі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№ 444-II «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Тасымалдаушының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жолаушылар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алдындағы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азаматтық-құқықтық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жауапкершілігін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міндетті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туралы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»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Заңына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сәйкес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жүзеге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асырылады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.</w:t>
            </w:r>
          </w:p>
          <w:p w14:paraId="2760AFD3" w14:textId="1E5208C4" w:rsidR="000625C4" w:rsidRPr="000625C4" w:rsidRDefault="00BB6010" w:rsidP="00BB6010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Тасымалдаушының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Қазақстан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Республикасының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заңнамасымен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орнатылған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,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оның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қызметімен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байланысты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,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жолаушыларды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тасымалдау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кезінде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олардың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өміріне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,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денсаулығы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мен (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немесе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)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мүлкіне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келтірілген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зиянды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өтеу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бойынша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мүліктік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мүддесі</w:t>
            </w:r>
            <w:proofErr w:type="spellEnd"/>
            <w:r w:rsidRPr="00BB6010">
              <w:rPr>
                <w:rFonts w:ascii="Times New Roman" w:hAnsi="Times New Roman"/>
                <w:snapToGrid w:val="0"/>
                <w:color w:val="000000"/>
                <w:szCs w:val="24"/>
              </w:rPr>
              <w:t>.</w:t>
            </w:r>
          </w:p>
        </w:tc>
      </w:tr>
      <w:tr w:rsidR="000625C4" w:rsidRPr="000625C4" w14:paraId="49FB0F2A" w14:textId="77777777" w:rsidTr="000625C4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70E947" w14:textId="77777777"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мерзімі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B2372A" w14:textId="77777777" w:rsidR="000625C4" w:rsidRPr="000625C4" w:rsidRDefault="000625C4" w:rsidP="00F05957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0625C4">
              <w:rPr>
                <w:rFonts w:ascii="Times New Roman" w:hAnsi="Times New Roman"/>
                <w:szCs w:val="24"/>
              </w:rPr>
              <w:t xml:space="preserve">12 </w:t>
            </w:r>
            <w:r w:rsidR="00F05957">
              <w:rPr>
                <w:rFonts w:ascii="Times New Roman" w:hAnsi="Times New Roman"/>
                <w:szCs w:val="24"/>
              </w:rPr>
              <w:t>ай</w:t>
            </w:r>
          </w:p>
        </w:tc>
      </w:tr>
      <w:tr w:rsidR="000625C4" w:rsidRPr="000625C4" w14:paraId="30649644" w14:textId="77777777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818DFB" w14:textId="77777777"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аумағы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30BA36" w14:textId="77777777" w:rsidR="000625C4" w:rsidRPr="000625C4" w:rsidRDefault="00F05957" w:rsidP="000625C4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szCs w:val="24"/>
              </w:rPr>
              <w:t>Қазақстан</w:t>
            </w:r>
            <w:proofErr w:type="spellEnd"/>
            <w:r w:rsidRPr="00F0595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zCs w:val="24"/>
              </w:rPr>
              <w:t>Республикасы</w:t>
            </w:r>
            <w:proofErr w:type="spellEnd"/>
          </w:p>
        </w:tc>
      </w:tr>
    </w:tbl>
    <w:p w14:paraId="1DE570B8" w14:textId="77777777" w:rsidR="000625C4" w:rsidRPr="000625C4" w:rsidRDefault="000625C4" w:rsidP="000625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0621F74C" w14:textId="77777777" w:rsidR="000625C4" w:rsidRPr="000625C4" w:rsidRDefault="000625C4" w:rsidP="000625C4">
      <w:pPr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0625C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</w:t>
      </w:r>
    </w:p>
    <w:p w14:paraId="6018D7C7" w14:textId="77777777" w:rsidR="00C27DEA" w:rsidRDefault="00FE3C19" w:rsidP="00097C36">
      <w:pPr>
        <w:pStyle w:val="2"/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334F78">
        <w:rPr>
          <w:rFonts w:ascii="Times New Roman" w:hAnsi="Times New Roman"/>
          <w:b/>
          <w:szCs w:val="24"/>
        </w:rPr>
        <w:t xml:space="preserve">                                                                     </w:t>
      </w:r>
      <w:r w:rsidR="00097C36">
        <w:rPr>
          <w:rFonts w:ascii="Times New Roman" w:hAnsi="Times New Roman"/>
          <w:b/>
          <w:szCs w:val="24"/>
        </w:rPr>
        <w:t xml:space="preserve">                               </w:t>
      </w:r>
    </w:p>
    <w:sectPr w:rsidR="00C27DEA" w:rsidSect="002F1962">
      <w:footerReference w:type="default" r:id="rId8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F0EAE" w14:textId="77777777" w:rsidR="006F579D" w:rsidRDefault="006F579D" w:rsidP="00603680">
      <w:pPr>
        <w:spacing w:after="0" w:line="240" w:lineRule="auto"/>
      </w:pPr>
      <w:r>
        <w:separator/>
      </w:r>
    </w:p>
  </w:endnote>
  <w:endnote w:type="continuationSeparator" w:id="0">
    <w:p w14:paraId="5B2BECED" w14:textId="77777777" w:rsidR="006F579D" w:rsidRDefault="006F579D" w:rsidP="0060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D7E6B" w14:textId="77777777" w:rsidR="00190E4D" w:rsidRPr="00190E4D" w:rsidRDefault="005F2280">
    <w:pPr>
      <w:pStyle w:val="ab"/>
    </w:pPr>
    <w:r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5FFC6" w14:textId="77777777" w:rsidR="006F579D" w:rsidRDefault="006F579D" w:rsidP="00603680">
      <w:pPr>
        <w:spacing w:after="0" w:line="240" w:lineRule="auto"/>
      </w:pPr>
      <w:r>
        <w:separator/>
      </w:r>
    </w:p>
  </w:footnote>
  <w:footnote w:type="continuationSeparator" w:id="0">
    <w:p w14:paraId="5F83450F" w14:textId="77777777" w:rsidR="006F579D" w:rsidRDefault="006F579D" w:rsidP="00603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F70C6D"/>
    <w:multiLevelType w:val="multilevel"/>
    <w:tmpl w:val="CB1C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24"/>
    <w:rsid w:val="00001EE3"/>
    <w:rsid w:val="0001180A"/>
    <w:rsid w:val="000134D9"/>
    <w:rsid w:val="0001769C"/>
    <w:rsid w:val="00022C39"/>
    <w:rsid w:val="000328FA"/>
    <w:rsid w:val="00037C35"/>
    <w:rsid w:val="00060131"/>
    <w:rsid w:val="000625C4"/>
    <w:rsid w:val="00087AA0"/>
    <w:rsid w:val="00097C36"/>
    <w:rsid w:val="000A0751"/>
    <w:rsid w:val="000A669B"/>
    <w:rsid w:val="000B2A11"/>
    <w:rsid w:val="000F031F"/>
    <w:rsid w:val="000F4736"/>
    <w:rsid w:val="00125F0A"/>
    <w:rsid w:val="00127D34"/>
    <w:rsid w:val="00147D01"/>
    <w:rsid w:val="00190E4D"/>
    <w:rsid w:val="001A20E6"/>
    <w:rsid w:val="001B091A"/>
    <w:rsid w:val="001D5652"/>
    <w:rsid w:val="00206750"/>
    <w:rsid w:val="00217774"/>
    <w:rsid w:val="0023153E"/>
    <w:rsid w:val="00231E3E"/>
    <w:rsid w:val="00236474"/>
    <w:rsid w:val="00265FC4"/>
    <w:rsid w:val="002D2990"/>
    <w:rsid w:val="002E16CE"/>
    <w:rsid w:val="002F1962"/>
    <w:rsid w:val="0030081D"/>
    <w:rsid w:val="00307873"/>
    <w:rsid w:val="00315844"/>
    <w:rsid w:val="003325AB"/>
    <w:rsid w:val="00334F78"/>
    <w:rsid w:val="00340F37"/>
    <w:rsid w:val="0034168E"/>
    <w:rsid w:val="0035700F"/>
    <w:rsid w:val="00384974"/>
    <w:rsid w:val="00390D59"/>
    <w:rsid w:val="00392D52"/>
    <w:rsid w:val="00394E56"/>
    <w:rsid w:val="003A1E8F"/>
    <w:rsid w:val="003A5ED8"/>
    <w:rsid w:val="003B32F7"/>
    <w:rsid w:val="003B50DA"/>
    <w:rsid w:val="003C17A7"/>
    <w:rsid w:val="003D5701"/>
    <w:rsid w:val="003E53F8"/>
    <w:rsid w:val="003E6321"/>
    <w:rsid w:val="003F0458"/>
    <w:rsid w:val="0042251F"/>
    <w:rsid w:val="00436E20"/>
    <w:rsid w:val="00442FE1"/>
    <w:rsid w:val="004448C6"/>
    <w:rsid w:val="00455EFA"/>
    <w:rsid w:val="00465381"/>
    <w:rsid w:val="004919FC"/>
    <w:rsid w:val="004F10E9"/>
    <w:rsid w:val="0052313D"/>
    <w:rsid w:val="00525B8A"/>
    <w:rsid w:val="00562748"/>
    <w:rsid w:val="00567CC8"/>
    <w:rsid w:val="005936E5"/>
    <w:rsid w:val="005A4298"/>
    <w:rsid w:val="005B1BAB"/>
    <w:rsid w:val="005C32E3"/>
    <w:rsid w:val="005D1200"/>
    <w:rsid w:val="005E5369"/>
    <w:rsid w:val="005F2280"/>
    <w:rsid w:val="005F7FB6"/>
    <w:rsid w:val="00603680"/>
    <w:rsid w:val="00622BD6"/>
    <w:rsid w:val="00627DA2"/>
    <w:rsid w:val="0063374D"/>
    <w:rsid w:val="006425A9"/>
    <w:rsid w:val="006472F3"/>
    <w:rsid w:val="00656A0C"/>
    <w:rsid w:val="00657E76"/>
    <w:rsid w:val="00671EA7"/>
    <w:rsid w:val="006947D0"/>
    <w:rsid w:val="006C5A58"/>
    <w:rsid w:val="006C7AB6"/>
    <w:rsid w:val="006D4556"/>
    <w:rsid w:val="006F50EF"/>
    <w:rsid w:val="006F579D"/>
    <w:rsid w:val="00701FEC"/>
    <w:rsid w:val="007042B1"/>
    <w:rsid w:val="00733A46"/>
    <w:rsid w:val="00746299"/>
    <w:rsid w:val="007975D8"/>
    <w:rsid w:val="007B435B"/>
    <w:rsid w:val="007B741D"/>
    <w:rsid w:val="007C0A37"/>
    <w:rsid w:val="007C2BFF"/>
    <w:rsid w:val="007F6A41"/>
    <w:rsid w:val="00807602"/>
    <w:rsid w:val="00831AAF"/>
    <w:rsid w:val="00860F9D"/>
    <w:rsid w:val="008740CA"/>
    <w:rsid w:val="00894A3A"/>
    <w:rsid w:val="008C0A79"/>
    <w:rsid w:val="008C299C"/>
    <w:rsid w:val="008D1A36"/>
    <w:rsid w:val="008E0FAA"/>
    <w:rsid w:val="008F6EA5"/>
    <w:rsid w:val="00927013"/>
    <w:rsid w:val="0096148F"/>
    <w:rsid w:val="00977BE7"/>
    <w:rsid w:val="009A0917"/>
    <w:rsid w:val="009B65EC"/>
    <w:rsid w:val="009C290B"/>
    <w:rsid w:val="009C33CF"/>
    <w:rsid w:val="00A014C7"/>
    <w:rsid w:val="00A42467"/>
    <w:rsid w:val="00A42A72"/>
    <w:rsid w:val="00A53B80"/>
    <w:rsid w:val="00A63832"/>
    <w:rsid w:val="00AA79C6"/>
    <w:rsid w:val="00AC387E"/>
    <w:rsid w:val="00AF12DA"/>
    <w:rsid w:val="00B059A6"/>
    <w:rsid w:val="00B16811"/>
    <w:rsid w:val="00B626D2"/>
    <w:rsid w:val="00B638AD"/>
    <w:rsid w:val="00B72449"/>
    <w:rsid w:val="00B72459"/>
    <w:rsid w:val="00B805A3"/>
    <w:rsid w:val="00B95703"/>
    <w:rsid w:val="00BB6010"/>
    <w:rsid w:val="00BD22D4"/>
    <w:rsid w:val="00BE3A77"/>
    <w:rsid w:val="00BE4DD5"/>
    <w:rsid w:val="00BF00D8"/>
    <w:rsid w:val="00C00C3D"/>
    <w:rsid w:val="00C041BB"/>
    <w:rsid w:val="00C06656"/>
    <w:rsid w:val="00C27BBC"/>
    <w:rsid w:val="00C27DEA"/>
    <w:rsid w:val="00C30ACC"/>
    <w:rsid w:val="00C70D8B"/>
    <w:rsid w:val="00C70F75"/>
    <w:rsid w:val="00C775F9"/>
    <w:rsid w:val="00CA0732"/>
    <w:rsid w:val="00CC5F30"/>
    <w:rsid w:val="00CD564E"/>
    <w:rsid w:val="00CF5728"/>
    <w:rsid w:val="00D075B6"/>
    <w:rsid w:val="00D248E7"/>
    <w:rsid w:val="00D31E27"/>
    <w:rsid w:val="00DA2871"/>
    <w:rsid w:val="00DB1FCC"/>
    <w:rsid w:val="00DD007C"/>
    <w:rsid w:val="00DD2E16"/>
    <w:rsid w:val="00E0618E"/>
    <w:rsid w:val="00E51B24"/>
    <w:rsid w:val="00E57EDD"/>
    <w:rsid w:val="00E667E3"/>
    <w:rsid w:val="00EA6BDF"/>
    <w:rsid w:val="00EC6BAC"/>
    <w:rsid w:val="00EE066D"/>
    <w:rsid w:val="00EF442D"/>
    <w:rsid w:val="00F05957"/>
    <w:rsid w:val="00F16D4A"/>
    <w:rsid w:val="00F256F2"/>
    <w:rsid w:val="00F73BC7"/>
    <w:rsid w:val="00FB32BF"/>
    <w:rsid w:val="00FC36E2"/>
    <w:rsid w:val="00FC641A"/>
    <w:rsid w:val="00FD4308"/>
    <w:rsid w:val="00FD74C8"/>
    <w:rsid w:val="00FE017F"/>
    <w:rsid w:val="00FE3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1A159"/>
  <w15:docId w15:val="{28431074-F6B0-46F3-AF82-11007978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91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091A"/>
    <w:pPr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09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1B09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091A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1B091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1">
    <w:name w:val="s1"/>
    <w:basedOn w:val="a0"/>
    <w:rsid w:val="001B091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A5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A091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368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3680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0625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1">
    <w:name w:val="Body Text Indent 2"/>
    <w:basedOn w:val="a"/>
    <w:link w:val="22"/>
    <w:uiPriority w:val="99"/>
    <w:semiHidden/>
    <w:unhideWhenUsed/>
    <w:rsid w:val="00977B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77BE7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FC36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36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3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389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1769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82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48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030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1463">
          <w:marLeft w:val="200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273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200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697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6C212-E437-40EA-8F07-0D0087948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Сагандыкова Мадина Канатовна</cp:lastModifiedBy>
  <cp:revision>3</cp:revision>
  <cp:lastPrinted>2020-04-01T06:32:00Z</cp:lastPrinted>
  <dcterms:created xsi:type="dcterms:W3CDTF">2026-09-04T11:54:00Z</dcterms:created>
  <dcterms:modified xsi:type="dcterms:W3CDTF">2026-10-14T12:45:00Z</dcterms:modified>
</cp:coreProperties>
</file>