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03288" w14:textId="77777777" w:rsidR="00DD1343" w:rsidRPr="00357DC1" w:rsidRDefault="006B7915" w:rsidP="004B53C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57DC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4154C515" w14:textId="1BFDC536" w:rsidR="00C0300C" w:rsidRPr="001F7014" w:rsidRDefault="00B94A08" w:rsidP="00C030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lang w:val="kk-KZ"/>
        </w:rPr>
        <w:t xml:space="preserve"> </w:t>
      </w:r>
      <w:r>
        <w:rPr>
          <w:lang w:val="kk-KZ"/>
        </w:rPr>
        <w:t xml:space="preserve"> </w:t>
      </w:r>
      <w:r w:rsidR="006B7915" w:rsidRPr="00357DC1">
        <w:rPr>
          <w:rFonts w:ascii="Times New Roman" w:hAnsi="Times New Roman" w:cs="Times New Roman"/>
          <w:b/>
          <w:sz w:val="24"/>
          <w:szCs w:val="24"/>
          <w:lang w:val="kk-KZ"/>
        </w:rPr>
        <w:t xml:space="preserve">Работы по </w:t>
      </w:r>
      <w:r w:rsidR="003607BA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текущему </w:t>
      </w:r>
      <w:r w:rsidR="006B7915" w:rsidRPr="00357DC1">
        <w:rPr>
          <w:rFonts w:ascii="Times New Roman" w:hAnsi="Times New Roman" w:cs="Times New Roman"/>
          <w:b/>
          <w:sz w:val="24"/>
          <w:szCs w:val="24"/>
          <w:lang w:val="kk-KZ"/>
        </w:rPr>
        <w:t>ремонту автотранспортных</w:t>
      </w:r>
      <w:r w:rsidR="004501F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средств на </w:t>
      </w:r>
      <w:r w:rsidR="004501F7" w:rsidRPr="004501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Лада </w:t>
      </w:r>
      <w:r w:rsidR="006D4473">
        <w:rPr>
          <w:rFonts w:ascii="Times New Roman" w:hAnsi="Times New Roman" w:cs="Times New Roman"/>
          <w:b/>
          <w:sz w:val="24"/>
          <w:szCs w:val="24"/>
          <w:lang w:val="kk-KZ"/>
        </w:rPr>
        <w:t>Гранта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г/н </w:t>
      </w:r>
      <w:r w:rsidR="006D4473">
        <w:rPr>
          <w:rFonts w:ascii="Times New Roman" w:hAnsi="Times New Roman" w:cs="Times New Roman"/>
          <w:b/>
          <w:sz w:val="24"/>
          <w:szCs w:val="24"/>
          <w:lang w:val="kk-KZ"/>
        </w:rPr>
        <w:t>918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D4473">
        <w:rPr>
          <w:rFonts w:ascii="Times New Roman" w:hAnsi="Times New Roman" w:cs="Times New Roman"/>
          <w:b/>
          <w:sz w:val="24"/>
          <w:szCs w:val="24"/>
          <w:lang w:val="en-US"/>
        </w:rPr>
        <w:t>AS</w:t>
      </w:r>
      <w:r w:rsidR="004717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04</w:t>
      </w:r>
    </w:p>
    <w:p w14:paraId="763DAB77" w14:textId="77777777" w:rsidR="006B7915" w:rsidRDefault="006B7915" w:rsidP="00DC2A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357DC1">
        <w:rPr>
          <w:rFonts w:ascii="Times New Roman" w:hAnsi="Times New Roman" w:cs="Times New Roman"/>
          <w:sz w:val="24"/>
          <w:szCs w:val="24"/>
        </w:rPr>
        <w:t>Перечень мероприятии проводимых при</w:t>
      </w:r>
      <w:r w:rsidRPr="00357DC1">
        <w:rPr>
          <w:rFonts w:ascii="Times New Roman" w:hAnsi="Times New Roman" w:cs="Times New Roman"/>
          <w:sz w:val="24"/>
          <w:szCs w:val="24"/>
          <w:lang w:val="kk-KZ"/>
        </w:rPr>
        <w:t xml:space="preserve"> работе по ремонту </w:t>
      </w:r>
      <w:r w:rsidR="00FF5087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6E7DD22" w14:textId="01DF3FC0" w:rsidR="00DC2AD0" w:rsidRPr="001F7014" w:rsidRDefault="00DC2AD0" w:rsidP="00DC2A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Все раходные требуемые материалы</w:t>
      </w:r>
      <w:r w:rsidR="000C1CF8">
        <w:rPr>
          <w:rFonts w:ascii="Times New Roman" w:hAnsi="Times New Roman" w:cs="Times New Roman"/>
          <w:sz w:val="24"/>
          <w:szCs w:val="24"/>
          <w:lang w:val="kk-KZ"/>
        </w:rPr>
        <w:t xml:space="preserve"> (авто.запчасти)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для замены и ремонта </w:t>
      </w:r>
      <w:r w:rsidRPr="00FA31F1">
        <w:rPr>
          <w:rFonts w:ascii="Times New Roman" w:hAnsi="Times New Roman" w:cs="Times New Roman"/>
          <w:sz w:val="24"/>
          <w:szCs w:val="24"/>
          <w:lang w:val="kk-KZ"/>
        </w:rPr>
        <w:t>автотранспортных средств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AE0763">
        <w:rPr>
          <w:rFonts w:ascii="Times New Roman" w:hAnsi="Times New Roman" w:cs="Times New Roman"/>
          <w:sz w:val="24"/>
          <w:szCs w:val="24"/>
          <w:lang w:val="kk-KZ"/>
        </w:rPr>
        <w:t>за счет</w:t>
      </w:r>
      <w:r w:rsidR="001F701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E0763">
        <w:rPr>
          <w:rFonts w:ascii="Times New Roman" w:hAnsi="Times New Roman" w:cs="Times New Roman"/>
          <w:sz w:val="24"/>
          <w:szCs w:val="24"/>
          <w:lang w:val="kk-KZ"/>
        </w:rPr>
        <w:t xml:space="preserve"> Поставщика</w:t>
      </w:r>
    </w:p>
    <w:p w14:paraId="3B61CFCC" w14:textId="747DEB47" w:rsidR="00C0300C" w:rsidRPr="00C0300C" w:rsidRDefault="00C0300C" w:rsidP="00DC2A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Идентиф. (</w:t>
      </w:r>
      <w:r>
        <w:rPr>
          <w:rFonts w:ascii="Times New Roman" w:hAnsi="Times New Roman" w:cs="Times New Roman"/>
          <w:sz w:val="24"/>
          <w:szCs w:val="24"/>
          <w:lang w:val="en-US"/>
        </w:rPr>
        <w:t>VIN</w:t>
      </w:r>
      <w:r>
        <w:rPr>
          <w:rFonts w:ascii="Times New Roman" w:hAnsi="Times New Roman" w:cs="Times New Roman"/>
          <w:sz w:val="24"/>
          <w:szCs w:val="24"/>
          <w:lang w:val="kk-KZ"/>
        </w:rPr>
        <w:t>)№</w:t>
      </w:r>
      <w:r>
        <w:rPr>
          <w:rFonts w:ascii="Times New Roman" w:hAnsi="Times New Roman" w:cs="Times New Roman"/>
          <w:sz w:val="24"/>
          <w:szCs w:val="24"/>
          <w:lang w:val="en-US"/>
        </w:rPr>
        <w:t>XWW219010HU001078</w:t>
      </w:r>
    </w:p>
    <w:p w14:paraId="781B2037" w14:textId="77777777" w:rsidR="00DC2AD0" w:rsidRPr="00357DC1" w:rsidRDefault="00DC2AD0" w:rsidP="00DC2AD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3232"/>
        <w:gridCol w:w="1588"/>
      </w:tblGrid>
      <w:tr w:rsidR="002B601C" w:rsidRPr="00357DC1" w14:paraId="670BA24D" w14:textId="4E69C679" w:rsidTr="003607BA">
        <w:tc>
          <w:tcPr>
            <w:tcW w:w="562" w:type="dxa"/>
          </w:tcPr>
          <w:p w14:paraId="43AFC708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544" w:type="dxa"/>
          </w:tcPr>
          <w:p w14:paraId="49734ADB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работы</w:t>
            </w:r>
          </w:p>
        </w:tc>
        <w:tc>
          <w:tcPr>
            <w:tcW w:w="3232" w:type="dxa"/>
          </w:tcPr>
          <w:p w14:paraId="717550AA" w14:textId="0FE60EA9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Требуемые запасные части </w:t>
            </w:r>
          </w:p>
        </w:tc>
        <w:tc>
          <w:tcPr>
            <w:tcW w:w="1588" w:type="dxa"/>
          </w:tcPr>
          <w:p w14:paraId="4AEFFBEE" w14:textId="4DE2684F" w:rsidR="002B601C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Кол-во</w:t>
            </w:r>
          </w:p>
        </w:tc>
      </w:tr>
      <w:tr w:rsidR="002B601C" w:rsidRPr="00357DC1" w14:paraId="4B1C172A" w14:textId="73A0A97B" w:rsidTr="003607BA">
        <w:trPr>
          <w:trHeight w:val="529"/>
        </w:trPr>
        <w:tc>
          <w:tcPr>
            <w:tcW w:w="562" w:type="dxa"/>
          </w:tcPr>
          <w:p w14:paraId="445E4FA5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544" w:type="dxa"/>
          </w:tcPr>
          <w:p w14:paraId="71224774" w14:textId="1145A138" w:rsidR="002B601C" w:rsidRP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Текущий ремонт КПП</w:t>
            </w:r>
          </w:p>
        </w:tc>
        <w:tc>
          <w:tcPr>
            <w:tcW w:w="3232" w:type="dxa"/>
          </w:tcPr>
          <w:p w14:paraId="0D64CA1A" w14:textId="37469A37" w:rsidR="002B601C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88" w:type="dxa"/>
          </w:tcPr>
          <w:p w14:paraId="7592D395" w14:textId="7A489701" w:rsidR="001F7014" w:rsidRDefault="001F7014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2B601C" w:rsidRPr="00357DC1" w14:paraId="6EB88C30" w14:textId="1CCBFDBB" w:rsidTr="003607BA">
        <w:trPr>
          <w:trHeight w:val="529"/>
        </w:trPr>
        <w:tc>
          <w:tcPr>
            <w:tcW w:w="562" w:type="dxa"/>
          </w:tcPr>
          <w:p w14:paraId="0FB18100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544" w:type="dxa"/>
          </w:tcPr>
          <w:p w14:paraId="27AE8F34" w14:textId="29BB7B2F" w:rsidR="002B601C" w:rsidRDefault="001F7014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</w:t>
            </w:r>
            <w:r w:rsidR="003607B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сайлентблоков передних рычагов подвески</w:t>
            </w:r>
          </w:p>
        </w:tc>
        <w:tc>
          <w:tcPr>
            <w:tcW w:w="3232" w:type="dxa"/>
          </w:tcPr>
          <w:p w14:paraId="0C8744D4" w14:textId="0E039E3D" w:rsidR="002B601C" w:rsidRPr="001F7014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Сайлентблоки передних рычагов подвески</w:t>
            </w:r>
          </w:p>
        </w:tc>
        <w:tc>
          <w:tcPr>
            <w:tcW w:w="1588" w:type="dxa"/>
          </w:tcPr>
          <w:p w14:paraId="58D1B97C" w14:textId="1092A772" w:rsidR="001F7014" w:rsidRPr="001F7014" w:rsidRDefault="003607BA" w:rsidP="001F701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комплект</w:t>
            </w:r>
          </w:p>
        </w:tc>
      </w:tr>
      <w:tr w:rsidR="002B601C" w:rsidRPr="00357DC1" w14:paraId="0D8B0B08" w14:textId="00C5BFFD" w:rsidTr="003607BA">
        <w:trPr>
          <w:trHeight w:val="529"/>
        </w:trPr>
        <w:tc>
          <w:tcPr>
            <w:tcW w:w="562" w:type="dxa"/>
          </w:tcPr>
          <w:p w14:paraId="38E70686" w14:textId="77777777" w:rsidR="002B601C" w:rsidRPr="00357DC1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544" w:type="dxa"/>
          </w:tcPr>
          <w:p w14:paraId="11F20A8A" w14:textId="74C8A17B" w:rsidR="002B601C" w:rsidRDefault="002B601C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</w:t>
            </w:r>
            <w:r w:rsidR="003607B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ступичных подшипников (передняя ось)</w:t>
            </w:r>
          </w:p>
        </w:tc>
        <w:tc>
          <w:tcPr>
            <w:tcW w:w="3232" w:type="dxa"/>
          </w:tcPr>
          <w:p w14:paraId="04EF9EE5" w14:textId="7E9841DC" w:rsidR="002B601C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Ступичные подшипники (передняя ось)</w:t>
            </w:r>
          </w:p>
        </w:tc>
        <w:tc>
          <w:tcPr>
            <w:tcW w:w="1588" w:type="dxa"/>
          </w:tcPr>
          <w:p w14:paraId="3D62FCA4" w14:textId="1853B2DD" w:rsidR="002B601C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="0083309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штука</w:t>
            </w:r>
          </w:p>
        </w:tc>
      </w:tr>
      <w:tr w:rsidR="003607BA" w:rsidRPr="00357DC1" w14:paraId="70EF2D83" w14:textId="77777777" w:rsidTr="003607BA">
        <w:trPr>
          <w:trHeight w:val="529"/>
        </w:trPr>
        <w:tc>
          <w:tcPr>
            <w:tcW w:w="562" w:type="dxa"/>
          </w:tcPr>
          <w:p w14:paraId="4EF6DB32" w14:textId="22B1E810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3544" w:type="dxa"/>
          </w:tcPr>
          <w:p w14:paraId="6F43E98C" w14:textId="0C1C7BB1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ступичных подшипников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дняя ось)</w:t>
            </w:r>
          </w:p>
        </w:tc>
        <w:tc>
          <w:tcPr>
            <w:tcW w:w="3232" w:type="dxa"/>
          </w:tcPr>
          <w:p w14:paraId="1B639EA4" w14:textId="6BBEB2E4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Ступичные подшипники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дняя ось)</w:t>
            </w:r>
          </w:p>
        </w:tc>
        <w:tc>
          <w:tcPr>
            <w:tcW w:w="1588" w:type="dxa"/>
          </w:tcPr>
          <w:p w14:paraId="57C9B9F1" w14:textId="29522147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штука</w:t>
            </w:r>
          </w:p>
        </w:tc>
      </w:tr>
      <w:tr w:rsidR="003607BA" w:rsidRPr="00357DC1" w14:paraId="034D0C92" w14:textId="77777777" w:rsidTr="003607BA">
        <w:trPr>
          <w:trHeight w:val="529"/>
        </w:trPr>
        <w:tc>
          <w:tcPr>
            <w:tcW w:w="562" w:type="dxa"/>
          </w:tcPr>
          <w:p w14:paraId="31E021F2" w14:textId="4ED35D2F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544" w:type="dxa"/>
          </w:tcPr>
          <w:p w14:paraId="7E831D4D" w14:textId="06A90109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Демонтаж и установка наружных ШРУС (гранат)</w:t>
            </w:r>
          </w:p>
        </w:tc>
        <w:tc>
          <w:tcPr>
            <w:tcW w:w="3232" w:type="dxa"/>
          </w:tcPr>
          <w:p w14:paraId="07080265" w14:textId="15BE87CE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Наружный ШРУС (граната)</w:t>
            </w:r>
          </w:p>
        </w:tc>
        <w:tc>
          <w:tcPr>
            <w:tcW w:w="1588" w:type="dxa"/>
          </w:tcPr>
          <w:p w14:paraId="59509410" w14:textId="656EA26E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штука</w:t>
            </w:r>
          </w:p>
        </w:tc>
      </w:tr>
      <w:tr w:rsidR="003607BA" w:rsidRPr="00357DC1" w14:paraId="65009894" w14:textId="77777777" w:rsidTr="003607BA">
        <w:trPr>
          <w:trHeight w:val="529"/>
        </w:trPr>
        <w:tc>
          <w:tcPr>
            <w:tcW w:w="562" w:type="dxa"/>
          </w:tcPr>
          <w:p w14:paraId="42D310FC" w14:textId="1DAABD5A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3544" w:type="dxa"/>
          </w:tcPr>
          <w:p w14:paraId="363F740E" w14:textId="20676682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Демонтаж и установка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внутренных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ШРУС (гранат)</w:t>
            </w:r>
          </w:p>
        </w:tc>
        <w:tc>
          <w:tcPr>
            <w:tcW w:w="3232" w:type="dxa"/>
          </w:tcPr>
          <w:p w14:paraId="3B541521" w14:textId="1F39392C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Внутренний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ШРУС (граната)</w:t>
            </w:r>
          </w:p>
        </w:tc>
        <w:tc>
          <w:tcPr>
            <w:tcW w:w="1588" w:type="dxa"/>
          </w:tcPr>
          <w:p w14:paraId="23BB56E0" w14:textId="019420FC" w:rsidR="003607BA" w:rsidRDefault="003607BA" w:rsidP="003607B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штука</w:t>
            </w:r>
          </w:p>
        </w:tc>
      </w:tr>
      <w:tr w:rsidR="003607BA" w:rsidRPr="00357DC1" w14:paraId="38EB4AFE" w14:textId="77777777" w:rsidTr="003607BA">
        <w:trPr>
          <w:trHeight w:val="529"/>
        </w:trPr>
        <w:tc>
          <w:tcPr>
            <w:tcW w:w="562" w:type="dxa"/>
          </w:tcPr>
          <w:p w14:paraId="0CF0FBB2" w14:textId="3A2EE10A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3544" w:type="dxa"/>
          </w:tcPr>
          <w:p w14:paraId="13F49C55" w14:textId="40BF57CF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Регулировка углов установки колес </w:t>
            </w:r>
            <w:r w:rsidR="00406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(развал-схождение)</w:t>
            </w:r>
          </w:p>
        </w:tc>
        <w:tc>
          <w:tcPr>
            <w:tcW w:w="3232" w:type="dxa"/>
          </w:tcPr>
          <w:p w14:paraId="2A1E12FE" w14:textId="77777777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88" w:type="dxa"/>
          </w:tcPr>
          <w:p w14:paraId="5ECB50E5" w14:textId="77777777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3607BA" w:rsidRPr="00357DC1" w14:paraId="114008D9" w14:textId="77777777" w:rsidTr="003607BA">
        <w:trPr>
          <w:trHeight w:val="529"/>
        </w:trPr>
        <w:tc>
          <w:tcPr>
            <w:tcW w:w="562" w:type="dxa"/>
          </w:tcPr>
          <w:p w14:paraId="3301267C" w14:textId="337C1114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3544" w:type="dxa"/>
          </w:tcPr>
          <w:p w14:paraId="4E2E2CED" w14:textId="40BD9B92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свечей зажигания</w:t>
            </w:r>
          </w:p>
        </w:tc>
        <w:tc>
          <w:tcPr>
            <w:tcW w:w="3232" w:type="dxa"/>
          </w:tcPr>
          <w:p w14:paraId="5C7E5DAF" w14:textId="0477D10D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Свечи зажигания </w:t>
            </w:r>
          </w:p>
        </w:tc>
        <w:tc>
          <w:tcPr>
            <w:tcW w:w="1588" w:type="dxa"/>
          </w:tcPr>
          <w:p w14:paraId="76DCD764" w14:textId="0452CD40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комплект</w:t>
            </w:r>
          </w:p>
        </w:tc>
      </w:tr>
      <w:tr w:rsidR="003607BA" w:rsidRPr="00357DC1" w14:paraId="0C561BF9" w14:textId="77777777" w:rsidTr="003607BA">
        <w:trPr>
          <w:trHeight w:val="529"/>
        </w:trPr>
        <w:tc>
          <w:tcPr>
            <w:tcW w:w="562" w:type="dxa"/>
          </w:tcPr>
          <w:p w14:paraId="05C21B91" w14:textId="39A7FAF1" w:rsidR="003607BA" w:rsidRDefault="003607BA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3544" w:type="dxa"/>
          </w:tcPr>
          <w:p w14:paraId="02A842ED" w14:textId="42B7DBE7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шаровых опор передней подвески</w:t>
            </w:r>
          </w:p>
        </w:tc>
        <w:tc>
          <w:tcPr>
            <w:tcW w:w="3232" w:type="dxa"/>
          </w:tcPr>
          <w:p w14:paraId="0C1C28E3" w14:textId="30C6A69D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Шаровые опоры передней подвески</w:t>
            </w:r>
          </w:p>
        </w:tc>
        <w:tc>
          <w:tcPr>
            <w:tcW w:w="1588" w:type="dxa"/>
          </w:tcPr>
          <w:p w14:paraId="2F593514" w14:textId="6E577898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штука</w:t>
            </w:r>
          </w:p>
        </w:tc>
      </w:tr>
      <w:tr w:rsidR="003607BA" w:rsidRPr="00357DC1" w14:paraId="4863B0EF" w14:textId="77777777" w:rsidTr="003607BA">
        <w:trPr>
          <w:trHeight w:val="529"/>
        </w:trPr>
        <w:tc>
          <w:tcPr>
            <w:tcW w:w="562" w:type="dxa"/>
          </w:tcPr>
          <w:p w14:paraId="7D6797C9" w14:textId="612F7500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3544" w:type="dxa"/>
          </w:tcPr>
          <w:p w14:paraId="0A36E2B3" w14:textId="2B93573C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Замена комплект сцепление </w:t>
            </w:r>
          </w:p>
        </w:tc>
        <w:tc>
          <w:tcPr>
            <w:tcW w:w="3232" w:type="dxa"/>
          </w:tcPr>
          <w:p w14:paraId="76A3970F" w14:textId="087A0EF2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Сцепление </w:t>
            </w:r>
          </w:p>
        </w:tc>
        <w:tc>
          <w:tcPr>
            <w:tcW w:w="1588" w:type="dxa"/>
          </w:tcPr>
          <w:p w14:paraId="7CE716D4" w14:textId="70CBE21B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комплект</w:t>
            </w:r>
          </w:p>
        </w:tc>
      </w:tr>
      <w:tr w:rsidR="003607BA" w:rsidRPr="00357DC1" w14:paraId="34061ABF" w14:textId="77777777" w:rsidTr="003607BA">
        <w:trPr>
          <w:trHeight w:val="529"/>
        </w:trPr>
        <w:tc>
          <w:tcPr>
            <w:tcW w:w="562" w:type="dxa"/>
          </w:tcPr>
          <w:p w14:paraId="1250C1EC" w14:textId="7D9CEEA4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</w:t>
            </w:r>
          </w:p>
        </w:tc>
        <w:tc>
          <w:tcPr>
            <w:tcW w:w="3544" w:type="dxa"/>
          </w:tcPr>
          <w:p w14:paraId="3F2C2B4A" w14:textId="30B76B77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передней и задней колодки</w:t>
            </w:r>
          </w:p>
        </w:tc>
        <w:tc>
          <w:tcPr>
            <w:tcW w:w="3232" w:type="dxa"/>
          </w:tcPr>
          <w:p w14:paraId="31114500" w14:textId="4C17CCDC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Передние колодки</w:t>
            </w:r>
          </w:p>
          <w:p w14:paraId="1C858456" w14:textId="58079C46" w:rsidR="00406445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Задние колодки </w:t>
            </w:r>
          </w:p>
        </w:tc>
        <w:tc>
          <w:tcPr>
            <w:tcW w:w="1588" w:type="dxa"/>
          </w:tcPr>
          <w:p w14:paraId="47D47C92" w14:textId="77777777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комплект</w:t>
            </w:r>
          </w:p>
          <w:p w14:paraId="49329189" w14:textId="0E6BBEA0" w:rsidR="00406445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комплект</w:t>
            </w:r>
          </w:p>
        </w:tc>
      </w:tr>
      <w:tr w:rsidR="003607BA" w:rsidRPr="00357DC1" w14:paraId="30913B9B" w14:textId="77777777" w:rsidTr="003607BA">
        <w:trPr>
          <w:trHeight w:val="529"/>
        </w:trPr>
        <w:tc>
          <w:tcPr>
            <w:tcW w:w="562" w:type="dxa"/>
          </w:tcPr>
          <w:p w14:paraId="54706245" w14:textId="16B03083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3544" w:type="dxa"/>
          </w:tcPr>
          <w:p w14:paraId="7676CE80" w14:textId="07068E3D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Замена тормозного шланга и прокачка</w:t>
            </w:r>
          </w:p>
        </w:tc>
        <w:tc>
          <w:tcPr>
            <w:tcW w:w="3232" w:type="dxa"/>
          </w:tcPr>
          <w:p w14:paraId="46DCF1BF" w14:textId="173F4123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Тормозной шланг</w:t>
            </w:r>
          </w:p>
        </w:tc>
        <w:tc>
          <w:tcPr>
            <w:tcW w:w="1588" w:type="dxa"/>
          </w:tcPr>
          <w:p w14:paraId="2532FFEF" w14:textId="2333B7E7" w:rsidR="003607BA" w:rsidRDefault="00406445" w:rsidP="0047170F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 штука</w:t>
            </w:r>
          </w:p>
        </w:tc>
      </w:tr>
    </w:tbl>
    <w:p w14:paraId="613FBF03" w14:textId="77777777" w:rsidR="00406445" w:rsidRDefault="00406445" w:rsidP="00406445">
      <w:pPr>
        <w:pStyle w:val="a5"/>
        <w:ind w:right="-142" w:firstLine="0"/>
        <w:jc w:val="center"/>
        <w:rPr>
          <w:b/>
          <w:bCs/>
          <w:color w:val="000000"/>
          <w:sz w:val="24"/>
          <w:szCs w:val="24"/>
          <w:lang w:val="kk-KZ"/>
        </w:rPr>
      </w:pPr>
    </w:p>
    <w:p w14:paraId="6742D998" w14:textId="0BC6B5F9" w:rsidR="00DC2AD0" w:rsidRPr="00B644D0" w:rsidRDefault="00DC2AD0" w:rsidP="00406445">
      <w:pPr>
        <w:pStyle w:val="a5"/>
        <w:ind w:right="-142" w:firstLine="0"/>
        <w:jc w:val="center"/>
        <w:rPr>
          <w:bCs/>
          <w:color w:val="000000"/>
          <w:sz w:val="24"/>
          <w:szCs w:val="24"/>
        </w:rPr>
      </w:pPr>
      <w:r w:rsidRPr="00B644D0">
        <w:rPr>
          <w:b/>
          <w:bCs/>
          <w:color w:val="000000"/>
          <w:sz w:val="24"/>
          <w:szCs w:val="24"/>
        </w:rPr>
        <w:t>Требования к</w:t>
      </w:r>
      <w:r w:rsidR="004B53CC">
        <w:rPr>
          <w:b/>
          <w:bCs/>
          <w:color w:val="000000"/>
          <w:sz w:val="24"/>
          <w:szCs w:val="24"/>
          <w:lang w:val="kk-KZ"/>
        </w:rPr>
        <w:t xml:space="preserve"> </w:t>
      </w:r>
      <w:r w:rsidRPr="00B644D0">
        <w:rPr>
          <w:b/>
          <w:bCs/>
          <w:color w:val="000000"/>
          <w:sz w:val="24"/>
          <w:szCs w:val="24"/>
        </w:rPr>
        <w:t>Поставщику</w:t>
      </w:r>
      <w:r w:rsidRPr="00B644D0">
        <w:rPr>
          <w:bCs/>
          <w:color w:val="000000"/>
          <w:sz w:val="24"/>
          <w:szCs w:val="24"/>
        </w:rPr>
        <w:t>:</w:t>
      </w:r>
    </w:p>
    <w:p w14:paraId="258EC05E" w14:textId="77777777" w:rsidR="000C1CF8" w:rsidRPr="00B644D0" w:rsidRDefault="000C1CF8" w:rsidP="000C1CF8">
      <w:pPr>
        <w:pStyle w:val="a5"/>
        <w:ind w:right="-142" w:firstLine="709"/>
        <w:rPr>
          <w:color w:val="000000"/>
          <w:sz w:val="24"/>
          <w:szCs w:val="24"/>
        </w:rPr>
      </w:pPr>
      <w:r w:rsidRPr="00B644D0">
        <w:rPr>
          <w:color w:val="000000"/>
          <w:sz w:val="24"/>
          <w:szCs w:val="24"/>
        </w:rPr>
        <w:t>- Иметь, все необходимые оборудования и инвентарь для ремонта и текущего обслуживания автотранспортных средств;</w:t>
      </w:r>
    </w:p>
    <w:p w14:paraId="707693A9" w14:textId="77777777" w:rsidR="000C1CF8" w:rsidRPr="00B644D0" w:rsidRDefault="000C1CF8" w:rsidP="000C1CF8">
      <w:pPr>
        <w:pStyle w:val="a5"/>
        <w:ind w:right="-142" w:firstLine="709"/>
        <w:rPr>
          <w:color w:val="000000"/>
          <w:sz w:val="24"/>
          <w:szCs w:val="24"/>
        </w:rPr>
      </w:pPr>
      <w:r w:rsidRPr="00B644D0">
        <w:rPr>
          <w:color w:val="000000"/>
          <w:sz w:val="24"/>
          <w:szCs w:val="24"/>
        </w:rPr>
        <w:t>- Наличие несколько автоподъемников или смотровую яму, так же обязательное наличие бокса;</w:t>
      </w:r>
    </w:p>
    <w:p w14:paraId="100BBF78" w14:textId="77777777" w:rsidR="000C1CF8" w:rsidRPr="00B644D0" w:rsidRDefault="000C1CF8" w:rsidP="000C1CF8">
      <w:pPr>
        <w:pStyle w:val="a5"/>
        <w:ind w:right="-142" w:firstLine="709"/>
        <w:rPr>
          <w:color w:val="000000"/>
          <w:sz w:val="24"/>
          <w:szCs w:val="24"/>
        </w:rPr>
      </w:pPr>
      <w:r w:rsidRPr="00B644D0">
        <w:rPr>
          <w:color w:val="000000"/>
          <w:sz w:val="24"/>
          <w:szCs w:val="24"/>
        </w:rPr>
        <w:t>- Иметь высококвалифицированных специалистов по диагностике, техническому обслуживанию и ремонту автотранспортных средств;</w:t>
      </w:r>
    </w:p>
    <w:p w14:paraId="2DBD28D9" w14:textId="77777777" w:rsidR="000C1CF8" w:rsidRPr="00545195" w:rsidRDefault="000C1CF8" w:rsidP="000C1CF8">
      <w:pPr>
        <w:pStyle w:val="a5"/>
        <w:ind w:right="-142" w:firstLine="709"/>
        <w:rPr>
          <w:color w:val="000000"/>
          <w:sz w:val="24"/>
          <w:szCs w:val="24"/>
          <w:lang w:val="kk-KZ"/>
        </w:rPr>
      </w:pPr>
      <w:r w:rsidRPr="00B644D0">
        <w:rPr>
          <w:color w:val="000000"/>
          <w:sz w:val="24"/>
          <w:szCs w:val="24"/>
        </w:rPr>
        <w:t>-    Для работы включать предоставление всех необходимых запасных частей, расходных и смазочных материалов и аксессуаров</w:t>
      </w:r>
      <w:r>
        <w:rPr>
          <w:color w:val="000000"/>
          <w:sz w:val="24"/>
          <w:szCs w:val="24"/>
          <w:lang w:val="kk-KZ"/>
        </w:rPr>
        <w:t xml:space="preserve"> от Поствщика.</w:t>
      </w:r>
    </w:p>
    <w:p w14:paraId="4CD4E6E5" w14:textId="77777777" w:rsidR="000C1CF8" w:rsidRPr="00CF4623" w:rsidRDefault="000C1CF8" w:rsidP="000C1CF8">
      <w:pPr>
        <w:pStyle w:val="a5"/>
        <w:ind w:right="-142" w:firstLine="709"/>
        <w:rPr>
          <w:color w:val="000000"/>
          <w:sz w:val="24"/>
          <w:szCs w:val="24"/>
          <w:lang w:val="kk-KZ"/>
        </w:rPr>
      </w:pPr>
      <w:r w:rsidRPr="00B644D0">
        <w:rPr>
          <w:color w:val="000000"/>
          <w:sz w:val="24"/>
          <w:szCs w:val="24"/>
        </w:rPr>
        <w:t xml:space="preserve">- Гарантия на качество запасных частей и обслуживание. (Автомобильные запасные части должны быть новыми, неиспользованными </w:t>
      </w:r>
      <w:r>
        <w:rPr>
          <w:color w:val="000000"/>
          <w:sz w:val="24"/>
          <w:szCs w:val="24"/>
          <w:lang w:val="kk-KZ"/>
        </w:rPr>
        <w:t>)</w:t>
      </w:r>
    </w:p>
    <w:p w14:paraId="3704B63C" w14:textId="1FEFC8D5" w:rsidR="00DC2AD0" w:rsidRPr="004B53CC" w:rsidRDefault="000C1CF8" w:rsidP="004B53CC">
      <w:pPr>
        <w:pStyle w:val="a5"/>
        <w:ind w:right="-142" w:firstLine="709"/>
        <w:rPr>
          <w:color w:val="000000"/>
          <w:sz w:val="24"/>
          <w:szCs w:val="24"/>
          <w:lang w:val="kk-KZ"/>
        </w:rPr>
      </w:pPr>
      <w:r w:rsidRPr="00B644D0">
        <w:rPr>
          <w:color w:val="000000"/>
          <w:sz w:val="24"/>
          <w:szCs w:val="24"/>
        </w:rPr>
        <w:t>-Обеспечить сохранность автотранспортного средства и всех их съёмных частей в период пребывания автотранспортного средства на территории поставщика;</w:t>
      </w:r>
      <w:r>
        <w:rPr>
          <w:color w:val="000000"/>
          <w:sz w:val="24"/>
          <w:szCs w:val="24"/>
          <w:lang w:val="kk-KZ"/>
        </w:rPr>
        <w:t xml:space="preserve"> </w:t>
      </w:r>
    </w:p>
    <w:p w14:paraId="5076AE0A" w14:textId="77777777" w:rsidR="004B53CC" w:rsidRDefault="00DC2AD0" w:rsidP="004B53CC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МЕСТО ПРЕДОСТАВЛЕНИЯ УСЛУГ: РК, АКТЮБИНСКАЯ ОБЛ., Г.АКТОБЕ</w:t>
      </w:r>
    </w:p>
    <w:p w14:paraId="56E0F22A" w14:textId="77777777" w:rsidR="00406445" w:rsidRDefault="00406445" w:rsidP="0040644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61FF476" w14:textId="658FC0B6" w:rsidR="00357DC1" w:rsidRDefault="00FF5087" w:rsidP="0040644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F5087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ерекшелік</w:t>
      </w:r>
    </w:p>
    <w:p w14:paraId="67E614E7" w14:textId="34B8DE6A" w:rsidR="00215C4C" w:rsidRDefault="003D024F" w:rsidP="00E9313A">
      <w:pPr>
        <w:tabs>
          <w:tab w:val="left" w:pos="2775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Лада </w:t>
      </w:r>
      <w:r w:rsidR="004B53CC">
        <w:rPr>
          <w:rFonts w:ascii="Times New Roman" w:hAnsi="Times New Roman" w:cs="Times New Roman"/>
          <w:b/>
          <w:sz w:val="24"/>
          <w:szCs w:val="24"/>
          <w:lang w:val="kk-KZ"/>
        </w:rPr>
        <w:t>Гранта</w:t>
      </w:r>
      <w:r w:rsidR="006F630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/н </w:t>
      </w:r>
      <w:r w:rsidR="004B53CC">
        <w:rPr>
          <w:rFonts w:ascii="Times New Roman" w:hAnsi="Times New Roman" w:cs="Times New Roman"/>
          <w:b/>
          <w:sz w:val="24"/>
          <w:szCs w:val="24"/>
          <w:lang w:val="kk-KZ"/>
        </w:rPr>
        <w:t>9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4B53CC">
        <w:rPr>
          <w:rFonts w:ascii="Times New Roman" w:hAnsi="Times New Roman" w:cs="Times New Roman"/>
          <w:b/>
          <w:sz w:val="24"/>
          <w:szCs w:val="24"/>
          <w:lang w:val="kk-KZ"/>
        </w:rPr>
        <w:t>8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CB0F96">
        <w:rPr>
          <w:rFonts w:ascii="Times New Roman" w:hAnsi="Times New Roman" w:cs="Times New Roman"/>
          <w:b/>
          <w:sz w:val="24"/>
          <w:szCs w:val="24"/>
          <w:lang w:val="kk-KZ"/>
        </w:rPr>
        <w:t>A</w:t>
      </w:r>
      <w:r w:rsidR="004B53CC" w:rsidRPr="003607BA">
        <w:rPr>
          <w:rFonts w:ascii="Times New Roman" w:hAnsi="Times New Roman" w:cs="Times New Roman"/>
          <w:b/>
          <w:sz w:val="24"/>
          <w:szCs w:val="24"/>
          <w:lang w:val="kk-KZ"/>
        </w:rPr>
        <w:t>S</w:t>
      </w:r>
      <w:r w:rsidR="00FF5087" w:rsidRPr="00FF5087">
        <w:rPr>
          <w:rFonts w:ascii="Times New Roman" w:hAnsi="Times New Roman" w:cs="Times New Roman"/>
          <w:b/>
          <w:sz w:val="24"/>
          <w:szCs w:val="24"/>
          <w:lang w:val="kk-KZ"/>
        </w:rPr>
        <w:t>/04</w:t>
      </w:r>
      <w:r w:rsidR="00FF50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автокөлігіне</w:t>
      </w:r>
      <w:r w:rsidR="003607B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ағымдағы </w:t>
      </w:r>
      <w:r w:rsidR="00FF50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FF5087" w:rsidRPr="00FF5087">
        <w:rPr>
          <w:rFonts w:ascii="Times New Roman" w:hAnsi="Times New Roman" w:cs="Times New Roman"/>
          <w:b/>
          <w:sz w:val="24"/>
          <w:szCs w:val="24"/>
          <w:lang w:val="kk-KZ"/>
        </w:rPr>
        <w:t>жөндеу бойынша жұмыстар</w:t>
      </w:r>
    </w:p>
    <w:p w14:paraId="00BCE100" w14:textId="77777777" w:rsidR="00215C4C" w:rsidRDefault="00215C4C" w:rsidP="00DC2AD0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215C4C">
        <w:rPr>
          <w:rFonts w:ascii="Times New Roman" w:hAnsi="Times New Roman" w:cs="Times New Roman"/>
          <w:sz w:val="24"/>
          <w:szCs w:val="24"/>
          <w:lang w:val="kk-KZ"/>
        </w:rPr>
        <w:t>Жөндеу жұмыстары кезінде жүргізілетін іс-шаралар тізбесі :</w:t>
      </w:r>
    </w:p>
    <w:p w14:paraId="691072DF" w14:textId="2FE0E0A3" w:rsidR="00DC2AD0" w:rsidRPr="001F7014" w:rsidRDefault="00DC2AD0" w:rsidP="00DC2AD0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 xml:space="preserve">Автокөлік құралдарын ауыстыру </w:t>
      </w:r>
      <w:r w:rsidR="00E9313A">
        <w:rPr>
          <w:rFonts w:ascii="Times New Roman" w:hAnsi="Times New Roman" w:cs="Times New Roman"/>
          <w:sz w:val="24"/>
          <w:szCs w:val="24"/>
          <w:lang w:val="kk-KZ"/>
        </w:rPr>
        <w:t xml:space="preserve">(қосалқы бөлшектер) </w:t>
      </w:r>
      <w:r w:rsidRPr="00FA31F1">
        <w:rPr>
          <w:rFonts w:ascii="Times New Roman" w:hAnsi="Times New Roman" w:cs="Times New Roman"/>
          <w:sz w:val="24"/>
          <w:szCs w:val="24"/>
          <w:lang w:val="kk-KZ"/>
        </w:rPr>
        <w:t>және жөндеу ү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шін талап етілетін барлық шығын </w:t>
      </w:r>
      <w:r w:rsidRPr="00FA31F1">
        <w:rPr>
          <w:rFonts w:ascii="Times New Roman" w:hAnsi="Times New Roman" w:cs="Times New Roman"/>
          <w:sz w:val="24"/>
          <w:szCs w:val="24"/>
          <w:lang w:val="kk-KZ"/>
        </w:rPr>
        <w:t>материалдары</w:t>
      </w:r>
      <w:r w:rsidR="001A036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9313A">
        <w:rPr>
          <w:rFonts w:ascii="Times New Roman" w:hAnsi="Times New Roman" w:cs="Times New Roman"/>
          <w:sz w:val="24"/>
          <w:szCs w:val="24"/>
          <w:lang w:val="kk-KZ"/>
        </w:rPr>
        <w:t>Орындаушы</w:t>
      </w:r>
      <w:r w:rsidR="00AE0763">
        <w:rPr>
          <w:rFonts w:ascii="Times New Roman" w:hAnsi="Times New Roman" w:cs="Times New Roman"/>
          <w:sz w:val="24"/>
          <w:szCs w:val="24"/>
          <w:lang w:val="kk-KZ"/>
        </w:rPr>
        <w:t xml:space="preserve"> есебінен</w:t>
      </w:r>
    </w:p>
    <w:p w14:paraId="6D3E1182" w14:textId="77777777" w:rsidR="00C0300C" w:rsidRPr="00C0300C" w:rsidRDefault="00C0300C" w:rsidP="00C0300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Идентиф. (</w:t>
      </w:r>
      <w:r>
        <w:rPr>
          <w:rFonts w:ascii="Times New Roman" w:hAnsi="Times New Roman" w:cs="Times New Roman"/>
          <w:sz w:val="24"/>
          <w:szCs w:val="24"/>
          <w:lang w:val="en-US"/>
        </w:rPr>
        <w:t>VIN</w:t>
      </w:r>
      <w:r>
        <w:rPr>
          <w:rFonts w:ascii="Times New Roman" w:hAnsi="Times New Roman" w:cs="Times New Roman"/>
          <w:sz w:val="24"/>
          <w:szCs w:val="24"/>
          <w:lang w:val="kk-KZ"/>
        </w:rPr>
        <w:t>)№</w:t>
      </w:r>
      <w:r>
        <w:rPr>
          <w:rFonts w:ascii="Times New Roman" w:hAnsi="Times New Roman" w:cs="Times New Roman"/>
          <w:sz w:val="24"/>
          <w:szCs w:val="24"/>
          <w:lang w:val="en-US"/>
        </w:rPr>
        <w:t>XWW219010HU001078</w:t>
      </w:r>
    </w:p>
    <w:p w14:paraId="3713C5DB" w14:textId="77777777" w:rsidR="00DC2AD0" w:rsidRDefault="00DC2AD0" w:rsidP="00DC2AD0">
      <w:pPr>
        <w:tabs>
          <w:tab w:val="left" w:pos="277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2551"/>
        <w:gridCol w:w="1560"/>
      </w:tblGrid>
      <w:tr w:rsidR="007A0CE8" w:rsidRPr="00357DC1" w14:paraId="7C716D60" w14:textId="521956FD" w:rsidTr="007A0CE8">
        <w:tc>
          <w:tcPr>
            <w:tcW w:w="817" w:type="dxa"/>
          </w:tcPr>
          <w:p w14:paraId="0C9A36A2" w14:textId="77777777" w:rsidR="007A0CE8" w:rsidRPr="00357DC1" w:rsidRDefault="007A0CE8" w:rsidP="00DC2AD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57DC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111" w:type="dxa"/>
          </w:tcPr>
          <w:p w14:paraId="132E90B0" w14:textId="21E4ABC0" w:rsidR="007A0CE8" w:rsidRPr="00357DC1" w:rsidRDefault="007A0CE8" w:rsidP="004A7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Жұмыстың атауы</w:t>
            </w:r>
          </w:p>
        </w:tc>
        <w:tc>
          <w:tcPr>
            <w:tcW w:w="2551" w:type="dxa"/>
          </w:tcPr>
          <w:p w14:paraId="65D6B7B3" w14:textId="6B2AE1B0" w:rsidR="007A0CE8" w:rsidRPr="00357DC1" w:rsidRDefault="007A0CE8" w:rsidP="004A7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Қажетті қосалқы бөлшектер</w:t>
            </w:r>
          </w:p>
        </w:tc>
        <w:tc>
          <w:tcPr>
            <w:tcW w:w="1560" w:type="dxa"/>
          </w:tcPr>
          <w:p w14:paraId="312AF756" w14:textId="1EEB43E1" w:rsidR="007A0CE8" w:rsidRPr="00357DC1" w:rsidRDefault="007A0CE8" w:rsidP="004A7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406445" w:rsidRPr="00B12230" w14:paraId="49FC6C34" w14:textId="585F6666" w:rsidTr="007A0CE8">
        <w:trPr>
          <w:trHeight w:val="529"/>
        </w:trPr>
        <w:tc>
          <w:tcPr>
            <w:tcW w:w="817" w:type="dxa"/>
          </w:tcPr>
          <w:p w14:paraId="267DF9FB" w14:textId="77777777" w:rsidR="00406445" w:rsidRPr="001A036A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A036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111" w:type="dxa"/>
          </w:tcPr>
          <w:p w14:paraId="79158782" w14:textId="03E7F097" w:rsidR="00406445" w:rsidRPr="003D024F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Ағымдағы жөндеу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КПП</w:t>
            </w:r>
          </w:p>
        </w:tc>
        <w:tc>
          <w:tcPr>
            <w:tcW w:w="2551" w:type="dxa"/>
          </w:tcPr>
          <w:p w14:paraId="61E40965" w14:textId="0FDB6EA6" w:rsidR="00406445" w:rsidRPr="007A0CE8" w:rsidRDefault="00406445" w:rsidP="00406445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</w:p>
        </w:tc>
        <w:tc>
          <w:tcPr>
            <w:tcW w:w="1560" w:type="dxa"/>
          </w:tcPr>
          <w:p w14:paraId="5EE82DD2" w14:textId="7030A31B" w:rsidR="00406445" w:rsidRPr="007A0CE8" w:rsidRDefault="00406445" w:rsidP="00406445">
            <w:pPr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</w:p>
        </w:tc>
      </w:tr>
      <w:tr w:rsidR="00406445" w:rsidRPr="001A036A" w14:paraId="69BA2D8E" w14:textId="0C32B82B" w:rsidTr="007A0CE8">
        <w:trPr>
          <w:trHeight w:val="529"/>
        </w:trPr>
        <w:tc>
          <w:tcPr>
            <w:tcW w:w="817" w:type="dxa"/>
          </w:tcPr>
          <w:p w14:paraId="73CFE8F8" w14:textId="77777777" w:rsidR="00406445" w:rsidRPr="00357DC1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111" w:type="dxa"/>
          </w:tcPr>
          <w:p w14:paraId="71BC8EAB" w14:textId="2E7B3B64" w:rsidR="00406445" w:rsidRPr="003D024F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сайлентблоков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рычагов подвески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2551" w:type="dxa"/>
          </w:tcPr>
          <w:p w14:paraId="0A104852" w14:textId="75FC7E64" w:rsidR="00406445" w:rsidRPr="00C3608B" w:rsidRDefault="00406445" w:rsidP="00406445">
            <w:pPr>
              <w:pStyle w:val="HTML"/>
              <w:rPr>
                <w:rStyle w:val="y2iqfc"/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Сайлентблоки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рычагов подвески</w:t>
            </w:r>
          </w:p>
        </w:tc>
        <w:tc>
          <w:tcPr>
            <w:tcW w:w="1560" w:type="dxa"/>
          </w:tcPr>
          <w:p w14:paraId="10D00C29" w14:textId="0BB8F6C5" w:rsidR="00406445" w:rsidRPr="00C3608B" w:rsidRDefault="00406445" w:rsidP="00406445">
            <w:pPr>
              <w:rPr>
                <w:b/>
                <w:bCs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жиынтық</w:t>
            </w:r>
          </w:p>
        </w:tc>
      </w:tr>
      <w:tr w:rsidR="00406445" w:rsidRPr="00AE0763" w14:paraId="182C3FB2" w14:textId="186F3FC3" w:rsidTr="007A0CE8">
        <w:trPr>
          <w:trHeight w:val="529"/>
        </w:trPr>
        <w:tc>
          <w:tcPr>
            <w:tcW w:w="817" w:type="dxa"/>
          </w:tcPr>
          <w:p w14:paraId="26728F1B" w14:textId="77777777" w:rsidR="00406445" w:rsidRPr="00357DC1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111" w:type="dxa"/>
          </w:tcPr>
          <w:p w14:paraId="66564F47" w14:textId="4634EF4A" w:rsidR="00406445" w:rsidRPr="003D024F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ступичных подшипников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ось)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2551" w:type="dxa"/>
          </w:tcPr>
          <w:p w14:paraId="4FC88F6C" w14:textId="7B6D653C" w:rsidR="00406445" w:rsidRPr="00C3608B" w:rsidRDefault="00406445" w:rsidP="00406445">
            <w:pPr>
              <w:pStyle w:val="HTML"/>
              <w:rPr>
                <w:rStyle w:val="y2iqfc"/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Ступичные подшипники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ось)</w:t>
            </w:r>
          </w:p>
        </w:tc>
        <w:tc>
          <w:tcPr>
            <w:tcW w:w="1560" w:type="dxa"/>
          </w:tcPr>
          <w:p w14:paraId="7EEDDE86" w14:textId="034C77A7" w:rsidR="00406445" w:rsidRPr="004B53CC" w:rsidRDefault="00406445" w:rsidP="00406445">
            <w:pPr>
              <w:pStyle w:val="HTML"/>
              <w:rPr>
                <w:rStyle w:val="y2iqfc"/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  <w:tr w:rsidR="00406445" w:rsidRPr="00AE0763" w14:paraId="20743E7E" w14:textId="77777777" w:rsidTr="007A0CE8">
        <w:trPr>
          <w:trHeight w:val="529"/>
        </w:trPr>
        <w:tc>
          <w:tcPr>
            <w:tcW w:w="817" w:type="dxa"/>
          </w:tcPr>
          <w:p w14:paraId="5196BA50" w14:textId="52C0689B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111" w:type="dxa"/>
          </w:tcPr>
          <w:p w14:paraId="1E76684E" w14:textId="48B63658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ступичных подшипников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артқы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ось)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2551" w:type="dxa"/>
          </w:tcPr>
          <w:p w14:paraId="3F8C38A0" w14:textId="2D9D2CEB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Ступичные подшипники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артқы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ось)</w:t>
            </w:r>
          </w:p>
        </w:tc>
        <w:tc>
          <w:tcPr>
            <w:tcW w:w="1560" w:type="dxa"/>
          </w:tcPr>
          <w:p w14:paraId="01652620" w14:textId="09024E97" w:rsidR="00406445" w:rsidRDefault="00406445" w:rsidP="00406445">
            <w:pPr>
              <w:pStyle w:val="HTML"/>
              <w:rPr>
                <w:rStyle w:val="y2iqfc"/>
                <w:rFonts w:ascii="Times New Roman" w:hAnsi="Times New Roman" w:cs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  <w:tr w:rsidR="00406445" w:rsidRPr="00AE0763" w14:paraId="3B2A8ED7" w14:textId="77777777" w:rsidTr="007A0CE8">
        <w:trPr>
          <w:trHeight w:val="529"/>
        </w:trPr>
        <w:tc>
          <w:tcPr>
            <w:tcW w:w="817" w:type="dxa"/>
          </w:tcPr>
          <w:p w14:paraId="7A6CE03D" w14:textId="58C48959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4111" w:type="dxa"/>
          </w:tcPr>
          <w:p w14:paraId="3DE38AE2" w14:textId="42B21B8F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Демонтаж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қондыру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сыртқа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ШРУС (гранат)</w:t>
            </w:r>
          </w:p>
        </w:tc>
        <w:tc>
          <w:tcPr>
            <w:tcW w:w="2551" w:type="dxa"/>
          </w:tcPr>
          <w:p w14:paraId="5D53CA5B" w14:textId="58379A80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Сыртқа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ШРУС (граната)</w:t>
            </w:r>
          </w:p>
        </w:tc>
        <w:tc>
          <w:tcPr>
            <w:tcW w:w="1560" w:type="dxa"/>
          </w:tcPr>
          <w:p w14:paraId="7286DF1F" w14:textId="134B0CA4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  <w:tr w:rsidR="00406445" w:rsidRPr="00AE0763" w14:paraId="62BCA6C9" w14:textId="77777777" w:rsidTr="007A0CE8">
        <w:trPr>
          <w:trHeight w:val="529"/>
        </w:trPr>
        <w:tc>
          <w:tcPr>
            <w:tcW w:w="817" w:type="dxa"/>
          </w:tcPr>
          <w:p w14:paraId="7D79A468" w14:textId="06D5F5A0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111" w:type="dxa"/>
          </w:tcPr>
          <w:p w14:paraId="3EA523D7" w14:textId="1B74D9FC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Демонтаж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қондыру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ішке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ШРУС (гранат)</w:t>
            </w:r>
          </w:p>
        </w:tc>
        <w:tc>
          <w:tcPr>
            <w:tcW w:w="2551" w:type="dxa"/>
          </w:tcPr>
          <w:p w14:paraId="605CC4E6" w14:textId="5A9DF19B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Ішке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ШРУС (граната)</w:t>
            </w:r>
          </w:p>
        </w:tc>
        <w:tc>
          <w:tcPr>
            <w:tcW w:w="1560" w:type="dxa"/>
          </w:tcPr>
          <w:p w14:paraId="61FA8491" w14:textId="038101A9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  <w:tr w:rsidR="00406445" w:rsidRPr="00AE0763" w14:paraId="055DEB01" w14:textId="77777777" w:rsidTr="007A0CE8">
        <w:trPr>
          <w:trHeight w:val="529"/>
        </w:trPr>
        <w:tc>
          <w:tcPr>
            <w:tcW w:w="817" w:type="dxa"/>
          </w:tcPr>
          <w:p w14:paraId="37875E61" w14:textId="593CA9E1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4111" w:type="dxa"/>
          </w:tcPr>
          <w:p w14:paraId="5F3C83E8" w14:textId="7CC21489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Регулировка углов установки колес (развал-схождение)</w:t>
            </w:r>
          </w:p>
        </w:tc>
        <w:tc>
          <w:tcPr>
            <w:tcW w:w="2551" w:type="dxa"/>
          </w:tcPr>
          <w:p w14:paraId="2F9D3EDD" w14:textId="77777777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60" w:type="dxa"/>
          </w:tcPr>
          <w:p w14:paraId="3E81671F" w14:textId="77777777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06445" w:rsidRPr="00AE0763" w14:paraId="25F9693B" w14:textId="77777777" w:rsidTr="00870F41">
        <w:trPr>
          <w:trHeight w:val="353"/>
        </w:trPr>
        <w:tc>
          <w:tcPr>
            <w:tcW w:w="817" w:type="dxa"/>
          </w:tcPr>
          <w:p w14:paraId="57F653D7" w14:textId="074E03C5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111" w:type="dxa"/>
          </w:tcPr>
          <w:p w14:paraId="1FFB56D8" w14:textId="5BAEC9EE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свечей зажигания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2551" w:type="dxa"/>
          </w:tcPr>
          <w:p w14:paraId="083F59FD" w14:textId="17371C50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Свечи зажигания </w:t>
            </w:r>
          </w:p>
        </w:tc>
        <w:tc>
          <w:tcPr>
            <w:tcW w:w="1560" w:type="dxa"/>
          </w:tcPr>
          <w:p w14:paraId="016BF743" w14:textId="491FEB3B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жиынтық</w:t>
            </w:r>
          </w:p>
        </w:tc>
      </w:tr>
      <w:tr w:rsidR="00406445" w:rsidRPr="00AE0763" w14:paraId="3E014491" w14:textId="77777777" w:rsidTr="007A0CE8">
        <w:trPr>
          <w:trHeight w:val="529"/>
        </w:trPr>
        <w:tc>
          <w:tcPr>
            <w:tcW w:w="817" w:type="dxa"/>
          </w:tcPr>
          <w:p w14:paraId="75B083C8" w14:textId="56F346AD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111" w:type="dxa"/>
          </w:tcPr>
          <w:p w14:paraId="0FBC89DE" w14:textId="0D0C816A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шаровых опор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подвески</w:t>
            </w:r>
          </w:p>
        </w:tc>
        <w:tc>
          <w:tcPr>
            <w:tcW w:w="2551" w:type="dxa"/>
          </w:tcPr>
          <w:p w14:paraId="4F01C704" w14:textId="2B6B9276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Шаровые опоры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алдыңғы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подвески</w:t>
            </w:r>
          </w:p>
        </w:tc>
        <w:tc>
          <w:tcPr>
            <w:tcW w:w="1560" w:type="dxa"/>
          </w:tcPr>
          <w:p w14:paraId="123CB53B" w14:textId="498D7BAC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  <w:tr w:rsidR="00406445" w:rsidRPr="00AE0763" w14:paraId="233DFCAC" w14:textId="77777777" w:rsidTr="007A0CE8">
        <w:trPr>
          <w:trHeight w:val="529"/>
        </w:trPr>
        <w:tc>
          <w:tcPr>
            <w:tcW w:w="817" w:type="dxa"/>
          </w:tcPr>
          <w:p w14:paraId="428C7A9F" w14:textId="53C9D02D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</w:p>
        </w:tc>
        <w:tc>
          <w:tcPr>
            <w:tcW w:w="4111" w:type="dxa"/>
          </w:tcPr>
          <w:p w14:paraId="224906A5" w14:textId="5200DD37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Жиынтық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сцепление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ауыстыру</w:t>
            </w:r>
          </w:p>
        </w:tc>
        <w:tc>
          <w:tcPr>
            <w:tcW w:w="2551" w:type="dxa"/>
          </w:tcPr>
          <w:p w14:paraId="6690BC75" w14:textId="2372135D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Сцепление </w:t>
            </w:r>
          </w:p>
        </w:tc>
        <w:tc>
          <w:tcPr>
            <w:tcW w:w="1560" w:type="dxa"/>
          </w:tcPr>
          <w:p w14:paraId="599AD082" w14:textId="47291D69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жиынтық</w:t>
            </w:r>
          </w:p>
        </w:tc>
      </w:tr>
      <w:tr w:rsidR="00406445" w:rsidRPr="00AE0763" w14:paraId="3048DFE2" w14:textId="77777777" w:rsidTr="007A0CE8">
        <w:trPr>
          <w:trHeight w:val="529"/>
        </w:trPr>
        <w:tc>
          <w:tcPr>
            <w:tcW w:w="817" w:type="dxa"/>
          </w:tcPr>
          <w:p w14:paraId="0A43D546" w14:textId="5483EB8E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</w:t>
            </w:r>
          </w:p>
        </w:tc>
        <w:tc>
          <w:tcPr>
            <w:tcW w:w="4111" w:type="dxa"/>
          </w:tcPr>
          <w:p w14:paraId="6759A78F" w14:textId="05DA84E3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Алдыңғы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артқы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колодки</w:t>
            </w:r>
          </w:p>
        </w:tc>
        <w:tc>
          <w:tcPr>
            <w:tcW w:w="2551" w:type="dxa"/>
          </w:tcPr>
          <w:p w14:paraId="1EE160EA" w14:textId="77777777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Алдыңғы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колодки</w:t>
            </w:r>
          </w:p>
          <w:p w14:paraId="757DFD93" w14:textId="59F7E615" w:rsidR="00406445" w:rsidRP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Артқы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колодки </w:t>
            </w:r>
          </w:p>
        </w:tc>
        <w:tc>
          <w:tcPr>
            <w:tcW w:w="1560" w:type="dxa"/>
          </w:tcPr>
          <w:p w14:paraId="731C25A1" w14:textId="36A00FD4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жиынтық</w:t>
            </w:r>
          </w:p>
          <w:p w14:paraId="7D75EE6E" w14:textId="362D39C0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жиынтық</w:t>
            </w:r>
          </w:p>
        </w:tc>
      </w:tr>
      <w:tr w:rsidR="00406445" w:rsidRPr="00AE0763" w14:paraId="1C414833" w14:textId="77777777" w:rsidTr="007A0CE8">
        <w:trPr>
          <w:trHeight w:val="529"/>
        </w:trPr>
        <w:tc>
          <w:tcPr>
            <w:tcW w:w="817" w:type="dxa"/>
          </w:tcPr>
          <w:p w14:paraId="46FFC3BD" w14:textId="1B340467" w:rsidR="00406445" w:rsidRDefault="00406445" w:rsidP="004064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4111" w:type="dxa"/>
          </w:tcPr>
          <w:p w14:paraId="5D04F5DC" w14:textId="37832D68" w:rsidR="00406445" w:rsidRDefault="00406445" w:rsidP="00406445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тормозного шланга и прокачка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2551" w:type="dxa"/>
          </w:tcPr>
          <w:p w14:paraId="2258EEB6" w14:textId="2A13D88D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Тормозной шланг</w:t>
            </w:r>
          </w:p>
        </w:tc>
        <w:tc>
          <w:tcPr>
            <w:tcW w:w="1560" w:type="dxa"/>
          </w:tcPr>
          <w:p w14:paraId="48CA8446" w14:textId="1FD36497" w:rsidR="00406445" w:rsidRDefault="00406445" w:rsidP="0040644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дана</w:t>
            </w:r>
          </w:p>
        </w:tc>
      </w:tr>
    </w:tbl>
    <w:p w14:paraId="35EF8651" w14:textId="77777777" w:rsidR="00870F41" w:rsidRDefault="00C3608B" w:rsidP="00870F41">
      <w:pPr>
        <w:tabs>
          <w:tab w:val="left" w:pos="7515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Орындаушыға</w:t>
      </w:r>
      <w:r w:rsidR="003D024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C2AD0" w:rsidRPr="00FA31F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қойылатын талаптар:</w:t>
      </w:r>
    </w:p>
    <w:p w14:paraId="253E8F8F" w14:textId="61DB5242" w:rsidR="00DC2AD0" w:rsidRPr="00FA31F1" w:rsidRDefault="00DC2AD0" w:rsidP="00870F41">
      <w:pPr>
        <w:tabs>
          <w:tab w:val="left" w:pos="7515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Автокөлік құралдарын жөндеу және ағымдағы қызмет көрсету үшін барлық қажетті жабдықтар мен Мүкәммалдың болуы;</w:t>
      </w:r>
    </w:p>
    <w:p w14:paraId="6C162728" w14:textId="77777777" w:rsidR="00DC2AD0" w:rsidRPr="00FA31F1" w:rsidRDefault="00DC2AD0" w:rsidP="00870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- Бірнеше автокөтергіштің немесе қарау шұңқырының болуы, сондай-ақ бокстың міндетті түрде болуы;</w:t>
      </w:r>
    </w:p>
    <w:p w14:paraId="28E90AF1" w14:textId="77777777" w:rsidR="00DC2AD0" w:rsidRPr="00FA31F1" w:rsidRDefault="00DC2AD0" w:rsidP="00870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Автокөлік құралдарын диагностикалау, техникалық қызмет көрсету және жөндеу бойынша жоғары білікті мамандардың болуы;</w:t>
      </w:r>
    </w:p>
    <w:p w14:paraId="0F557820" w14:textId="624B8E15" w:rsidR="00DC2AD0" w:rsidRPr="00FA31F1" w:rsidRDefault="00DC2AD0" w:rsidP="00870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Жұмыс істеу үшін барлық қажетті қосалқы бөлшектерді, Шығыс және майлау материалдары мен керек-жар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ақтарды </w:t>
      </w:r>
      <w:r w:rsidR="00C3608B">
        <w:rPr>
          <w:rFonts w:ascii="Times New Roman" w:hAnsi="Times New Roman" w:cs="Times New Roman"/>
          <w:sz w:val="24"/>
          <w:szCs w:val="24"/>
          <w:lang w:val="kk-KZ"/>
        </w:rPr>
        <w:t xml:space="preserve">Орындаушы </w:t>
      </w:r>
      <w:r>
        <w:rPr>
          <w:rFonts w:ascii="Times New Roman" w:hAnsi="Times New Roman" w:cs="Times New Roman"/>
          <w:sz w:val="24"/>
          <w:szCs w:val="24"/>
          <w:lang w:val="kk-KZ"/>
        </w:rPr>
        <w:t>қамтамасыз етеді;</w:t>
      </w:r>
    </w:p>
    <w:p w14:paraId="5CEE1C6B" w14:textId="77777777" w:rsidR="00DC2AD0" w:rsidRPr="00FA31F1" w:rsidRDefault="00DC2AD0" w:rsidP="00870F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Қосалқы бөлшектердің сапасына және қызмет көрсетуге кепілдік. (Автокөліктің қосалқы бөлшектері жаңа, пайдаланылмаған болуы керек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67C04086" w14:textId="6164CA21" w:rsidR="00DC2AD0" w:rsidRDefault="00DC2AD0" w:rsidP="00DC2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A31F1">
        <w:rPr>
          <w:rFonts w:ascii="Times New Roman" w:hAnsi="Times New Roman" w:cs="Times New Roman"/>
          <w:sz w:val="24"/>
          <w:szCs w:val="24"/>
          <w:lang w:val="kk-KZ"/>
        </w:rPr>
        <w:t>- Автокөлік құралының жеткізушінің аумағында болуы кезеңінде автокөлік құралының және олардың барлық алмалы-салмалы бөліктерінің сақталуын қамтамасыз ету</w:t>
      </w:r>
      <w:r w:rsidR="00E07E30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55783D81" w14:textId="77777777" w:rsidR="00DC2AD0" w:rsidRPr="00575275" w:rsidRDefault="00DC2AD0" w:rsidP="00DC2A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75275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орны: ҚР, Ақтөбе ОБЛ., Ақтөбе қ.</w:t>
      </w:r>
    </w:p>
    <w:p w14:paraId="00DC5C21" w14:textId="77777777" w:rsidR="00215C4C" w:rsidRPr="00215C4C" w:rsidRDefault="00215C4C" w:rsidP="00DC2AD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215C4C" w:rsidRPr="00215C4C" w:rsidSect="00DD1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E7D0D"/>
    <w:multiLevelType w:val="hybridMultilevel"/>
    <w:tmpl w:val="B50629B0"/>
    <w:lvl w:ilvl="0" w:tplc="0FE62C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C0DB4"/>
    <w:multiLevelType w:val="hybridMultilevel"/>
    <w:tmpl w:val="733AD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335595">
    <w:abstractNumId w:val="0"/>
  </w:num>
  <w:num w:numId="2" w16cid:durableId="2043044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915"/>
    <w:rsid w:val="000C1CF8"/>
    <w:rsid w:val="00102036"/>
    <w:rsid w:val="00125B94"/>
    <w:rsid w:val="00145454"/>
    <w:rsid w:val="001A036A"/>
    <w:rsid w:val="001F160A"/>
    <w:rsid w:val="001F7014"/>
    <w:rsid w:val="00215C4C"/>
    <w:rsid w:val="002245D6"/>
    <w:rsid w:val="002511DE"/>
    <w:rsid w:val="002745C5"/>
    <w:rsid w:val="002B601C"/>
    <w:rsid w:val="00301635"/>
    <w:rsid w:val="0034311A"/>
    <w:rsid w:val="00352959"/>
    <w:rsid w:val="00357DC1"/>
    <w:rsid w:val="003607BA"/>
    <w:rsid w:val="00377C29"/>
    <w:rsid w:val="00393521"/>
    <w:rsid w:val="003D024F"/>
    <w:rsid w:val="00406445"/>
    <w:rsid w:val="004501F7"/>
    <w:rsid w:val="0047170F"/>
    <w:rsid w:val="004B5306"/>
    <w:rsid w:val="004B53CC"/>
    <w:rsid w:val="005028B9"/>
    <w:rsid w:val="00506F1F"/>
    <w:rsid w:val="00555F03"/>
    <w:rsid w:val="0056126B"/>
    <w:rsid w:val="005B3781"/>
    <w:rsid w:val="00620442"/>
    <w:rsid w:val="00627B55"/>
    <w:rsid w:val="006448EB"/>
    <w:rsid w:val="00646E79"/>
    <w:rsid w:val="006B6954"/>
    <w:rsid w:val="006B7915"/>
    <w:rsid w:val="006D4473"/>
    <w:rsid w:val="006F630A"/>
    <w:rsid w:val="0070553B"/>
    <w:rsid w:val="0074270A"/>
    <w:rsid w:val="007A0CE8"/>
    <w:rsid w:val="007A6B79"/>
    <w:rsid w:val="007C3821"/>
    <w:rsid w:val="00833097"/>
    <w:rsid w:val="00870F41"/>
    <w:rsid w:val="00913BBD"/>
    <w:rsid w:val="00946DF6"/>
    <w:rsid w:val="0099001F"/>
    <w:rsid w:val="00A0326F"/>
    <w:rsid w:val="00A1779B"/>
    <w:rsid w:val="00AA026B"/>
    <w:rsid w:val="00AD5D95"/>
    <w:rsid w:val="00AE0763"/>
    <w:rsid w:val="00B12230"/>
    <w:rsid w:val="00B77473"/>
    <w:rsid w:val="00B94A08"/>
    <w:rsid w:val="00BF223B"/>
    <w:rsid w:val="00C0300C"/>
    <w:rsid w:val="00C3608B"/>
    <w:rsid w:val="00CB0F96"/>
    <w:rsid w:val="00CB7BCA"/>
    <w:rsid w:val="00D63861"/>
    <w:rsid w:val="00DC2AD0"/>
    <w:rsid w:val="00DD1343"/>
    <w:rsid w:val="00DE1D08"/>
    <w:rsid w:val="00E07E30"/>
    <w:rsid w:val="00E87E4D"/>
    <w:rsid w:val="00E9313A"/>
    <w:rsid w:val="00EA03D7"/>
    <w:rsid w:val="00EC4DE1"/>
    <w:rsid w:val="00F91597"/>
    <w:rsid w:val="00FF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21994"/>
  <w15:docId w15:val="{5A11B729-56BB-4993-9FFE-4942CB21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915"/>
    <w:pPr>
      <w:ind w:left="720"/>
      <w:contextualSpacing/>
    </w:pPr>
  </w:style>
  <w:style w:type="table" w:styleId="a4">
    <w:name w:val="Table Grid"/>
    <w:basedOn w:val="a1"/>
    <w:uiPriority w:val="59"/>
    <w:rsid w:val="006B79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13B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3BB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13BBD"/>
  </w:style>
  <w:style w:type="paragraph" w:styleId="a5">
    <w:name w:val="Body Text Indent"/>
    <w:basedOn w:val="a"/>
    <w:link w:val="a6"/>
    <w:rsid w:val="00DC2A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DC2AD0"/>
    <w:rPr>
      <w:rFonts w:ascii="Times New Roman" w:eastAsia="Times New Roman" w:hAnsi="Times New Roman" w:cs="Times New Roman"/>
      <w:sz w:val="20"/>
      <w:szCs w:val="20"/>
    </w:rPr>
  </w:style>
  <w:style w:type="character" w:customStyle="1" w:styleId="q4iawc">
    <w:name w:val="q4iawc"/>
    <w:basedOn w:val="a0"/>
    <w:rsid w:val="00AE0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7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6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83DA3-8B4B-4B01-A6B1-2E774ACC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AOUNB</cp:lastModifiedBy>
  <cp:revision>4</cp:revision>
  <cp:lastPrinted>2024-10-23T06:22:00Z</cp:lastPrinted>
  <dcterms:created xsi:type="dcterms:W3CDTF">2026-05-14T08:48:00Z</dcterms:created>
  <dcterms:modified xsi:type="dcterms:W3CDTF">2026-10-14T13:57:00Z</dcterms:modified>
</cp:coreProperties>
</file>