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976" w:rsidRPr="00CA24E2" w:rsidRDefault="00CA24E2" w:rsidP="00CA24E2">
      <w:pPr>
        <w:jc w:val="center"/>
        <w:rPr>
          <w:b/>
        </w:rPr>
      </w:pPr>
      <w:bookmarkStart w:id="0" w:name="_GoBack"/>
      <w:bookmarkEnd w:id="0"/>
      <w:r>
        <w:rPr>
          <w:b/>
          <w:lang w:val="kk-KZ"/>
        </w:rPr>
        <w:t>Т</w:t>
      </w:r>
      <w:r w:rsidR="00EB7976" w:rsidRPr="00451ADD">
        <w:rPr>
          <w:b/>
        </w:rPr>
        <w:t xml:space="preserve">ехническая спецификация закупаемых </w:t>
      </w:r>
      <w:r w:rsidR="00C82A12">
        <w:rPr>
          <w:b/>
        </w:rPr>
        <w:t>работ</w:t>
      </w:r>
    </w:p>
    <w:tbl>
      <w:tblPr>
        <w:tblW w:w="1505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1836"/>
        <w:gridCol w:w="10348"/>
        <w:gridCol w:w="2268"/>
      </w:tblGrid>
      <w:tr w:rsidR="00CA24E2" w:rsidRPr="00D0177D" w:rsidTr="00D36F18">
        <w:trPr>
          <w:trHeight w:val="834"/>
        </w:trPr>
        <w:tc>
          <w:tcPr>
            <w:tcW w:w="600" w:type="dxa"/>
            <w:vAlign w:val="center"/>
          </w:tcPr>
          <w:p w:rsidR="00CA24E2" w:rsidRPr="00D0177D" w:rsidRDefault="00CA24E2" w:rsidP="00DE0561">
            <w:pPr>
              <w:jc w:val="center"/>
              <w:rPr>
                <w:b/>
                <w:lang w:val="kk-KZ"/>
              </w:rPr>
            </w:pPr>
            <w:r w:rsidRPr="00D0177D">
              <w:rPr>
                <w:b/>
              </w:rPr>
              <w:t>№</w:t>
            </w:r>
          </w:p>
          <w:p w:rsidR="00CA24E2" w:rsidRPr="00D0177D" w:rsidRDefault="00CA24E2" w:rsidP="00DE0561">
            <w:pPr>
              <w:jc w:val="center"/>
              <w:rPr>
                <w:b/>
              </w:rPr>
            </w:pPr>
            <w:r w:rsidRPr="00D0177D">
              <w:rPr>
                <w:b/>
              </w:rPr>
              <w:t>п/п</w:t>
            </w:r>
          </w:p>
        </w:tc>
        <w:tc>
          <w:tcPr>
            <w:tcW w:w="1836" w:type="dxa"/>
            <w:tcBorders>
              <w:right w:val="single" w:sz="4" w:space="0" w:color="auto"/>
            </w:tcBorders>
            <w:vAlign w:val="center"/>
          </w:tcPr>
          <w:p w:rsidR="00CA24E2" w:rsidRPr="00C82A12" w:rsidRDefault="00CA24E2" w:rsidP="00CA24E2">
            <w:pPr>
              <w:jc w:val="center"/>
            </w:pPr>
            <w:r w:rsidRPr="00D0177D">
              <w:rPr>
                <w:b/>
              </w:rPr>
              <w:t xml:space="preserve">Наименование </w:t>
            </w:r>
            <w:r>
              <w:rPr>
                <w:b/>
              </w:rPr>
              <w:t>работ</w:t>
            </w:r>
          </w:p>
        </w:tc>
        <w:tc>
          <w:tcPr>
            <w:tcW w:w="10348" w:type="dxa"/>
            <w:tcBorders>
              <w:left w:val="single" w:sz="4" w:space="0" w:color="auto"/>
            </w:tcBorders>
            <w:vAlign w:val="center"/>
          </w:tcPr>
          <w:p w:rsidR="00CA24E2" w:rsidRPr="00D0177D" w:rsidRDefault="00CA24E2" w:rsidP="00CA24E2">
            <w:pPr>
              <w:jc w:val="center"/>
              <w:rPr>
                <w:b/>
              </w:rPr>
            </w:pPr>
            <w:r>
              <w:rPr>
                <w:b/>
                <w:lang w:val="kk-KZ"/>
              </w:rPr>
              <w:t>Т</w:t>
            </w:r>
            <w:r>
              <w:rPr>
                <w:b/>
              </w:rPr>
              <w:t>ехническая спецификация</w:t>
            </w:r>
            <w:r>
              <w:rPr>
                <w:b/>
                <w:lang w:val="kk-KZ"/>
              </w:rPr>
              <w:t xml:space="preserve"> </w:t>
            </w:r>
            <w:r>
              <w:rPr>
                <w:b/>
              </w:rPr>
              <w:t>работ</w:t>
            </w:r>
          </w:p>
        </w:tc>
        <w:tc>
          <w:tcPr>
            <w:tcW w:w="2268" w:type="dxa"/>
            <w:vAlign w:val="center"/>
          </w:tcPr>
          <w:p w:rsidR="00CA24E2" w:rsidRPr="00D0177D" w:rsidRDefault="00CA24E2" w:rsidP="00DE0561">
            <w:pPr>
              <w:jc w:val="center"/>
              <w:rPr>
                <w:b/>
              </w:rPr>
            </w:pPr>
            <w:r w:rsidRPr="00D0177D">
              <w:rPr>
                <w:b/>
              </w:rPr>
              <w:t xml:space="preserve">Место </w:t>
            </w:r>
            <w:r>
              <w:rPr>
                <w:b/>
              </w:rPr>
              <w:t>выполнения работ</w:t>
            </w:r>
          </w:p>
        </w:tc>
      </w:tr>
      <w:tr w:rsidR="00CA24E2" w:rsidRPr="00D0177D" w:rsidTr="00D36F18">
        <w:trPr>
          <w:trHeight w:val="288"/>
        </w:trPr>
        <w:tc>
          <w:tcPr>
            <w:tcW w:w="600" w:type="dxa"/>
          </w:tcPr>
          <w:p w:rsidR="00CA24E2" w:rsidRPr="00D0177D" w:rsidRDefault="00CA24E2" w:rsidP="00DE0561">
            <w:pPr>
              <w:jc w:val="center"/>
            </w:pPr>
            <w:r w:rsidRPr="00D0177D">
              <w:t>1</w:t>
            </w:r>
          </w:p>
        </w:tc>
        <w:tc>
          <w:tcPr>
            <w:tcW w:w="1836" w:type="dxa"/>
            <w:tcBorders>
              <w:right w:val="single" w:sz="4" w:space="0" w:color="auto"/>
            </w:tcBorders>
          </w:tcPr>
          <w:p w:rsidR="00CA24E2" w:rsidRPr="00B77B46" w:rsidRDefault="00CA24E2" w:rsidP="00DE0561">
            <w:pPr>
              <w:jc w:val="center"/>
              <w:rPr>
                <w:lang w:val="en-US"/>
              </w:rPr>
            </w:pPr>
            <w:r>
              <w:rPr>
                <w:lang w:val="en-US"/>
              </w:rPr>
              <w:t>2</w:t>
            </w:r>
          </w:p>
        </w:tc>
        <w:tc>
          <w:tcPr>
            <w:tcW w:w="10348" w:type="dxa"/>
            <w:tcBorders>
              <w:left w:val="single" w:sz="4" w:space="0" w:color="auto"/>
            </w:tcBorders>
          </w:tcPr>
          <w:p w:rsidR="00CA24E2" w:rsidRPr="00B77B46" w:rsidRDefault="00CA24E2" w:rsidP="00DE0561">
            <w:pPr>
              <w:jc w:val="center"/>
              <w:rPr>
                <w:lang w:val="en-US"/>
              </w:rPr>
            </w:pPr>
            <w:r>
              <w:rPr>
                <w:lang w:val="en-US"/>
              </w:rPr>
              <w:t>3</w:t>
            </w:r>
          </w:p>
        </w:tc>
        <w:tc>
          <w:tcPr>
            <w:tcW w:w="2268" w:type="dxa"/>
          </w:tcPr>
          <w:p w:rsidR="00CA24E2" w:rsidRPr="00B77B46" w:rsidRDefault="00CA24E2" w:rsidP="00DE0561">
            <w:pPr>
              <w:jc w:val="center"/>
              <w:rPr>
                <w:lang w:val="en-US"/>
              </w:rPr>
            </w:pPr>
            <w:r>
              <w:rPr>
                <w:lang w:val="en-US"/>
              </w:rPr>
              <w:t>5</w:t>
            </w:r>
          </w:p>
        </w:tc>
      </w:tr>
      <w:tr w:rsidR="00CA24E2" w:rsidRPr="00D0177D" w:rsidTr="00D36F18">
        <w:trPr>
          <w:trHeight w:val="642"/>
        </w:trPr>
        <w:tc>
          <w:tcPr>
            <w:tcW w:w="600" w:type="dxa"/>
            <w:tcBorders>
              <w:bottom w:val="single" w:sz="4" w:space="0" w:color="auto"/>
              <w:right w:val="single" w:sz="4" w:space="0" w:color="auto"/>
            </w:tcBorders>
          </w:tcPr>
          <w:p w:rsidR="00CA24E2" w:rsidRPr="00D0177D" w:rsidRDefault="00CA24E2" w:rsidP="00EB7976">
            <w:pPr>
              <w:numPr>
                <w:ilvl w:val="0"/>
                <w:numId w:val="5"/>
              </w:numPr>
              <w:jc w:val="center"/>
            </w:pPr>
          </w:p>
        </w:tc>
        <w:tc>
          <w:tcPr>
            <w:tcW w:w="1836" w:type="dxa"/>
            <w:tcBorders>
              <w:left w:val="single" w:sz="4" w:space="0" w:color="auto"/>
              <w:bottom w:val="single" w:sz="4" w:space="0" w:color="auto"/>
              <w:right w:val="single" w:sz="4" w:space="0" w:color="auto"/>
            </w:tcBorders>
            <w:shd w:val="clear" w:color="auto" w:fill="auto"/>
          </w:tcPr>
          <w:p w:rsidR="00CA24E2" w:rsidRPr="003776C4" w:rsidRDefault="008D7F8B" w:rsidP="008D7F8B">
            <w:pPr>
              <w:rPr>
                <w:sz w:val="22"/>
                <w:szCs w:val="22"/>
              </w:rPr>
            </w:pPr>
            <w:r>
              <w:rPr>
                <w:sz w:val="22"/>
                <w:szCs w:val="22"/>
                <w:lang w:val="kk-KZ"/>
              </w:rPr>
              <w:t>Услуги по в</w:t>
            </w:r>
            <w:r w:rsidR="00CA24E2" w:rsidRPr="003776C4">
              <w:rPr>
                <w:sz w:val="22"/>
                <w:szCs w:val="22"/>
              </w:rPr>
              <w:t>ывоз</w:t>
            </w:r>
            <w:r>
              <w:rPr>
                <w:sz w:val="22"/>
                <w:szCs w:val="22"/>
                <w:lang w:val="kk-KZ"/>
              </w:rPr>
              <w:t>у</w:t>
            </w:r>
            <w:r w:rsidR="00CA24E2" w:rsidRPr="003776C4">
              <w:rPr>
                <w:sz w:val="22"/>
                <w:szCs w:val="22"/>
              </w:rPr>
              <w:t xml:space="preserve"> и уборк</w:t>
            </w:r>
            <w:r>
              <w:rPr>
                <w:sz w:val="22"/>
                <w:szCs w:val="22"/>
                <w:lang w:val="kk-KZ"/>
              </w:rPr>
              <w:t>е</w:t>
            </w:r>
            <w:r w:rsidR="00CA24E2" w:rsidRPr="003776C4">
              <w:rPr>
                <w:sz w:val="22"/>
                <w:szCs w:val="22"/>
              </w:rPr>
              <w:t xml:space="preserve"> снега</w:t>
            </w:r>
          </w:p>
        </w:tc>
        <w:tc>
          <w:tcPr>
            <w:tcW w:w="10348" w:type="dxa"/>
            <w:tcBorders>
              <w:left w:val="single" w:sz="4" w:space="0" w:color="auto"/>
              <w:bottom w:val="single" w:sz="4" w:space="0" w:color="auto"/>
              <w:right w:val="single" w:sz="4" w:space="0" w:color="auto"/>
            </w:tcBorders>
          </w:tcPr>
          <w:p w:rsidR="001C1780" w:rsidRPr="001C1780" w:rsidRDefault="001C1780" w:rsidP="001C1780">
            <w:pPr>
              <w:tabs>
                <w:tab w:val="left" w:pos="5010"/>
              </w:tabs>
              <w:jc w:val="both"/>
              <w:rPr>
                <w:bCs/>
                <w:iCs/>
                <w:sz w:val="22"/>
                <w:szCs w:val="22"/>
                <w:lang w:val="kk-KZ"/>
              </w:rPr>
            </w:pPr>
            <w:r w:rsidRPr="001C1780">
              <w:rPr>
                <w:bCs/>
                <w:iCs/>
                <w:sz w:val="22"/>
                <w:szCs w:val="22"/>
                <w:lang w:val="kk-KZ"/>
              </w:rPr>
              <w:t xml:space="preserve">Услуги предусматривают комплексную уборку территории Заказчика от снега, механизированную погрузку и вывоз снега, очистку проездов и тротуаров, а также обязательную обработку очищенных участков </w:t>
            </w:r>
            <w:r>
              <w:rPr>
                <w:bCs/>
                <w:iCs/>
                <w:sz w:val="22"/>
                <w:szCs w:val="22"/>
                <w:lang w:val="kk-KZ"/>
              </w:rPr>
              <w:t>противогололёдными материалами.</w:t>
            </w:r>
          </w:p>
          <w:p w:rsidR="001C1780" w:rsidRPr="001C1780" w:rsidRDefault="001C1780" w:rsidP="001C1780">
            <w:pPr>
              <w:tabs>
                <w:tab w:val="left" w:pos="5010"/>
              </w:tabs>
              <w:jc w:val="both"/>
              <w:rPr>
                <w:bCs/>
                <w:iCs/>
                <w:sz w:val="22"/>
                <w:szCs w:val="22"/>
                <w:lang w:val="kk-KZ"/>
              </w:rPr>
            </w:pPr>
            <w:r w:rsidRPr="001C1780">
              <w:rPr>
                <w:bCs/>
                <w:iCs/>
                <w:sz w:val="22"/>
                <w:szCs w:val="22"/>
                <w:lang w:val="kk-KZ"/>
              </w:rPr>
              <w:t>1. Требования к погрузке и вывозу снега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Для вывоза снега Исполнитель обязан осуществлять предварительный сбор и погрузку снега в специализированную грузовую технику с последующим вывозом за пределы территории Заказчика в специально отведенные места, соответствующие установленны</w:t>
            </w:r>
            <w:r>
              <w:rPr>
                <w:bCs/>
                <w:iCs/>
                <w:sz w:val="22"/>
                <w:szCs w:val="22"/>
                <w:lang w:val="kk-KZ"/>
              </w:rPr>
              <w:t>м требованиям и местным нормам.</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Погрузка снега должна осуществляться с применением специализированной техники, оснащенной ковшом и/или иным оборудованием, предназначенным для сбора и погрузки снега.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Объем услуг по вывозу снега — не менее 100 рейсов грузовым автотранспортом типа КамАЗ или эквивалентом груз</w:t>
            </w:r>
            <w:r>
              <w:rPr>
                <w:bCs/>
                <w:iCs/>
                <w:sz w:val="22"/>
                <w:szCs w:val="22"/>
                <w:lang w:val="kk-KZ"/>
              </w:rPr>
              <w:t>оподъемностью не менее 20 тонн.</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Объем снега за один рейс — не менее 20 куб. м.</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Сбор и погрузка снега для выполнения одного рейса объемом не менее 20 куб. м должны осуществлять</w:t>
            </w:r>
            <w:r>
              <w:rPr>
                <w:bCs/>
                <w:iCs/>
                <w:sz w:val="22"/>
                <w:szCs w:val="22"/>
                <w:lang w:val="kk-KZ"/>
              </w:rPr>
              <w:t>ся в течение не более 90 минут.</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В случае фактического выполнения меньшего количества рейсов до окончания срока действия договора предусматривается заключение дополнительного соглашения на уменьшение суммы договора исходя из фактически оказанного объема услуг.</w:t>
            </w:r>
          </w:p>
          <w:p w:rsidR="001C1780" w:rsidRPr="001C1780" w:rsidRDefault="001C1780" w:rsidP="001C1780">
            <w:pPr>
              <w:tabs>
                <w:tab w:val="left" w:pos="5010"/>
              </w:tabs>
              <w:jc w:val="both"/>
              <w:rPr>
                <w:bCs/>
                <w:iCs/>
                <w:sz w:val="22"/>
                <w:szCs w:val="22"/>
                <w:lang w:val="kk-KZ"/>
              </w:rPr>
            </w:pPr>
            <w:r w:rsidRPr="001C1780">
              <w:rPr>
                <w:bCs/>
                <w:iCs/>
                <w:sz w:val="22"/>
                <w:szCs w:val="22"/>
                <w:lang w:val="kk-KZ"/>
              </w:rPr>
              <w:t>2. Ра</w:t>
            </w:r>
            <w:r>
              <w:rPr>
                <w:bCs/>
                <w:iCs/>
                <w:sz w:val="22"/>
                <w:szCs w:val="22"/>
                <w:lang w:val="kk-KZ"/>
              </w:rPr>
              <w:t>бота специализированной техники</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В состав услуг должна входить совместная работа: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погрузчика для сбора и погрузки снега;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трактора, оборудованного щеткой для механизированной очистки территории и тротуаров;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грузового а</w:t>
            </w:r>
            <w:r>
              <w:rPr>
                <w:bCs/>
                <w:iCs/>
                <w:sz w:val="22"/>
                <w:szCs w:val="22"/>
                <w:lang w:val="kk-KZ"/>
              </w:rPr>
              <w:t>втотранспорта для вывоза снега.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Общий объем работы погрузчика и трактора со щеткой — не менее 225 часов.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Исполнитель самостоятельно обеспечивает необходимое количество исправной техники, водителей, механизаторов и иных работников, необходимых для своевр</w:t>
            </w:r>
            <w:r>
              <w:rPr>
                <w:bCs/>
                <w:iCs/>
                <w:sz w:val="22"/>
                <w:szCs w:val="22"/>
                <w:lang w:val="kk-KZ"/>
              </w:rPr>
              <w:t>еменного выполнения услуг.</w:t>
            </w:r>
          </w:p>
          <w:p w:rsidR="001C1780" w:rsidRPr="001C1780" w:rsidRDefault="001C1780" w:rsidP="001C1780">
            <w:pPr>
              <w:tabs>
                <w:tab w:val="left" w:pos="5010"/>
              </w:tabs>
              <w:jc w:val="both"/>
              <w:rPr>
                <w:bCs/>
                <w:iCs/>
                <w:sz w:val="22"/>
                <w:szCs w:val="22"/>
                <w:lang w:val="kk-KZ"/>
              </w:rPr>
            </w:pPr>
            <w:r w:rsidRPr="001C1780">
              <w:rPr>
                <w:bCs/>
                <w:iCs/>
                <w:sz w:val="22"/>
                <w:szCs w:val="22"/>
                <w:lang w:val="kk-KZ"/>
              </w:rPr>
              <w:t>3. Очистка тротуаров и территории</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Исполнитель обязан осуществлять механизированную и при необход</w:t>
            </w:r>
            <w:r>
              <w:rPr>
                <w:bCs/>
                <w:iCs/>
                <w:sz w:val="22"/>
                <w:szCs w:val="22"/>
                <w:lang w:val="kk-KZ"/>
              </w:rPr>
              <w:t>имости ручную очистку от снега: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пешеходных тротуаров и дорожек;</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подъездных путей и внутренних проездов;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входных групп;</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участков возле ворот и шлагбаумов;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парковочных и иных</w:t>
            </w:r>
            <w:r>
              <w:rPr>
                <w:bCs/>
                <w:iCs/>
                <w:sz w:val="22"/>
                <w:szCs w:val="22"/>
                <w:lang w:val="kk-KZ"/>
              </w:rPr>
              <w:t xml:space="preserve"> участков территории Заказчика.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Очистка должна производиться до твердого покрытия и до видимых границ бордюров, поребриков и других ограничительных элементов.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lastRenderedPageBreak/>
              <w:t>После проведения уборки не допускается наличие снежных валов и скоплений снега, препятствующих безопасному движению пе</w:t>
            </w:r>
            <w:r>
              <w:rPr>
                <w:bCs/>
                <w:iCs/>
                <w:sz w:val="22"/>
                <w:szCs w:val="22"/>
                <w:lang w:val="kk-KZ"/>
              </w:rPr>
              <w:t>шеходов и транспортных средств.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При механизированной очистке тротуаров должна применяться техника, габариты и оборудование которой позволяют выполнять работы без повреждения тротуарного покрытия, бордюров, зеленых насаждений и иных элементов благоустройства.</w:t>
            </w:r>
          </w:p>
          <w:p w:rsidR="001C1780" w:rsidRPr="001C1780" w:rsidRDefault="001C1780" w:rsidP="001C1780">
            <w:pPr>
              <w:tabs>
                <w:tab w:val="left" w:pos="5010"/>
              </w:tabs>
              <w:jc w:val="both"/>
              <w:rPr>
                <w:bCs/>
                <w:iCs/>
                <w:sz w:val="22"/>
                <w:szCs w:val="22"/>
                <w:lang w:val="kk-KZ"/>
              </w:rPr>
            </w:pPr>
            <w:r>
              <w:rPr>
                <w:bCs/>
                <w:iCs/>
                <w:sz w:val="22"/>
                <w:szCs w:val="22"/>
                <w:lang w:val="kk-KZ"/>
              </w:rPr>
              <w:t>4. Посыпка технической солью</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После очистки территории Исполнитель обязан производить посыпку тротуаров, пешеходных дорожек, входных групп, проездов и иных участков с образованием наледи технической солью и/или иным согласованным с Заказчиком противогололёдным материалом.</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Противогололёдные материалы предоставляются Исполнителем за свой счет, их стоимость, доставка и применение должны быть вк</w:t>
            </w:r>
            <w:r>
              <w:rPr>
                <w:bCs/>
                <w:iCs/>
                <w:sz w:val="22"/>
                <w:szCs w:val="22"/>
                <w:lang w:val="kk-KZ"/>
              </w:rPr>
              <w:t>лючены в общую стоимость услуг.</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Посыпка должна выполняться равномерно и в количестве, достаточном для предотвращения образования наледи и обеспечения безопасного передвижения обучающихся, работников, посетителей и транспортных средств.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5. Порядок о</w:t>
            </w:r>
            <w:r>
              <w:rPr>
                <w:bCs/>
                <w:iCs/>
                <w:sz w:val="22"/>
                <w:szCs w:val="22"/>
                <w:lang w:val="kk-KZ"/>
              </w:rPr>
              <w:t>казания услуг</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Вывоз снега и выполнение сопутствующих работ осуществляются по телефонной заявке Заказчика круглосуточно.</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После получения заявки Исполнитель обязан приступить к выполнению и обеспечить выполнение необходимых работ в тот же день. При необходимости работы должны выполняться в выходные и праздничные дни, а также во внерабочее врем</w:t>
            </w:r>
            <w:r>
              <w:rPr>
                <w:bCs/>
                <w:iCs/>
                <w:sz w:val="22"/>
                <w:szCs w:val="22"/>
                <w:lang w:val="kk-KZ"/>
              </w:rPr>
              <w:t>я по согласованию с Заказчиком.</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При заключении договора Исполнитель обязан предоставить действующий контактный номер телефона ответственного лица, доступный для приема заявок Заказчика.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6. Требо</w:t>
            </w:r>
            <w:r>
              <w:rPr>
                <w:bCs/>
                <w:iCs/>
                <w:sz w:val="22"/>
                <w:szCs w:val="22"/>
                <w:lang w:val="kk-KZ"/>
              </w:rPr>
              <w:t>вания к качеству и безопасности</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Работы должны выполняться качественно, своевременно, с соблюдением требований техники безопасности, охраны труда и правил безопасной эксплуатации специализированной техники.</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При выполнении работ Исполнитель о</w:t>
            </w:r>
            <w:r>
              <w:rPr>
                <w:bCs/>
                <w:iCs/>
                <w:sz w:val="22"/>
                <w:szCs w:val="22"/>
                <w:lang w:val="kk-KZ"/>
              </w:rPr>
              <w:t>бязан не допускать повреждения:</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асфальтового и тротуарного покрытия;</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бордюров и поребриков;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зеленых насаждений;</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ограждений, ворот и шлагбаумов;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инженерных сооружений и д</w:t>
            </w:r>
            <w:r>
              <w:rPr>
                <w:bCs/>
                <w:iCs/>
                <w:sz w:val="22"/>
                <w:szCs w:val="22"/>
                <w:lang w:val="kk-KZ"/>
              </w:rPr>
              <w:t>ругих объектов благоустройства.</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В случае причинения ущерба имуществу Заказчика по вине Исполнителя последний обязан за свой счет восстановить поврежденные элементы либо возместить причиненный ущерб в полном объеме.</w:t>
            </w:r>
          </w:p>
          <w:p w:rsidR="001C1780" w:rsidRPr="001C1780" w:rsidRDefault="001C1780" w:rsidP="001C1780">
            <w:pPr>
              <w:tabs>
                <w:tab w:val="left" w:pos="5010"/>
              </w:tabs>
              <w:jc w:val="both"/>
              <w:rPr>
                <w:bCs/>
                <w:iCs/>
                <w:sz w:val="22"/>
                <w:szCs w:val="22"/>
                <w:lang w:val="kk-KZ"/>
              </w:rPr>
            </w:pPr>
            <w:r>
              <w:rPr>
                <w:bCs/>
                <w:iCs/>
                <w:sz w:val="22"/>
                <w:szCs w:val="22"/>
                <w:lang w:val="kk-KZ"/>
              </w:rPr>
              <w:t>7. Требования к смете</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Потенциальный поставщик обязан предоставить детализированную смету на весь объем работ (услуг), предусмотренный настоящей технической спецификацией, в пределах суммы, предложенной им по результатам закупочной процедуры (выигранной суммы).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Смета должна соответствовать заявленным объемам работ, количеству рейсов, количеству машино-часов, работам по очистке тротуаров и территории, погрузке и вывозу снега, а также посыпке технической солью (противогололёдными материалами) и установленным ценовым ограничениям.</w:t>
            </w:r>
          </w:p>
          <w:p w:rsidR="00480D3C" w:rsidRPr="00CA24E2" w:rsidRDefault="001C1780" w:rsidP="001C1780">
            <w:pPr>
              <w:tabs>
                <w:tab w:val="left" w:pos="5010"/>
              </w:tabs>
              <w:jc w:val="both"/>
              <w:rPr>
                <w:bCs/>
                <w:iCs/>
                <w:sz w:val="22"/>
                <w:szCs w:val="22"/>
                <w:lang w:val="kk-KZ"/>
              </w:rPr>
            </w:pPr>
            <w:r w:rsidRPr="001C1780">
              <w:rPr>
                <w:bCs/>
                <w:iCs/>
                <w:sz w:val="22"/>
                <w:szCs w:val="22"/>
                <w:lang w:val="kk-KZ"/>
              </w:rPr>
              <w:lastRenderedPageBreak/>
              <w:t>Срок оказания услуг: со дня подписания договора по 31 декабря 2026 года включительно.</w:t>
            </w:r>
          </w:p>
        </w:tc>
        <w:tc>
          <w:tcPr>
            <w:tcW w:w="2268" w:type="dxa"/>
          </w:tcPr>
          <w:p w:rsidR="00D36F18" w:rsidRDefault="00CA24E2" w:rsidP="00CA24E2">
            <w:pPr>
              <w:jc w:val="both"/>
              <w:rPr>
                <w:lang w:val="kk-KZ"/>
              </w:rPr>
            </w:pPr>
            <w:r w:rsidRPr="00D0177D">
              <w:rPr>
                <w:lang w:val="kk-KZ"/>
              </w:rPr>
              <w:lastRenderedPageBreak/>
              <w:t>г</w:t>
            </w:r>
            <w:r w:rsidRPr="00D0177D">
              <w:t>.</w:t>
            </w:r>
            <w:r>
              <w:rPr>
                <w:lang w:val="kk-KZ"/>
              </w:rPr>
              <w:t xml:space="preserve"> Астана</w:t>
            </w:r>
            <w:r w:rsidR="00D36F18">
              <w:rPr>
                <w:lang w:val="kk-KZ"/>
              </w:rPr>
              <w:t>,</w:t>
            </w:r>
          </w:p>
          <w:p w:rsidR="00CA24E2" w:rsidRPr="00D0177D" w:rsidRDefault="00D36F18" w:rsidP="00CA24E2">
            <w:pPr>
              <w:jc w:val="both"/>
            </w:pPr>
            <w:r>
              <w:rPr>
                <w:lang w:val="kk-KZ"/>
              </w:rPr>
              <w:t>ул. </w:t>
            </w:r>
            <w:r w:rsidRPr="00D36F18">
              <w:rPr>
                <w:lang w:val="kk-KZ"/>
              </w:rPr>
              <w:t>Ильяс Омарова, 14</w:t>
            </w:r>
          </w:p>
        </w:tc>
      </w:tr>
    </w:tbl>
    <w:p w:rsidR="008D7F8B" w:rsidRDefault="008D7F8B" w:rsidP="00CA24E2">
      <w:pPr>
        <w:tabs>
          <w:tab w:val="left" w:pos="11907"/>
        </w:tabs>
        <w:jc w:val="both"/>
        <w:rPr>
          <w:lang w:val="kk-KZ"/>
        </w:rPr>
      </w:pPr>
    </w:p>
    <w:p w:rsidR="008D7F8B" w:rsidRDefault="008D7F8B">
      <w:pPr>
        <w:rPr>
          <w:lang w:val="kk-KZ"/>
        </w:rPr>
      </w:pPr>
      <w:r>
        <w:rPr>
          <w:lang w:val="kk-KZ"/>
        </w:rPr>
        <w:br w:type="page"/>
      </w:r>
    </w:p>
    <w:p w:rsidR="008D7F8B" w:rsidRPr="008D7F8B" w:rsidRDefault="008D7F8B" w:rsidP="008D7F8B">
      <w:pPr>
        <w:jc w:val="center"/>
        <w:rPr>
          <w:b/>
          <w:lang w:val="kk-KZ"/>
        </w:rPr>
      </w:pPr>
      <w:r w:rsidRPr="008D7F8B">
        <w:rPr>
          <w:b/>
          <w:lang w:val="kk-KZ"/>
        </w:rPr>
        <w:lastRenderedPageBreak/>
        <w:t>Сатып алынатын жұмыстардың техникалық ерекшелігі</w:t>
      </w:r>
    </w:p>
    <w:tbl>
      <w:tblPr>
        <w:tblW w:w="1505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1978"/>
        <w:gridCol w:w="10206"/>
        <w:gridCol w:w="2268"/>
      </w:tblGrid>
      <w:tr w:rsidR="008D7F8B" w:rsidRPr="00D0177D" w:rsidTr="008D7F8B">
        <w:trPr>
          <w:trHeight w:val="834"/>
        </w:trPr>
        <w:tc>
          <w:tcPr>
            <w:tcW w:w="600" w:type="dxa"/>
            <w:vAlign w:val="center"/>
          </w:tcPr>
          <w:p w:rsidR="008D7F8B" w:rsidRPr="00D0177D" w:rsidRDefault="008D7F8B" w:rsidP="00194189">
            <w:pPr>
              <w:jc w:val="center"/>
              <w:rPr>
                <w:b/>
                <w:lang w:val="kk-KZ"/>
              </w:rPr>
            </w:pPr>
            <w:r w:rsidRPr="00D0177D">
              <w:rPr>
                <w:b/>
              </w:rPr>
              <w:t>№</w:t>
            </w:r>
          </w:p>
          <w:p w:rsidR="008D7F8B" w:rsidRPr="008D7F8B" w:rsidRDefault="008D7F8B" w:rsidP="008D7F8B">
            <w:pPr>
              <w:jc w:val="center"/>
              <w:rPr>
                <w:b/>
                <w:lang w:val="kk-KZ"/>
              </w:rPr>
            </w:pPr>
            <w:r>
              <w:rPr>
                <w:b/>
                <w:lang w:val="kk-KZ"/>
              </w:rPr>
              <w:t>р</w:t>
            </w:r>
            <w:r w:rsidRPr="00D0177D">
              <w:rPr>
                <w:b/>
              </w:rPr>
              <w:t>/</w:t>
            </w:r>
            <w:r>
              <w:rPr>
                <w:b/>
                <w:lang w:val="kk-KZ"/>
              </w:rPr>
              <w:t>с</w:t>
            </w:r>
          </w:p>
        </w:tc>
        <w:tc>
          <w:tcPr>
            <w:tcW w:w="1978" w:type="dxa"/>
            <w:tcBorders>
              <w:right w:val="single" w:sz="4" w:space="0" w:color="auto"/>
            </w:tcBorders>
            <w:vAlign w:val="center"/>
          </w:tcPr>
          <w:p w:rsidR="008D7F8B" w:rsidRPr="00C82A12" w:rsidRDefault="008D7F8B" w:rsidP="00194189">
            <w:pPr>
              <w:jc w:val="center"/>
            </w:pPr>
            <w:r w:rsidRPr="008D7F8B">
              <w:rPr>
                <w:b/>
              </w:rPr>
              <w:t>Жұмыстардың атауы</w:t>
            </w:r>
          </w:p>
        </w:tc>
        <w:tc>
          <w:tcPr>
            <w:tcW w:w="10206" w:type="dxa"/>
            <w:tcBorders>
              <w:left w:val="single" w:sz="4" w:space="0" w:color="auto"/>
            </w:tcBorders>
            <w:vAlign w:val="center"/>
          </w:tcPr>
          <w:p w:rsidR="008D7F8B" w:rsidRPr="00D0177D" w:rsidRDefault="008D7F8B" w:rsidP="00194189">
            <w:pPr>
              <w:jc w:val="center"/>
              <w:rPr>
                <w:b/>
              </w:rPr>
            </w:pPr>
            <w:r w:rsidRPr="008D7F8B">
              <w:rPr>
                <w:b/>
                <w:lang w:val="kk-KZ"/>
              </w:rPr>
              <w:t>Жұмыстың техникалық сипаттамасы</w:t>
            </w:r>
          </w:p>
        </w:tc>
        <w:tc>
          <w:tcPr>
            <w:tcW w:w="2268" w:type="dxa"/>
            <w:vAlign w:val="center"/>
          </w:tcPr>
          <w:p w:rsidR="008D7F8B" w:rsidRPr="00D0177D" w:rsidRDefault="008D7F8B" w:rsidP="00194189">
            <w:pPr>
              <w:jc w:val="center"/>
              <w:rPr>
                <w:b/>
              </w:rPr>
            </w:pPr>
            <w:r w:rsidRPr="008D7F8B">
              <w:rPr>
                <w:b/>
              </w:rPr>
              <w:t>Жұмыстарды орындау орны</w:t>
            </w:r>
          </w:p>
        </w:tc>
      </w:tr>
      <w:tr w:rsidR="008D7F8B" w:rsidRPr="00D0177D" w:rsidTr="008D7F8B">
        <w:trPr>
          <w:trHeight w:val="288"/>
        </w:trPr>
        <w:tc>
          <w:tcPr>
            <w:tcW w:w="600" w:type="dxa"/>
          </w:tcPr>
          <w:p w:rsidR="008D7F8B" w:rsidRPr="00D0177D" w:rsidRDefault="008D7F8B" w:rsidP="00194189">
            <w:pPr>
              <w:jc w:val="center"/>
            </w:pPr>
            <w:r w:rsidRPr="00D0177D">
              <w:t>1</w:t>
            </w:r>
          </w:p>
        </w:tc>
        <w:tc>
          <w:tcPr>
            <w:tcW w:w="1978" w:type="dxa"/>
            <w:tcBorders>
              <w:right w:val="single" w:sz="4" w:space="0" w:color="auto"/>
            </w:tcBorders>
          </w:tcPr>
          <w:p w:rsidR="008D7F8B" w:rsidRPr="00B77B46" w:rsidRDefault="008D7F8B" w:rsidP="00194189">
            <w:pPr>
              <w:jc w:val="center"/>
              <w:rPr>
                <w:lang w:val="en-US"/>
              </w:rPr>
            </w:pPr>
            <w:r>
              <w:rPr>
                <w:lang w:val="en-US"/>
              </w:rPr>
              <w:t>2</w:t>
            </w:r>
          </w:p>
        </w:tc>
        <w:tc>
          <w:tcPr>
            <w:tcW w:w="10206" w:type="dxa"/>
            <w:tcBorders>
              <w:left w:val="single" w:sz="4" w:space="0" w:color="auto"/>
            </w:tcBorders>
          </w:tcPr>
          <w:p w:rsidR="008D7F8B" w:rsidRPr="00B77B46" w:rsidRDefault="008D7F8B" w:rsidP="00194189">
            <w:pPr>
              <w:jc w:val="center"/>
              <w:rPr>
                <w:lang w:val="en-US"/>
              </w:rPr>
            </w:pPr>
            <w:r>
              <w:rPr>
                <w:lang w:val="en-US"/>
              </w:rPr>
              <w:t>3</w:t>
            </w:r>
          </w:p>
        </w:tc>
        <w:tc>
          <w:tcPr>
            <w:tcW w:w="2268" w:type="dxa"/>
          </w:tcPr>
          <w:p w:rsidR="008D7F8B" w:rsidRPr="00B77B46" w:rsidRDefault="008D7F8B" w:rsidP="00194189">
            <w:pPr>
              <w:jc w:val="center"/>
              <w:rPr>
                <w:lang w:val="en-US"/>
              </w:rPr>
            </w:pPr>
            <w:r>
              <w:rPr>
                <w:lang w:val="en-US"/>
              </w:rPr>
              <w:t>5</w:t>
            </w:r>
          </w:p>
        </w:tc>
      </w:tr>
      <w:tr w:rsidR="008D7F8B" w:rsidRPr="00D0177D" w:rsidTr="008D7F8B">
        <w:trPr>
          <w:trHeight w:val="642"/>
        </w:trPr>
        <w:tc>
          <w:tcPr>
            <w:tcW w:w="600" w:type="dxa"/>
            <w:tcBorders>
              <w:bottom w:val="single" w:sz="4" w:space="0" w:color="auto"/>
              <w:right w:val="single" w:sz="4" w:space="0" w:color="auto"/>
            </w:tcBorders>
          </w:tcPr>
          <w:p w:rsidR="008D7F8B" w:rsidRPr="008D7F8B" w:rsidRDefault="008D7F8B" w:rsidP="008D7F8B">
            <w:pPr>
              <w:jc w:val="center"/>
              <w:rPr>
                <w:lang w:val="kk-KZ"/>
              </w:rPr>
            </w:pPr>
            <w:r>
              <w:rPr>
                <w:lang w:val="kk-KZ"/>
              </w:rPr>
              <w:t>1</w:t>
            </w:r>
          </w:p>
        </w:tc>
        <w:tc>
          <w:tcPr>
            <w:tcW w:w="1978" w:type="dxa"/>
            <w:tcBorders>
              <w:left w:val="single" w:sz="4" w:space="0" w:color="auto"/>
              <w:bottom w:val="single" w:sz="4" w:space="0" w:color="auto"/>
              <w:right w:val="single" w:sz="4" w:space="0" w:color="auto"/>
            </w:tcBorders>
            <w:shd w:val="clear" w:color="auto" w:fill="auto"/>
          </w:tcPr>
          <w:p w:rsidR="008D7F8B" w:rsidRPr="008D7F8B" w:rsidRDefault="008D7F8B" w:rsidP="00194189">
            <w:pPr>
              <w:rPr>
                <w:sz w:val="22"/>
                <w:szCs w:val="22"/>
                <w:lang w:val="kk-KZ"/>
              </w:rPr>
            </w:pPr>
            <w:r w:rsidRPr="008D7F8B">
              <w:rPr>
                <w:sz w:val="22"/>
                <w:szCs w:val="22"/>
                <w:lang w:val="kk-KZ"/>
              </w:rPr>
              <w:t>Қар шығару және жинау қызметтері</w:t>
            </w:r>
          </w:p>
        </w:tc>
        <w:tc>
          <w:tcPr>
            <w:tcW w:w="10206" w:type="dxa"/>
            <w:tcBorders>
              <w:left w:val="single" w:sz="4" w:space="0" w:color="auto"/>
              <w:bottom w:val="single" w:sz="4" w:space="0" w:color="auto"/>
              <w:right w:val="single" w:sz="4" w:space="0" w:color="auto"/>
            </w:tcBorders>
          </w:tcPr>
          <w:p w:rsidR="001C1780" w:rsidRPr="001C1780" w:rsidRDefault="001C1780" w:rsidP="001C1780">
            <w:pPr>
              <w:tabs>
                <w:tab w:val="left" w:pos="5010"/>
              </w:tabs>
              <w:jc w:val="both"/>
              <w:rPr>
                <w:bCs/>
                <w:iCs/>
                <w:sz w:val="22"/>
                <w:szCs w:val="22"/>
                <w:lang w:val="kk-KZ"/>
              </w:rPr>
            </w:pPr>
            <w:r w:rsidRPr="001C1780">
              <w:rPr>
                <w:bCs/>
                <w:iCs/>
                <w:sz w:val="22"/>
                <w:szCs w:val="22"/>
                <w:lang w:val="kk-KZ"/>
              </w:rPr>
              <w:t>Қызметтер Тапсырыс берушінің аумағын қардан кешенді тазалауды, қарды механикаландырылған тиеу мен әкетуді, жолдар мен тротуарларды тазалауды, сондай-ақ тазартылған учаскелерді көктайғаққа қарсы материалдармен міндетті түрде өңдеуді көздейді.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1. Қарды тиеуге және әкетуге қойылатын талаптар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Қарды шығару үшін Орындаушы қарды алдын ала жинауды және мамандандырылған жүк техникасына тиеуді, содан кейін Тапсырыс берушінің аумағынан тыс белгіленген талаптар мен жергілікті нормаларға сәйкес арнайы бөлінген орындарға әкетуді жүзеге асыруға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Қарды тиеу қарды жинауға және тиеуге арналған шөмішпен және/немесе өзге де жабдықпен жарақтандырылған мамандандырылған техниканы қолдана отырып жүзеге асырылуы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Қар шығару бойынша қызметтер көлемі — КамАЗ типті жүк автокөлігімен немесе жүк көтергіштігі 20 тоннадан кем емес баламамен кемінде 100 рейс.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Бір рейстегі қар көлемі-20 текше метрден кем емес.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Көлемі 20 текше метрден кем емес бір рейсті орындау үшін қарды жинау және тиеу 90 минуттан аспайтын мерзімде жүзеге асырылуы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Шарттың қолданылу мерзімі аяқталғанға дейін рейстердің аз саны іс жүзінде орындалған жағдайда, қызметтердің нақты көрсетілген көлемін негізге ала отырып, шарт сомасын азайтуға қосымша келісім жасасу көзделеді.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2. Мамандандырылған техниканың жұмысы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Қызметтердің құрамына бірлескен жұмыс кіруі керек:</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қарды жинауға және тиеуге арналған тиегіш;</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аумақты және тротуарларды механикаландырылған тазалауға арналған щеткамен жабдықталған трактор;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қар шығаруға арналған жүк көлігі.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Тиегіш пен трактордың щеткамен жұмыс істеуінің жалпы көлемі кемінде 225 сағатты құрайды.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Орындаушы қызметтердің уақтылы орындалуы үшін қажетті жарамды техниканың, жүргізушілердің, механизаторлардың және өзге де қызметкерлердің қажетті санын дербес қамтамасыз етеді.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3. Тротуарлар мен аумақтарды тазалау</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Орындаушы механикаландырылған және қажет болған жағдайда қардан қолмен тазалауды жүзеге асыруға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жаяу жүргіншілерге арналған тротуарлар мен жолдар;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кірме жолдар мен ішкі өткелдер;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кіру топтары;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қақпалар мен шлагбаумдар маңындағы учаскелер;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Тапсырыс берушінің аумағының тұрақ және өзге де учаскелері.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Тазалау қатты жабынға дейін және шекаралардың, поребриктердің және басқа да шектеу элементтерінің көрінетін шекараларына дейін жүргізілуі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lastRenderedPageBreak/>
              <w:t>Тазалау жүргізілгеннен кейін жаяу жүргіншілер мен көлік құралдарының қауіпсіз қозғалысына кедергі келтіретін қар үйінділері мен қардың жиналуына жол берілмейді.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Тротуарларды механикаландырылған тазалау кезінде габариттері мен жабдықтары тротуар жабынына, жиектерге, жасыл желектерге және абаттандырудың өзге де элементтеріне зақым келтірместен жұмыстарды орындауға мүмкіндік беретін техника қолданылуы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4. Техникалық тұз себіңіз</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Аумақты тазалағаннан кейін Орындаушы техникалық тұзбен және/немесе Тапсырыс берушімен келісілген өзге де көктайғаққа қарсы материалмен мұз түзе отырып, тротуарларға, жаяу жүргіншілер жолдарына, кіру топтарына, өткелдерге және өзге де учаскелерге себуге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Көктайғаққа қарсы материалдарды Орындаушы өз есебінен ұсынады, олардың құны, жеткізілуі және қолданылуы қызметтердің жалпы құнына енгізілуі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Шашырату біркелкі және мұздың пайда болуын болдырмау және білім алушылардың, қызметкерлердің, келушілер мен көлік құралдарының қауіпсіз қозғалысын қамтамасыз ету үшін жеткілікті мөлшерде орындалуы керек.</w:t>
            </w:r>
          </w:p>
          <w:p w:rsidR="001C1780" w:rsidRPr="001C1780" w:rsidRDefault="001C1780" w:rsidP="001C1780">
            <w:pPr>
              <w:tabs>
                <w:tab w:val="left" w:pos="5010"/>
              </w:tabs>
              <w:jc w:val="both"/>
              <w:rPr>
                <w:bCs/>
                <w:iCs/>
                <w:sz w:val="22"/>
                <w:szCs w:val="22"/>
                <w:lang w:val="kk-KZ"/>
              </w:rPr>
            </w:pPr>
            <w:r w:rsidRPr="001C1780">
              <w:rPr>
                <w:bCs/>
                <w:iCs/>
                <w:sz w:val="22"/>
                <w:szCs w:val="22"/>
                <w:lang w:val="kk-KZ"/>
              </w:rPr>
              <w:t>5. Қызмет көрсету тәртібі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Қарды шығару және ілеспе жұмыстарды орындау Тапсырыс берушінің телефон өтінімі бойынша тәулік бойы жүзеге асырылады.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Өтінімді алғаннан кейін Орындаушы орындауға кірісуге және сол күні қажетті жұмыстардың орындалуын қамтамасыз етуге міндетті. Қажет болған жағдайда жұмыстар демалыс және мереке күндері, сондай-ақ Тапсырыс берушінің келісімі бойынша жұмыстан тыс уақытта орындалуы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Шарт жасасу кезінде Орындаушы Тапсырыс берушінің өтінімдерін қабылдау үшін қол жетімді жауапты тұлғаның қолданыстағы байланыс телефон нөмірін ұсынуға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6. Сапа және қауіпсіздік талаптары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Жұмыстар қауіпсіздік техникасының, еңбекті қорғаудың және мамандандырылған техниканы қауіпсіз пайдалану қағидаларының талаптарын сақтай отырып, сапалы, уақтылы орындалуы тиіс.</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Жұмыстарды орындау кезінде Орындаушы зақымдануға жол бермеуге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асфальт және тротуар жабыны;</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шекаралар мен поребриков;</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жасыл кеңістіктер;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қоршаулар, қақпалар мен тосқауылдар;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инженерлік құрылыстар және басқа да абаттандыру объектілері.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Орындаушының кінәсінен Тапсырыс берушінің мүлкіне залал келтірілген жағдайда, соңғысы өз есебінен бүлінген элементтерді қалпына келтіруге не келтірілген залалды толық көлемде өтеуге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7. Сметаға қойылатын талаптар</w:t>
            </w:r>
          </w:p>
          <w:p w:rsidR="001C1780" w:rsidRPr="001C1780" w:rsidRDefault="001C1780" w:rsidP="001C1780">
            <w:pPr>
              <w:tabs>
                <w:tab w:val="left" w:pos="5010"/>
              </w:tabs>
              <w:jc w:val="both"/>
              <w:rPr>
                <w:bCs/>
                <w:iCs/>
                <w:sz w:val="22"/>
                <w:szCs w:val="22"/>
                <w:lang w:val="kk-KZ"/>
              </w:rPr>
            </w:pPr>
            <w:r w:rsidRPr="001C1780">
              <w:rPr>
                <w:bCs/>
                <w:iCs/>
                <w:sz w:val="22"/>
                <w:szCs w:val="22"/>
                <w:lang w:val="kk-KZ"/>
              </w:rPr>
              <w:t>Әлеуетті өнім беруші сатып алу рәсімінің нәтижелері бойынша ұсынылған сома (ұтып алынған сома) шегінде осы техникалық ерекшелікте көзделген жұмыстардың (көрсетілетін қызметтердің) барлық көлеміне егжей-тегжейлі смета беруге міндетті.</w:t>
            </w:r>
          </w:p>
          <w:p w:rsidR="001C1780" w:rsidRPr="001C1780" w:rsidRDefault="001C1780" w:rsidP="001C1780">
            <w:pPr>
              <w:tabs>
                <w:tab w:val="left" w:pos="5010"/>
              </w:tabs>
              <w:jc w:val="both"/>
              <w:rPr>
                <w:bCs/>
                <w:iCs/>
                <w:sz w:val="22"/>
                <w:szCs w:val="22"/>
                <w:lang w:val="kk-KZ"/>
              </w:rPr>
            </w:pPr>
            <w:r w:rsidRPr="001C1780">
              <w:rPr>
                <w:bCs/>
                <w:iCs/>
                <w:sz w:val="22"/>
                <w:szCs w:val="22"/>
                <w:lang w:val="kk-KZ"/>
              </w:rPr>
              <w:t>Смета мәлімделген жұмыс көлеміне, рейстер санына, машина-сағаттар санына, тротуарлар мен аумақты тазалау, қарды тиеу және шығару, сондай-ақ техникалық тұзбен (көктайғаққа қарсы материалдармен) себу жөніндегі жұмыстарға және белгіленген баға шектеулеріне сәйкес келуге тиіс.</w:t>
            </w:r>
          </w:p>
          <w:p w:rsidR="008D7F8B" w:rsidRPr="00CA24E2" w:rsidRDefault="001C1780" w:rsidP="001C1780">
            <w:pPr>
              <w:tabs>
                <w:tab w:val="left" w:pos="5010"/>
              </w:tabs>
              <w:jc w:val="both"/>
              <w:rPr>
                <w:bCs/>
                <w:iCs/>
                <w:sz w:val="22"/>
                <w:szCs w:val="22"/>
                <w:lang w:val="kk-KZ"/>
              </w:rPr>
            </w:pPr>
            <w:r w:rsidRPr="001C1780">
              <w:rPr>
                <w:bCs/>
                <w:iCs/>
                <w:sz w:val="22"/>
                <w:szCs w:val="22"/>
                <w:lang w:val="kk-KZ"/>
              </w:rPr>
              <w:lastRenderedPageBreak/>
              <w:t>Қызмет көрсету мерзімі: шартқа қол қойылған күннен бастап 2026 жылғы 31 желтоқсанды қоса алғанда.</w:t>
            </w:r>
          </w:p>
        </w:tc>
        <w:tc>
          <w:tcPr>
            <w:tcW w:w="2268" w:type="dxa"/>
          </w:tcPr>
          <w:p w:rsidR="008D7F8B" w:rsidRPr="008D7F8B" w:rsidRDefault="008D7F8B" w:rsidP="008D7F8B">
            <w:pPr>
              <w:jc w:val="both"/>
              <w:rPr>
                <w:lang w:val="kk-KZ"/>
              </w:rPr>
            </w:pPr>
            <w:r w:rsidRPr="008D7F8B">
              <w:rPr>
                <w:lang w:val="kk-KZ"/>
              </w:rPr>
              <w:lastRenderedPageBreak/>
              <w:t>Астана қ.,</w:t>
            </w:r>
          </w:p>
          <w:p w:rsidR="008D7F8B" w:rsidRPr="00D0177D" w:rsidRDefault="008D7F8B" w:rsidP="008D7F8B">
            <w:pPr>
              <w:jc w:val="both"/>
            </w:pPr>
            <w:r>
              <w:rPr>
                <w:lang w:val="kk-KZ"/>
              </w:rPr>
              <w:t>Ілияс Омаров көш.</w:t>
            </w:r>
            <w:r w:rsidRPr="008D7F8B">
              <w:rPr>
                <w:lang w:val="kk-KZ"/>
              </w:rPr>
              <w:t>, 14</w:t>
            </w:r>
          </w:p>
        </w:tc>
      </w:tr>
    </w:tbl>
    <w:p w:rsidR="003776C4" w:rsidRPr="00CA24E2" w:rsidRDefault="003776C4" w:rsidP="00CA24E2">
      <w:pPr>
        <w:tabs>
          <w:tab w:val="left" w:pos="11907"/>
        </w:tabs>
        <w:jc w:val="both"/>
      </w:pPr>
    </w:p>
    <w:sectPr w:rsidR="003776C4" w:rsidRPr="00CA24E2" w:rsidSect="00162A6B">
      <w:pgSz w:w="16838" w:h="11906" w:orient="landscape"/>
      <w:pgMar w:top="868" w:right="678" w:bottom="719"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E04" w:rsidRDefault="002E1E04" w:rsidP="00D24790">
      <w:r>
        <w:separator/>
      </w:r>
    </w:p>
  </w:endnote>
  <w:endnote w:type="continuationSeparator" w:id="0">
    <w:p w:rsidR="002E1E04" w:rsidRDefault="002E1E04" w:rsidP="00D2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E04" w:rsidRDefault="002E1E04" w:rsidP="00D24790">
      <w:r>
        <w:separator/>
      </w:r>
    </w:p>
  </w:footnote>
  <w:footnote w:type="continuationSeparator" w:id="0">
    <w:p w:rsidR="002E1E04" w:rsidRDefault="002E1E04" w:rsidP="00D24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b w:val="0"/>
      </w:rPr>
    </w:lvl>
  </w:abstractNum>
  <w:abstractNum w:abstractNumId="1" w15:restartNumberingAfterBreak="0">
    <w:nsid w:val="05A6729B"/>
    <w:multiLevelType w:val="multilevel"/>
    <w:tmpl w:val="10D076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661C99"/>
    <w:multiLevelType w:val="hybridMultilevel"/>
    <w:tmpl w:val="9124B6D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15:restartNumberingAfterBreak="0">
    <w:nsid w:val="07C543A1"/>
    <w:multiLevelType w:val="hybridMultilevel"/>
    <w:tmpl w:val="6CB03B08"/>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A8841C8"/>
    <w:multiLevelType w:val="hybridMultilevel"/>
    <w:tmpl w:val="AEFC99A4"/>
    <w:lvl w:ilvl="0" w:tplc="B95EEA4A">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B32395C"/>
    <w:multiLevelType w:val="hybridMultilevel"/>
    <w:tmpl w:val="776E369A"/>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1AB728D"/>
    <w:multiLevelType w:val="multilevel"/>
    <w:tmpl w:val="3B5A6C80"/>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15:restartNumberingAfterBreak="0">
    <w:nsid w:val="12BB4F54"/>
    <w:multiLevelType w:val="hybridMultilevel"/>
    <w:tmpl w:val="D3945D5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8" w15:restartNumberingAfterBreak="0">
    <w:nsid w:val="153D6E59"/>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9" w15:restartNumberingAfterBreak="0">
    <w:nsid w:val="1B925682"/>
    <w:multiLevelType w:val="multilevel"/>
    <w:tmpl w:val="A2ECCC7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0" w15:restartNumberingAfterBreak="0">
    <w:nsid w:val="1E932BCD"/>
    <w:multiLevelType w:val="hybridMultilevel"/>
    <w:tmpl w:val="2AC07866"/>
    <w:lvl w:ilvl="0" w:tplc="4D285DE2">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010C66"/>
    <w:multiLevelType w:val="hybridMultilevel"/>
    <w:tmpl w:val="BA30520A"/>
    <w:lvl w:ilvl="0" w:tplc="CE02BACC">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0CD0CFD"/>
    <w:multiLevelType w:val="hybridMultilevel"/>
    <w:tmpl w:val="DBEEDA7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3" w15:restartNumberingAfterBreak="0">
    <w:nsid w:val="21916A6E"/>
    <w:multiLevelType w:val="hybridMultilevel"/>
    <w:tmpl w:val="A2ECCC7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15:restartNumberingAfterBreak="0">
    <w:nsid w:val="2599252B"/>
    <w:multiLevelType w:val="multilevel"/>
    <w:tmpl w:val="DBEEDA7E"/>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15:restartNumberingAfterBreak="0">
    <w:nsid w:val="286B4F51"/>
    <w:multiLevelType w:val="hybridMultilevel"/>
    <w:tmpl w:val="B2027E92"/>
    <w:lvl w:ilvl="0" w:tplc="FDF067B0">
      <w:start w:val="1"/>
      <w:numFmt w:val="decimal"/>
      <w:lvlText w:val="%1."/>
      <w:lvlJc w:val="left"/>
      <w:pPr>
        <w:ind w:left="1068" w:hanging="360"/>
      </w:pPr>
      <w:rPr>
        <w:rFonts w:hint="default"/>
      </w:rPr>
    </w:lvl>
    <w:lvl w:ilvl="1" w:tplc="4D285DE2">
      <w:start w:val="1"/>
      <w:numFmt w:val="decimal"/>
      <w:lvlText w:val="%2)"/>
      <w:lvlJc w:val="left"/>
      <w:pPr>
        <w:ind w:left="2345"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2B1A33A6"/>
    <w:multiLevelType w:val="hybridMultilevel"/>
    <w:tmpl w:val="3B5A6C8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8" w15:restartNumberingAfterBreak="0">
    <w:nsid w:val="2CEE72E8"/>
    <w:multiLevelType w:val="hybridMultilevel"/>
    <w:tmpl w:val="FFC61A7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9" w15:restartNumberingAfterBreak="0">
    <w:nsid w:val="32F77DBC"/>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33D5205D"/>
    <w:multiLevelType w:val="hybridMultilevel"/>
    <w:tmpl w:val="827E894E"/>
    <w:lvl w:ilvl="0" w:tplc="151C337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15:restartNumberingAfterBreak="0">
    <w:nsid w:val="3E365EC4"/>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15:restartNumberingAfterBreak="0">
    <w:nsid w:val="41966B88"/>
    <w:multiLevelType w:val="hybridMultilevel"/>
    <w:tmpl w:val="CD746D5C"/>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37B01A2"/>
    <w:multiLevelType w:val="multilevel"/>
    <w:tmpl w:val="9124B6D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15:restartNumberingAfterBreak="0">
    <w:nsid w:val="444548B1"/>
    <w:multiLevelType w:val="hybridMultilevel"/>
    <w:tmpl w:val="F2BCDAB0"/>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47638A7"/>
    <w:multiLevelType w:val="multilevel"/>
    <w:tmpl w:val="67ACB37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6" w15:restartNumberingAfterBreak="0">
    <w:nsid w:val="47455C6B"/>
    <w:multiLevelType w:val="hybridMultilevel"/>
    <w:tmpl w:val="5F0263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8BD4FA9"/>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8" w15:restartNumberingAfterBreak="0">
    <w:nsid w:val="4B0C4EE2"/>
    <w:multiLevelType w:val="hybridMultilevel"/>
    <w:tmpl w:val="F59E4CE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9" w15:restartNumberingAfterBreak="0">
    <w:nsid w:val="4C0A5333"/>
    <w:multiLevelType w:val="hybridMultilevel"/>
    <w:tmpl w:val="E5E4E7C0"/>
    <w:lvl w:ilvl="0" w:tplc="681A3B8A">
      <w:start w:val="1"/>
      <w:numFmt w:val="decimal"/>
      <w:lvlText w:val="%1."/>
      <w:lvlJc w:val="left"/>
      <w:pPr>
        <w:ind w:left="1080" w:hanging="360"/>
      </w:pPr>
      <w:rPr>
        <w:rFonts w:hint="default"/>
        <w:strike w:val="0"/>
      </w:rPr>
    </w:lvl>
    <w:lvl w:ilvl="1" w:tplc="A894BC40">
      <w:start w:val="1"/>
      <w:numFmt w:val="decimal"/>
      <w:lvlText w:val="%2)"/>
      <w:lvlJc w:val="left"/>
      <w:pPr>
        <w:ind w:left="2445" w:hanging="100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D0C0D44"/>
    <w:multiLevelType w:val="hybridMultilevel"/>
    <w:tmpl w:val="81F2933A"/>
    <w:lvl w:ilvl="0" w:tplc="4B9293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15:restartNumberingAfterBreak="0">
    <w:nsid w:val="4EB82F88"/>
    <w:multiLevelType w:val="multilevel"/>
    <w:tmpl w:val="BA526CE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2" w15:restartNumberingAfterBreak="0">
    <w:nsid w:val="555F5D51"/>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3" w15:restartNumberingAfterBreak="0">
    <w:nsid w:val="57D83935"/>
    <w:multiLevelType w:val="hybridMultilevel"/>
    <w:tmpl w:val="BA526C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4" w15:restartNumberingAfterBreak="0">
    <w:nsid w:val="5D805439"/>
    <w:multiLevelType w:val="hybridMultilevel"/>
    <w:tmpl w:val="D0E0B62E"/>
    <w:lvl w:ilvl="0" w:tplc="8EB67A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FC550BE"/>
    <w:multiLevelType w:val="hybridMultilevel"/>
    <w:tmpl w:val="BFAA7DF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6" w15:restartNumberingAfterBreak="0">
    <w:nsid w:val="62B20EC7"/>
    <w:multiLevelType w:val="hybridMultilevel"/>
    <w:tmpl w:val="33E67B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7" w15:restartNumberingAfterBreak="0">
    <w:nsid w:val="630A3DC4"/>
    <w:multiLevelType w:val="hybridMultilevel"/>
    <w:tmpl w:val="8A44FA72"/>
    <w:lvl w:ilvl="0" w:tplc="7488285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9B5E43"/>
    <w:multiLevelType w:val="hybridMultilevel"/>
    <w:tmpl w:val="D0B65112"/>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39" w15:restartNumberingAfterBreak="0">
    <w:nsid w:val="6B987F14"/>
    <w:multiLevelType w:val="hybridMultilevel"/>
    <w:tmpl w:val="04FA38CA"/>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15:restartNumberingAfterBreak="0">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15:restartNumberingAfterBreak="0">
    <w:nsid w:val="79E5061E"/>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2" w15:restartNumberingAfterBreak="0">
    <w:nsid w:val="7D422B25"/>
    <w:multiLevelType w:val="hybridMultilevel"/>
    <w:tmpl w:val="E0360582"/>
    <w:lvl w:ilvl="0" w:tplc="04190001">
      <w:start w:val="1"/>
      <w:numFmt w:val="bullet"/>
      <w:lvlText w:val=""/>
      <w:lvlJc w:val="left"/>
      <w:pPr>
        <w:ind w:left="498" w:hanging="360"/>
      </w:pPr>
      <w:rPr>
        <w:rFonts w:ascii="Symbol" w:hAnsi="Symbol" w:hint="default"/>
      </w:rPr>
    </w:lvl>
    <w:lvl w:ilvl="1" w:tplc="04190003">
      <w:start w:val="1"/>
      <w:numFmt w:val="decimal"/>
      <w:lvlText w:val="%2."/>
      <w:lvlJc w:val="left"/>
      <w:pPr>
        <w:tabs>
          <w:tab w:val="num" w:pos="1218"/>
        </w:tabs>
        <w:ind w:left="1218" w:hanging="360"/>
      </w:pPr>
    </w:lvl>
    <w:lvl w:ilvl="2" w:tplc="04190005">
      <w:start w:val="1"/>
      <w:numFmt w:val="decimal"/>
      <w:lvlText w:val="%3."/>
      <w:lvlJc w:val="left"/>
      <w:pPr>
        <w:tabs>
          <w:tab w:val="num" w:pos="1938"/>
        </w:tabs>
        <w:ind w:left="1938" w:hanging="360"/>
      </w:pPr>
    </w:lvl>
    <w:lvl w:ilvl="3" w:tplc="04190001">
      <w:start w:val="1"/>
      <w:numFmt w:val="decimal"/>
      <w:lvlText w:val="%4."/>
      <w:lvlJc w:val="left"/>
      <w:pPr>
        <w:tabs>
          <w:tab w:val="num" w:pos="2658"/>
        </w:tabs>
        <w:ind w:left="2658" w:hanging="360"/>
      </w:pPr>
    </w:lvl>
    <w:lvl w:ilvl="4" w:tplc="04190003">
      <w:start w:val="1"/>
      <w:numFmt w:val="decimal"/>
      <w:lvlText w:val="%5."/>
      <w:lvlJc w:val="left"/>
      <w:pPr>
        <w:tabs>
          <w:tab w:val="num" w:pos="3378"/>
        </w:tabs>
        <w:ind w:left="3378" w:hanging="360"/>
      </w:pPr>
    </w:lvl>
    <w:lvl w:ilvl="5" w:tplc="04190005">
      <w:start w:val="1"/>
      <w:numFmt w:val="decimal"/>
      <w:lvlText w:val="%6."/>
      <w:lvlJc w:val="left"/>
      <w:pPr>
        <w:tabs>
          <w:tab w:val="num" w:pos="4098"/>
        </w:tabs>
        <w:ind w:left="4098" w:hanging="360"/>
      </w:pPr>
    </w:lvl>
    <w:lvl w:ilvl="6" w:tplc="04190001">
      <w:start w:val="1"/>
      <w:numFmt w:val="decimal"/>
      <w:lvlText w:val="%7."/>
      <w:lvlJc w:val="left"/>
      <w:pPr>
        <w:tabs>
          <w:tab w:val="num" w:pos="4818"/>
        </w:tabs>
        <w:ind w:left="4818" w:hanging="360"/>
      </w:pPr>
    </w:lvl>
    <w:lvl w:ilvl="7" w:tplc="04190003">
      <w:start w:val="1"/>
      <w:numFmt w:val="decimal"/>
      <w:lvlText w:val="%8."/>
      <w:lvlJc w:val="left"/>
      <w:pPr>
        <w:tabs>
          <w:tab w:val="num" w:pos="5538"/>
        </w:tabs>
        <w:ind w:left="5538" w:hanging="360"/>
      </w:pPr>
    </w:lvl>
    <w:lvl w:ilvl="8" w:tplc="04190005">
      <w:start w:val="1"/>
      <w:numFmt w:val="decimal"/>
      <w:lvlText w:val="%9."/>
      <w:lvlJc w:val="left"/>
      <w:pPr>
        <w:tabs>
          <w:tab w:val="num" w:pos="6258"/>
        </w:tabs>
        <w:ind w:left="6258" w:hanging="360"/>
      </w:pPr>
    </w:lvl>
  </w:abstractNum>
  <w:abstractNum w:abstractNumId="43" w15:restartNumberingAfterBreak="0">
    <w:nsid w:val="7E9978A5"/>
    <w:multiLevelType w:val="hybridMultilevel"/>
    <w:tmpl w:val="3F30A158"/>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abstractNumId w:val="30"/>
  </w:num>
  <w:num w:numId="2">
    <w:abstractNumId w:val="3"/>
  </w:num>
  <w:num w:numId="3">
    <w:abstractNumId w:val="29"/>
  </w:num>
  <w:num w:numId="4">
    <w:abstractNumId w:val="26"/>
  </w:num>
  <w:num w:numId="5">
    <w:abstractNumId w:val="40"/>
  </w:num>
  <w:num w:numId="6">
    <w:abstractNumId w:val="20"/>
  </w:num>
  <w:num w:numId="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num>
  <w:num w:numId="9">
    <w:abstractNumId w:val="16"/>
  </w:num>
  <w:num w:numId="10">
    <w:abstractNumId w:val="25"/>
  </w:num>
  <w:num w:numId="11">
    <w:abstractNumId w:val="12"/>
  </w:num>
  <w:num w:numId="12">
    <w:abstractNumId w:val="14"/>
  </w:num>
  <w:num w:numId="13">
    <w:abstractNumId w:val="7"/>
  </w:num>
  <w:num w:numId="14">
    <w:abstractNumId w:val="32"/>
  </w:num>
  <w:num w:numId="15">
    <w:abstractNumId w:val="18"/>
  </w:num>
  <w:num w:numId="16">
    <w:abstractNumId w:val="43"/>
  </w:num>
  <w:num w:numId="17">
    <w:abstractNumId w:val="37"/>
  </w:num>
  <w:num w:numId="18">
    <w:abstractNumId w:val="33"/>
  </w:num>
  <w:num w:numId="19">
    <w:abstractNumId w:val="31"/>
  </w:num>
  <w:num w:numId="20">
    <w:abstractNumId w:val="17"/>
  </w:num>
  <w:num w:numId="21">
    <w:abstractNumId w:val="6"/>
  </w:num>
  <w:num w:numId="22">
    <w:abstractNumId w:val="36"/>
  </w:num>
  <w:num w:numId="23">
    <w:abstractNumId w:val="8"/>
  </w:num>
  <w:num w:numId="24">
    <w:abstractNumId w:val="13"/>
  </w:num>
  <w:num w:numId="25">
    <w:abstractNumId w:val="38"/>
  </w:num>
  <w:num w:numId="26">
    <w:abstractNumId w:val="9"/>
  </w:num>
  <w:num w:numId="27">
    <w:abstractNumId w:val="2"/>
  </w:num>
  <w:num w:numId="28">
    <w:abstractNumId w:val="23"/>
  </w:num>
  <w:num w:numId="29">
    <w:abstractNumId w:val="35"/>
  </w:num>
  <w:num w:numId="30">
    <w:abstractNumId w:val="19"/>
  </w:num>
  <w:num w:numId="31">
    <w:abstractNumId w:val="41"/>
  </w:num>
  <w:num w:numId="32">
    <w:abstractNumId w:val="21"/>
  </w:num>
  <w:num w:numId="33">
    <w:abstractNumId w:val="28"/>
  </w:num>
  <w:num w:numId="34">
    <w:abstractNumId w:val="27"/>
  </w:num>
  <w:num w:numId="35">
    <w:abstractNumId w:val="15"/>
  </w:num>
  <w:num w:numId="36">
    <w:abstractNumId w:val="10"/>
  </w:num>
  <w:num w:numId="37">
    <w:abstractNumId w:val="24"/>
  </w:num>
  <w:num w:numId="38">
    <w:abstractNumId w:val="11"/>
  </w:num>
  <w:num w:numId="39">
    <w:abstractNumId w:val="39"/>
  </w:num>
  <w:num w:numId="40">
    <w:abstractNumId w:val="22"/>
  </w:num>
  <w:num w:numId="41">
    <w:abstractNumId w:val="5"/>
  </w:num>
  <w:num w:numId="42">
    <w:abstractNumId w:val="1"/>
  </w:num>
  <w:num w:numId="43">
    <w:abstractNumId w:val="0"/>
  </w:num>
  <w:num w:numId="44">
    <w:abstractNumId w:val="34"/>
  </w:num>
  <w:num w:numId="4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876"/>
    <w:rsid w:val="000025CE"/>
    <w:rsid w:val="00003F11"/>
    <w:rsid w:val="000041EA"/>
    <w:rsid w:val="00005536"/>
    <w:rsid w:val="0000748A"/>
    <w:rsid w:val="000079AA"/>
    <w:rsid w:val="0001382E"/>
    <w:rsid w:val="00020772"/>
    <w:rsid w:val="000257C9"/>
    <w:rsid w:val="00025D82"/>
    <w:rsid w:val="00026432"/>
    <w:rsid w:val="00026F86"/>
    <w:rsid w:val="00030B92"/>
    <w:rsid w:val="00030CCE"/>
    <w:rsid w:val="00034683"/>
    <w:rsid w:val="00035D2B"/>
    <w:rsid w:val="000425E9"/>
    <w:rsid w:val="00046DC1"/>
    <w:rsid w:val="0004785F"/>
    <w:rsid w:val="000532D7"/>
    <w:rsid w:val="000560AB"/>
    <w:rsid w:val="000566DF"/>
    <w:rsid w:val="00056954"/>
    <w:rsid w:val="00057FF7"/>
    <w:rsid w:val="00063F39"/>
    <w:rsid w:val="000711A5"/>
    <w:rsid w:val="00071DF8"/>
    <w:rsid w:val="00073285"/>
    <w:rsid w:val="00082DCB"/>
    <w:rsid w:val="0008530D"/>
    <w:rsid w:val="0009249F"/>
    <w:rsid w:val="0009458B"/>
    <w:rsid w:val="00097320"/>
    <w:rsid w:val="000A3BAC"/>
    <w:rsid w:val="000B34B9"/>
    <w:rsid w:val="000B4C81"/>
    <w:rsid w:val="000B7AB4"/>
    <w:rsid w:val="000C2884"/>
    <w:rsid w:val="000C31E2"/>
    <w:rsid w:val="000C3C42"/>
    <w:rsid w:val="000C5DB3"/>
    <w:rsid w:val="000C7E78"/>
    <w:rsid w:val="000D0FD0"/>
    <w:rsid w:val="000D4319"/>
    <w:rsid w:val="000D4868"/>
    <w:rsid w:val="000E2A93"/>
    <w:rsid w:val="000E6329"/>
    <w:rsid w:val="000E6DD9"/>
    <w:rsid w:val="000E7DE7"/>
    <w:rsid w:val="000F18E8"/>
    <w:rsid w:val="000F47C4"/>
    <w:rsid w:val="000F6C5C"/>
    <w:rsid w:val="000F7297"/>
    <w:rsid w:val="0010123A"/>
    <w:rsid w:val="00101625"/>
    <w:rsid w:val="001022E4"/>
    <w:rsid w:val="00102773"/>
    <w:rsid w:val="00102A17"/>
    <w:rsid w:val="00106007"/>
    <w:rsid w:val="00107206"/>
    <w:rsid w:val="001103B2"/>
    <w:rsid w:val="00113228"/>
    <w:rsid w:val="001139BB"/>
    <w:rsid w:val="001170F2"/>
    <w:rsid w:val="00121B2F"/>
    <w:rsid w:val="00125304"/>
    <w:rsid w:val="00126D90"/>
    <w:rsid w:val="001307FD"/>
    <w:rsid w:val="00132C4C"/>
    <w:rsid w:val="00134815"/>
    <w:rsid w:val="00134F22"/>
    <w:rsid w:val="00135318"/>
    <w:rsid w:val="001360A9"/>
    <w:rsid w:val="00136D58"/>
    <w:rsid w:val="00140F7F"/>
    <w:rsid w:val="00141848"/>
    <w:rsid w:val="00143B3A"/>
    <w:rsid w:val="00145191"/>
    <w:rsid w:val="00145405"/>
    <w:rsid w:val="001466EB"/>
    <w:rsid w:val="001477D8"/>
    <w:rsid w:val="001541A8"/>
    <w:rsid w:val="00157197"/>
    <w:rsid w:val="00162A6B"/>
    <w:rsid w:val="00163279"/>
    <w:rsid w:val="00164AA4"/>
    <w:rsid w:val="001670B3"/>
    <w:rsid w:val="001675BE"/>
    <w:rsid w:val="0017025E"/>
    <w:rsid w:val="001712AF"/>
    <w:rsid w:val="001751D4"/>
    <w:rsid w:val="0017576E"/>
    <w:rsid w:val="00175EC0"/>
    <w:rsid w:val="0017612B"/>
    <w:rsid w:val="00180C91"/>
    <w:rsid w:val="001841B3"/>
    <w:rsid w:val="00185917"/>
    <w:rsid w:val="00191E65"/>
    <w:rsid w:val="0019282B"/>
    <w:rsid w:val="001952F7"/>
    <w:rsid w:val="001979BB"/>
    <w:rsid w:val="001A0DCA"/>
    <w:rsid w:val="001A1D15"/>
    <w:rsid w:val="001A2081"/>
    <w:rsid w:val="001A3419"/>
    <w:rsid w:val="001A5397"/>
    <w:rsid w:val="001B55C1"/>
    <w:rsid w:val="001B7BD4"/>
    <w:rsid w:val="001B7E90"/>
    <w:rsid w:val="001C1780"/>
    <w:rsid w:val="001D301F"/>
    <w:rsid w:val="001D377F"/>
    <w:rsid w:val="001D38B1"/>
    <w:rsid w:val="001D3D48"/>
    <w:rsid w:val="001D583F"/>
    <w:rsid w:val="001D6BB4"/>
    <w:rsid w:val="001E0362"/>
    <w:rsid w:val="001E06F8"/>
    <w:rsid w:val="001E247C"/>
    <w:rsid w:val="001E2BEA"/>
    <w:rsid w:val="001E537F"/>
    <w:rsid w:val="001E63AC"/>
    <w:rsid w:val="001F35EC"/>
    <w:rsid w:val="001F4ACE"/>
    <w:rsid w:val="001F4F22"/>
    <w:rsid w:val="001F6199"/>
    <w:rsid w:val="001F6EA7"/>
    <w:rsid w:val="001F7C64"/>
    <w:rsid w:val="00200931"/>
    <w:rsid w:val="00204018"/>
    <w:rsid w:val="00205224"/>
    <w:rsid w:val="00206B81"/>
    <w:rsid w:val="00206DD1"/>
    <w:rsid w:val="00207880"/>
    <w:rsid w:val="00207B06"/>
    <w:rsid w:val="00211331"/>
    <w:rsid w:val="0021135D"/>
    <w:rsid w:val="00214708"/>
    <w:rsid w:val="002162E5"/>
    <w:rsid w:val="00220393"/>
    <w:rsid w:val="002222B8"/>
    <w:rsid w:val="00227512"/>
    <w:rsid w:val="002303E7"/>
    <w:rsid w:val="00230BA5"/>
    <w:rsid w:val="002315D6"/>
    <w:rsid w:val="00231626"/>
    <w:rsid w:val="00231A14"/>
    <w:rsid w:val="002338D7"/>
    <w:rsid w:val="00233C63"/>
    <w:rsid w:val="0023470F"/>
    <w:rsid w:val="002411BF"/>
    <w:rsid w:val="002416E2"/>
    <w:rsid w:val="00245DF0"/>
    <w:rsid w:val="00247686"/>
    <w:rsid w:val="0025457A"/>
    <w:rsid w:val="00254A8C"/>
    <w:rsid w:val="00257CF3"/>
    <w:rsid w:val="0026230A"/>
    <w:rsid w:val="00265295"/>
    <w:rsid w:val="002747B9"/>
    <w:rsid w:val="00274C13"/>
    <w:rsid w:val="00276AD7"/>
    <w:rsid w:val="00280E09"/>
    <w:rsid w:val="00283A39"/>
    <w:rsid w:val="00285284"/>
    <w:rsid w:val="002904B8"/>
    <w:rsid w:val="002904B9"/>
    <w:rsid w:val="00292145"/>
    <w:rsid w:val="00294632"/>
    <w:rsid w:val="00295B66"/>
    <w:rsid w:val="002A1B98"/>
    <w:rsid w:val="002A21BE"/>
    <w:rsid w:val="002A32BC"/>
    <w:rsid w:val="002A5356"/>
    <w:rsid w:val="002A5430"/>
    <w:rsid w:val="002A614C"/>
    <w:rsid w:val="002A6224"/>
    <w:rsid w:val="002A656C"/>
    <w:rsid w:val="002B0D5E"/>
    <w:rsid w:val="002B0F9C"/>
    <w:rsid w:val="002B32FC"/>
    <w:rsid w:val="002B35F5"/>
    <w:rsid w:val="002C00D0"/>
    <w:rsid w:val="002C11C2"/>
    <w:rsid w:val="002C389F"/>
    <w:rsid w:val="002C54E4"/>
    <w:rsid w:val="002C5782"/>
    <w:rsid w:val="002C7CED"/>
    <w:rsid w:val="002D356E"/>
    <w:rsid w:val="002D5229"/>
    <w:rsid w:val="002D6F64"/>
    <w:rsid w:val="002E1E04"/>
    <w:rsid w:val="002E5B4F"/>
    <w:rsid w:val="002E77C5"/>
    <w:rsid w:val="002F32D7"/>
    <w:rsid w:val="002F5824"/>
    <w:rsid w:val="002F6E03"/>
    <w:rsid w:val="00300455"/>
    <w:rsid w:val="0030226A"/>
    <w:rsid w:val="00304B98"/>
    <w:rsid w:val="003050AE"/>
    <w:rsid w:val="003050E3"/>
    <w:rsid w:val="003058A3"/>
    <w:rsid w:val="003066EA"/>
    <w:rsid w:val="00312F0C"/>
    <w:rsid w:val="00317731"/>
    <w:rsid w:val="0032019B"/>
    <w:rsid w:val="00321568"/>
    <w:rsid w:val="0032503C"/>
    <w:rsid w:val="0032515A"/>
    <w:rsid w:val="00325C94"/>
    <w:rsid w:val="003276E3"/>
    <w:rsid w:val="003305A5"/>
    <w:rsid w:val="00344C41"/>
    <w:rsid w:val="00345DEE"/>
    <w:rsid w:val="00351F1F"/>
    <w:rsid w:val="00353B0E"/>
    <w:rsid w:val="0035590A"/>
    <w:rsid w:val="003571B1"/>
    <w:rsid w:val="00357B85"/>
    <w:rsid w:val="003615C0"/>
    <w:rsid w:val="00361CBF"/>
    <w:rsid w:val="0036266A"/>
    <w:rsid w:val="00363099"/>
    <w:rsid w:val="003635BF"/>
    <w:rsid w:val="0036610A"/>
    <w:rsid w:val="003670ED"/>
    <w:rsid w:val="00367CD4"/>
    <w:rsid w:val="00370327"/>
    <w:rsid w:val="00370453"/>
    <w:rsid w:val="00371064"/>
    <w:rsid w:val="003717C1"/>
    <w:rsid w:val="003776C4"/>
    <w:rsid w:val="00377CAB"/>
    <w:rsid w:val="003808D3"/>
    <w:rsid w:val="00382316"/>
    <w:rsid w:val="003842EA"/>
    <w:rsid w:val="00384749"/>
    <w:rsid w:val="0038636C"/>
    <w:rsid w:val="003869B3"/>
    <w:rsid w:val="00386AA2"/>
    <w:rsid w:val="00386D9D"/>
    <w:rsid w:val="00390154"/>
    <w:rsid w:val="00390FCB"/>
    <w:rsid w:val="00391441"/>
    <w:rsid w:val="00396CE0"/>
    <w:rsid w:val="003A22F2"/>
    <w:rsid w:val="003A37B7"/>
    <w:rsid w:val="003A38E4"/>
    <w:rsid w:val="003A671C"/>
    <w:rsid w:val="003A6C1E"/>
    <w:rsid w:val="003B1878"/>
    <w:rsid w:val="003B1F40"/>
    <w:rsid w:val="003B2556"/>
    <w:rsid w:val="003B31A4"/>
    <w:rsid w:val="003B3377"/>
    <w:rsid w:val="003B4878"/>
    <w:rsid w:val="003C0B98"/>
    <w:rsid w:val="003C141A"/>
    <w:rsid w:val="003C19AB"/>
    <w:rsid w:val="003C242E"/>
    <w:rsid w:val="003C39CA"/>
    <w:rsid w:val="003C3C17"/>
    <w:rsid w:val="003C4E61"/>
    <w:rsid w:val="003C5E47"/>
    <w:rsid w:val="003C734E"/>
    <w:rsid w:val="003D47F0"/>
    <w:rsid w:val="003E0FDA"/>
    <w:rsid w:val="003E3252"/>
    <w:rsid w:val="003E3CF0"/>
    <w:rsid w:val="003E4E86"/>
    <w:rsid w:val="003E5A99"/>
    <w:rsid w:val="003E66F4"/>
    <w:rsid w:val="003F2A9C"/>
    <w:rsid w:val="003F329C"/>
    <w:rsid w:val="003F334B"/>
    <w:rsid w:val="003F421B"/>
    <w:rsid w:val="003F4652"/>
    <w:rsid w:val="003F4968"/>
    <w:rsid w:val="003F4EEA"/>
    <w:rsid w:val="003F57C9"/>
    <w:rsid w:val="003F5C79"/>
    <w:rsid w:val="003F701E"/>
    <w:rsid w:val="003F70A2"/>
    <w:rsid w:val="003F7662"/>
    <w:rsid w:val="00400867"/>
    <w:rsid w:val="00402E9B"/>
    <w:rsid w:val="00405F78"/>
    <w:rsid w:val="00407AC6"/>
    <w:rsid w:val="0041475E"/>
    <w:rsid w:val="00420468"/>
    <w:rsid w:val="004257E3"/>
    <w:rsid w:val="00426A0A"/>
    <w:rsid w:val="00426E27"/>
    <w:rsid w:val="00427994"/>
    <w:rsid w:val="00431110"/>
    <w:rsid w:val="0044253A"/>
    <w:rsid w:val="00443753"/>
    <w:rsid w:val="00445D68"/>
    <w:rsid w:val="00451ADD"/>
    <w:rsid w:val="00454870"/>
    <w:rsid w:val="00455E78"/>
    <w:rsid w:val="004568C6"/>
    <w:rsid w:val="00460CE3"/>
    <w:rsid w:val="00461B0D"/>
    <w:rsid w:val="00464339"/>
    <w:rsid w:val="00464D61"/>
    <w:rsid w:val="00472A4D"/>
    <w:rsid w:val="00480D3C"/>
    <w:rsid w:val="00485A56"/>
    <w:rsid w:val="00486323"/>
    <w:rsid w:val="004872C1"/>
    <w:rsid w:val="0049064B"/>
    <w:rsid w:val="00490810"/>
    <w:rsid w:val="004908BD"/>
    <w:rsid w:val="00493E1A"/>
    <w:rsid w:val="00497294"/>
    <w:rsid w:val="004A1228"/>
    <w:rsid w:val="004A1E36"/>
    <w:rsid w:val="004A4140"/>
    <w:rsid w:val="004B2801"/>
    <w:rsid w:val="004B73D7"/>
    <w:rsid w:val="004B79D8"/>
    <w:rsid w:val="004C22FA"/>
    <w:rsid w:val="004C29C8"/>
    <w:rsid w:val="004C60B5"/>
    <w:rsid w:val="004D41CB"/>
    <w:rsid w:val="004D44BE"/>
    <w:rsid w:val="004D4773"/>
    <w:rsid w:val="004D6300"/>
    <w:rsid w:val="004E0CC3"/>
    <w:rsid w:val="004E1C61"/>
    <w:rsid w:val="004F1D34"/>
    <w:rsid w:val="00500768"/>
    <w:rsid w:val="005014D7"/>
    <w:rsid w:val="005027BA"/>
    <w:rsid w:val="00503EBE"/>
    <w:rsid w:val="00504838"/>
    <w:rsid w:val="00511974"/>
    <w:rsid w:val="00511C4A"/>
    <w:rsid w:val="00512254"/>
    <w:rsid w:val="00514EDE"/>
    <w:rsid w:val="00520791"/>
    <w:rsid w:val="00521396"/>
    <w:rsid w:val="00522FC7"/>
    <w:rsid w:val="00525FD9"/>
    <w:rsid w:val="00527E88"/>
    <w:rsid w:val="00533535"/>
    <w:rsid w:val="0054262B"/>
    <w:rsid w:val="00542DA2"/>
    <w:rsid w:val="00544A0F"/>
    <w:rsid w:val="00545A63"/>
    <w:rsid w:val="00550662"/>
    <w:rsid w:val="00551B26"/>
    <w:rsid w:val="00555D9F"/>
    <w:rsid w:val="0056625E"/>
    <w:rsid w:val="005668B5"/>
    <w:rsid w:val="00566ED9"/>
    <w:rsid w:val="0057024A"/>
    <w:rsid w:val="00572BDD"/>
    <w:rsid w:val="00574A9F"/>
    <w:rsid w:val="005773A6"/>
    <w:rsid w:val="00580305"/>
    <w:rsid w:val="005837C1"/>
    <w:rsid w:val="0058420D"/>
    <w:rsid w:val="00590357"/>
    <w:rsid w:val="00590781"/>
    <w:rsid w:val="00590948"/>
    <w:rsid w:val="00591B12"/>
    <w:rsid w:val="0059204E"/>
    <w:rsid w:val="00592776"/>
    <w:rsid w:val="005944EA"/>
    <w:rsid w:val="00596B6F"/>
    <w:rsid w:val="005A3D10"/>
    <w:rsid w:val="005A41FF"/>
    <w:rsid w:val="005A5168"/>
    <w:rsid w:val="005A7C54"/>
    <w:rsid w:val="005B089D"/>
    <w:rsid w:val="005B24DE"/>
    <w:rsid w:val="005B301F"/>
    <w:rsid w:val="005B5CB6"/>
    <w:rsid w:val="005B6DAB"/>
    <w:rsid w:val="005B703C"/>
    <w:rsid w:val="005B722D"/>
    <w:rsid w:val="005C02E2"/>
    <w:rsid w:val="005C0998"/>
    <w:rsid w:val="005C2499"/>
    <w:rsid w:val="005C7AC4"/>
    <w:rsid w:val="005D254C"/>
    <w:rsid w:val="005D264A"/>
    <w:rsid w:val="005D2C8B"/>
    <w:rsid w:val="005D4356"/>
    <w:rsid w:val="005D4EF8"/>
    <w:rsid w:val="005D5ED2"/>
    <w:rsid w:val="005E0984"/>
    <w:rsid w:val="005E152F"/>
    <w:rsid w:val="005E1F15"/>
    <w:rsid w:val="005E2C69"/>
    <w:rsid w:val="005E2FC5"/>
    <w:rsid w:val="005E4104"/>
    <w:rsid w:val="005E7443"/>
    <w:rsid w:val="005E7A03"/>
    <w:rsid w:val="005F0B29"/>
    <w:rsid w:val="005F6811"/>
    <w:rsid w:val="006009CD"/>
    <w:rsid w:val="006020ED"/>
    <w:rsid w:val="00602C70"/>
    <w:rsid w:val="00604D48"/>
    <w:rsid w:val="00611CE0"/>
    <w:rsid w:val="00611FC9"/>
    <w:rsid w:val="0061392A"/>
    <w:rsid w:val="0061564B"/>
    <w:rsid w:val="006261E3"/>
    <w:rsid w:val="0062782A"/>
    <w:rsid w:val="0063095B"/>
    <w:rsid w:val="00631633"/>
    <w:rsid w:val="00632290"/>
    <w:rsid w:val="00637426"/>
    <w:rsid w:val="0064407C"/>
    <w:rsid w:val="00644C66"/>
    <w:rsid w:val="006455A3"/>
    <w:rsid w:val="00645BDA"/>
    <w:rsid w:val="006466D2"/>
    <w:rsid w:val="00654AD8"/>
    <w:rsid w:val="006563A9"/>
    <w:rsid w:val="006622CC"/>
    <w:rsid w:val="00662773"/>
    <w:rsid w:val="006636ED"/>
    <w:rsid w:val="00664F3F"/>
    <w:rsid w:val="006707CF"/>
    <w:rsid w:val="00671311"/>
    <w:rsid w:val="00672C8A"/>
    <w:rsid w:val="00676F6D"/>
    <w:rsid w:val="0068710F"/>
    <w:rsid w:val="0069095B"/>
    <w:rsid w:val="00693481"/>
    <w:rsid w:val="006951DE"/>
    <w:rsid w:val="00697D4E"/>
    <w:rsid w:val="006A1F35"/>
    <w:rsid w:val="006A239E"/>
    <w:rsid w:val="006A45CE"/>
    <w:rsid w:val="006B0C66"/>
    <w:rsid w:val="006B107F"/>
    <w:rsid w:val="006B570E"/>
    <w:rsid w:val="006C081A"/>
    <w:rsid w:val="006C0AED"/>
    <w:rsid w:val="006C3EE9"/>
    <w:rsid w:val="006C75F7"/>
    <w:rsid w:val="006C7EA9"/>
    <w:rsid w:val="006D0392"/>
    <w:rsid w:val="006D2305"/>
    <w:rsid w:val="006D26BD"/>
    <w:rsid w:val="006D3AD3"/>
    <w:rsid w:val="006D5771"/>
    <w:rsid w:val="006D5B71"/>
    <w:rsid w:val="006D76DE"/>
    <w:rsid w:val="006E2413"/>
    <w:rsid w:val="006E403D"/>
    <w:rsid w:val="006E5175"/>
    <w:rsid w:val="006E581A"/>
    <w:rsid w:val="006E7C31"/>
    <w:rsid w:val="006F1A89"/>
    <w:rsid w:val="006F2435"/>
    <w:rsid w:val="006F37A4"/>
    <w:rsid w:val="006F3E25"/>
    <w:rsid w:val="006F5293"/>
    <w:rsid w:val="00704A47"/>
    <w:rsid w:val="00714B29"/>
    <w:rsid w:val="0071653C"/>
    <w:rsid w:val="00716928"/>
    <w:rsid w:val="007223CB"/>
    <w:rsid w:val="007245C2"/>
    <w:rsid w:val="00726E05"/>
    <w:rsid w:val="00730542"/>
    <w:rsid w:val="00733E17"/>
    <w:rsid w:val="00735A4F"/>
    <w:rsid w:val="007417DC"/>
    <w:rsid w:val="00741BFD"/>
    <w:rsid w:val="00742B2F"/>
    <w:rsid w:val="00747A5A"/>
    <w:rsid w:val="00752D80"/>
    <w:rsid w:val="007535E1"/>
    <w:rsid w:val="00753750"/>
    <w:rsid w:val="0075378A"/>
    <w:rsid w:val="0075384F"/>
    <w:rsid w:val="00761565"/>
    <w:rsid w:val="00761D9B"/>
    <w:rsid w:val="0076697F"/>
    <w:rsid w:val="00766987"/>
    <w:rsid w:val="007672AE"/>
    <w:rsid w:val="007714DF"/>
    <w:rsid w:val="00773122"/>
    <w:rsid w:val="007739EC"/>
    <w:rsid w:val="00773D52"/>
    <w:rsid w:val="00774503"/>
    <w:rsid w:val="00774947"/>
    <w:rsid w:val="00774C4C"/>
    <w:rsid w:val="00776109"/>
    <w:rsid w:val="007802E4"/>
    <w:rsid w:val="007805AE"/>
    <w:rsid w:val="007812C2"/>
    <w:rsid w:val="00781A3D"/>
    <w:rsid w:val="00782D38"/>
    <w:rsid w:val="00786193"/>
    <w:rsid w:val="007875C6"/>
    <w:rsid w:val="00787977"/>
    <w:rsid w:val="00787C96"/>
    <w:rsid w:val="00791528"/>
    <w:rsid w:val="00793FC1"/>
    <w:rsid w:val="0079493F"/>
    <w:rsid w:val="007A030C"/>
    <w:rsid w:val="007A0D9E"/>
    <w:rsid w:val="007A1454"/>
    <w:rsid w:val="007A21EE"/>
    <w:rsid w:val="007A2AAB"/>
    <w:rsid w:val="007A5BC3"/>
    <w:rsid w:val="007A7EDF"/>
    <w:rsid w:val="007B0BF5"/>
    <w:rsid w:val="007B218A"/>
    <w:rsid w:val="007B41C0"/>
    <w:rsid w:val="007C0450"/>
    <w:rsid w:val="007C0CC1"/>
    <w:rsid w:val="007C4878"/>
    <w:rsid w:val="007D2C0D"/>
    <w:rsid w:val="007D3B98"/>
    <w:rsid w:val="007D53A7"/>
    <w:rsid w:val="007D6DC6"/>
    <w:rsid w:val="007D74C7"/>
    <w:rsid w:val="007E1932"/>
    <w:rsid w:val="007E321C"/>
    <w:rsid w:val="007E43E4"/>
    <w:rsid w:val="007E5FBB"/>
    <w:rsid w:val="007E7494"/>
    <w:rsid w:val="007E7BC2"/>
    <w:rsid w:val="007F0E61"/>
    <w:rsid w:val="007F6EEE"/>
    <w:rsid w:val="0080115C"/>
    <w:rsid w:val="008024FE"/>
    <w:rsid w:val="0080345F"/>
    <w:rsid w:val="008037DF"/>
    <w:rsid w:val="00804689"/>
    <w:rsid w:val="008107AA"/>
    <w:rsid w:val="008124F3"/>
    <w:rsid w:val="008133AB"/>
    <w:rsid w:val="00813542"/>
    <w:rsid w:val="00813DB8"/>
    <w:rsid w:val="00816D86"/>
    <w:rsid w:val="00817208"/>
    <w:rsid w:val="00824B76"/>
    <w:rsid w:val="008267D4"/>
    <w:rsid w:val="00827891"/>
    <w:rsid w:val="00832DD4"/>
    <w:rsid w:val="00834F0D"/>
    <w:rsid w:val="00835805"/>
    <w:rsid w:val="00840476"/>
    <w:rsid w:val="0084079F"/>
    <w:rsid w:val="00842823"/>
    <w:rsid w:val="00846561"/>
    <w:rsid w:val="00847E73"/>
    <w:rsid w:val="00850C6E"/>
    <w:rsid w:val="00857109"/>
    <w:rsid w:val="008572D6"/>
    <w:rsid w:val="00857687"/>
    <w:rsid w:val="008577F8"/>
    <w:rsid w:val="00857F19"/>
    <w:rsid w:val="00860B81"/>
    <w:rsid w:val="00861685"/>
    <w:rsid w:val="008624FA"/>
    <w:rsid w:val="008641BF"/>
    <w:rsid w:val="00865423"/>
    <w:rsid w:val="00865B12"/>
    <w:rsid w:val="00866DF8"/>
    <w:rsid w:val="008679AF"/>
    <w:rsid w:val="008739CB"/>
    <w:rsid w:val="00876A51"/>
    <w:rsid w:val="00880D24"/>
    <w:rsid w:val="008814EF"/>
    <w:rsid w:val="00890E2D"/>
    <w:rsid w:val="0089232E"/>
    <w:rsid w:val="00893D04"/>
    <w:rsid w:val="00896A1A"/>
    <w:rsid w:val="008A184E"/>
    <w:rsid w:val="008A5F66"/>
    <w:rsid w:val="008B0678"/>
    <w:rsid w:val="008B18DA"/>
    <w:rsid w:val="008B1901"/>
    <w:rsid w:val="008B1A86"/>
    <w:rsid w:val="008B4B0C"/>
    <w:rsid w:val="008B5349"/>
    <w:rsid w:val="008C2E20"/>
    <w:rsid w:val="008C4A33"/>
    <w:rsid w:val="008C550E"/>
    <w:rsid w:val="008C70E9"/>
    <w:rsid w:val="008D0028"/>
    <w:rsid w:val="008D08EC"/>
    <w:rsid w:val="008D138D"/>
    <w:rsid w:val="008D2436"/>
    <w:rsid w:val="008D4E47"/>
    <w:rsid w:val="008D772F"/>
    <w:rsid w:val="008D7F8B"/>
    <w:rsid w:val="008E03B8"/>
    <w:rsid w:val="008E058D"/>
    <w:rsid w:val="008E5A5E"/>
    <w:rsid w:val="008E6B42"/>
    <w:rsid w:val="008E711D"/>
    <w:rsid w:val="008E742D"/>
    <w:rsid w:val="008F10C5"/>
    <w:rsid w:val="008F24A4"/>
    <w:rsid w:val="008F31B9"/>
    <w:rsid w:val="00905824"/>
    <w:rsid w:val="00906E98"/>
    <w:rsid w:val="00907CD2"/>
    <w:rsid w:val="009146F2"/>
    <w:rsid w:val="00916821"/>
    <w:rsid w:val="009205C9"/>
    <w:rsid w:val="0092122A"/>
    <w:rsid w:val="00923E58"/>
    <w:rsid w:val="0092458F"/>
    <w:rsid w:val="00925EB6"/>
    <w:rsid w:val="00930DB5"/>
    <w:rsid w:val="00931B08"/>
    <w:rsid w:val="00932FF4"/>
    <w:rsid w:val="009352AF"/>
    <w:rsid w:val="009371D5"/>
    <w:rsid w:val="00947CD3"/>
    <w:rsid w:val="00950154"/>
    <w:rsid w:val="009518FF"/>
    <w:rsid w:val="00956576"/>
    <w:rsid w:val="00956FCE"/>
    <w:rsid w:val="00962D1B"/>
    <w:rsid w:val="00975577"/>
    <w:rsid w:val="00975872"/>
    <w:rsid w:val="0097678B"/>
    <w:rsid w:val="00977C03"/>
    <w:rsid w:val="00980175"/>
    <w:rsid w:val="009852AF"/>
    <w:rsid w:val="00985A89"/>
    <w:rsid w:val="00987BD5"/>
    <w:rsid w:val="009956DE"/>
    <w:rsid w:val="00997E8E"/>
    <w:rsid w:val="009A16A0"/>
    <w:rsid w:val="009A300D"/>
    <w:rsid w:val="009A502E"/>
    <w:rsid w:val="009A58E9"/>
    <w:rsid w:val="009B2552"/>
    <w:rsid w:val="009B4AE0"/>
    <w:rsid w:val="009B6291"/>
    <w:rsid w:val="009B62DF"/>
    <w:rsid w:val="009C13E7"/>
    <w:rsid w:val="009C4C6E"/>
    <w:rsid w:val="009C544B"/>
    <w:rsid w:val="009C5960"/>
    <w:rsid w:val="009C71D3"/>
    <w:rsid w:val="009D3528"/>
    <w:rsid w:val="009D5100"/>
    <w:rsid w:val="009D57A9"/>
    <w:rsid w:val="009D6B17"/>
    <w:rsid w:val="009D7AED"/>
    <w:rsid w:val="009E02FD"/>
    <w:rsid w:val="009E3E5A"/>
    <w:rsid w:val="009F13EC"/>
    <w:rsid w:val="009F204E"/>
    <w:rsid w:val="009F2DCB"/>
    <w:rsid w:val="009F2F96"/>
    <w:rsid w:val="009F586C"/>
    <w:rsid w:val="00A05862"/>
    <w:rsid w:val="00A065E6"/>
    <w:rsid w:val="00A07224"/>
    <w:rsid w:val="00A11294"/>
    <w:rsid w:val="00A15F2D"/>
    <w:rsid w:val="00A2269E"/>
    <w:rsid w:val="00A2689D"/>
    <w:rsid w:val="00A269D5"/>
    <w:rsid w:val="00A30379"/>
    <w:rsid w:val="00A3240A"/>
    <w:rsid w:val="00A33537"/>
    <w:rsid w:val="00A33781"/>
    <w:rsid w:val="00A34A9A"/>
    <w:rsid w:val="00A40876"/>
    <w:rsid w:val="00A43A0F"/>
    <w:rsid w:val="00A445FF"/>
    <w:rsid w:val="00A45FD5"/>
    <w:rsid w:val="00A47729"/>
    <w:rsid w:val="00A50828"/>
    <w:rsid w:val="00A51DE9"/>
    <w:rsid w:val="00A53932"/>
    <w:rsid w:val="00A542A4"/>
    <w:rsid w:val="00A552D1"/>
    <w:rsid w:val="00A55CE9"/>
    <w:rsid w:val="00A5683C"/>
    <w:rsid w:val="00A5781E"/>
    <w:rsid w:val="00A602D7"/>
    <w:rsid w:val="00A65330"/>
    <w:rsid w:val="00A6656D"/>
    <w:rsid w:val="00A66B5A"/>
    <w:rsid w:val="00A66E92"/>
    <w:rsid w:val="00A674CA"/>
    <w:rsid w:val="00A67C9C"/>
    <w:rsid w:val="00A71B90"/>
    <w:rsid w:val="00A767DB"/>
    <w:rsid w:val="00A76E60"/>
    <w:rsid w:val="00A8034D"/>
    <w:rsid w:val="00A84FE6"/>
    <w:rsid w:val="00A8665B"/>
    <w:rsid w:val="00A93467"/>
    <w:rsid w:val="00A937A0"/>
    <w:rsid w:val="00A93BEC"/>
    <w:rsid w:val="00A9461F"/>
    <w:rsid w:val="00AA4344"/>
    <w:rsid w:val="00AA4EAF"/>
    <w:rsid w:val="00AA5158"/>
    <w:rsid w:val="00AB1DBB"/>
    <w:rsid w:val="00AB5C77"/>
    <w:rsid w:val="00AC7ACD"/>
    <w:rsid w:val="00AD5425"/>
    <w:rsid w:val="00AD7E90"/>
    <w:rsid w:val="00AE0AF4"/>
    <w:rsid w:val="00AE3377"/>
    <w:rsid w:val="00AE467F"/>
    <w:rsid w:val="00AE694D"/>
    <w:rsid w:val="00AE7F54"/>
    <w:rsid w:val="00AF06A7"/>
    <w:rsid w:val="00AF3D43"/>
    <w:rsid w:val="00AF4BA5"/>
    <w:rsid w:val="00AF6D05"/>
    <w:rsid w:val="00B00E3C"/>
    <w:rsid w:val="00B01520"/>
    <w:rsid w:val="00B1280D"/>
    <w:rsid w:val="00B15387"/>
    <w:rsid w:val="00B20919"/>
    <w:rsid w:val="00B21860"/>
    <w:rsid w:val="00B23E43"/>
    <w:rsid w:val="00B26B4D"/>
    <w:rsid w:val="00B306C6"/>
    <w:rsid w:val="00B34171"/>
    <w:rsid w:val="00B342C9"/>
    <w:rsid w:val="00B36089"/>
    <w:rsid w:val="00B36B1D"/>
    <w:rsid w:val="00B37DEC"/>
    <w:rsid w:val="00B40891"/>
    <w:rsid w:val="00B40E46"/>
    <w:rsid w:val="00B44C4D"/>
    <w:rsid w:val="00B47C9C"/>
    <w:rsid w:val="00B5381E"/>
    <w:rsid w:val="00B53FCE"/>
    <w:rsid w:val="00B609E8"/>
    <w:rsid w:val="00B63DF6"/>
    <w:rsid w:val="00B669F9"/>
    <w:rsid w:val="00B7069A"/>
    <w:rsid w:val="00B738E0"/>
    <w:rsid w:val="00B74070"/>
    <w:rsid w:val="00B74BBE"/>
    <w:rsid w:val="00B76484"/>
    <w:rsid w:val="00B77B46"/>
    <w:rsid w:val="00B80088"/>
    <w:rsid w:val="00B81504"/>
    <w:rsid w:val="00B81947"/>
    <w:rsid w:val="00B8350B"/>
    <w:rsid w:val="00B923C6"/>
    <w:rsid w:val="00BA1387"/>
    <w:rsid w:val="00BA56E8"/>
    <w:rsid w:val="00BB4FBD"/>
    <w:rsid w:val="00BC6E92"/>
    <w:rsid w:val="00BD133B"/>
    <w:rsid w:val="00BD4351"/>
    <w:rsid w:val="00BD501D"/>
    <w:rsid w:val="00BD5BDF"/>
    <w:rsid w:val="00BD5E78"/>
    <w:rsid w:val="00BD68EF"/>
    <w:rsid w:val="00BE11E9"/>
    <w:rsid w:val="00BE3315"/>
    <w:rsid w:val="00BE4000"/>
    <w:rsid w:val="00BE521D"/>
    <w:rsid w:val="00BF181B"/>
    <w:rsid w:val="00BF3605"/>
    <w:rsid w:val="00BF3F60"/>
    <w:rsid w:val="00C01CFE"/>
    <w:rsid w:val="00C0253E"/>
    <w:rsid w:val="00C0461D"/>
    <w:rsid w:val="00C06BD5"/>
    <w:rsid w:val="00C07454"/>
    <w:rsid w:val="00C100CC"/>
    <w:rsid w:val="00C10884"/>
    <w:rsid w:val="00C10AB1"/>
    <w:rsid w:val="00C11972"/>
    <w:rsid w:val="00C16D3F"/>
    <w:rsid w:val="00C23D40"/>
    <w:rsid w:val="00C322C9"/>
    <w:rsid w:val="00C33365"/>
    <w:rsid w:val="00C4341D"/>
    <w:rsid w:val="00C4736D"/>
    <w:rsid w:val="00C51E9D"/>
    <w:rsid w:val="00C61F3F"/>
    <w:rsid w:val="00C6273D"/>
    <w:rsid w:val="00C64726"/>
    <w:rsid w:val="00C65160"/>
    <w:rsid w:val="00C73709"/>
    <w:rsid w:val="00C77828"/>
    <w:rsid w:val="00C77FBC"/>
    <w:rsid w:val="00C82A12"/>
    <w:rsid w:val="00C85C4E"/>
    <w:rsid w:val="00C863BC"/>
    <w:rsid w:val="00C86839"/>
    <w:rsid w:val="00C86C08"/>
    <w:rsid w:val="00CA1883"/>
    <w:rsid w:val="00CA24E2"/>
    <w:rsid w:val="00CA36D2"/>
    <w:rsid w:val="00CA7764"/>
    <w:rsid w:val="00CA7894"/>
    <w:rsid w:val="00CB062A"/>
    <w:rsid w:val="00CB1576"/>
    <w:rsid w:val="00CB2346"/>
    <w:rsid w:val="00CB4735"/>
    <w:rsid w:val="00CB641B"/>
    <w:rsid w:val="00CB753D"/>
    <w:rsid w:val="00CB781B"/>
    <w:rsid w:val="00CB7CDC"/>
    <w:rsid w:val="00CC093E"/>
    <w:rsid w:val="00CC259B"/>
    <w:rsid w:val="00CC5495"/>
    <w:rsid w:val="00CC5B47"/>
    <w:rsid w:val="00CD23CA"/>
    <w:rsid w:val="00CD32BC"/>
    <w:rsid w:val="00CD3A6A"/>
    <w:rsid w:val="00CD6DE0"/>
    <w:rsid w:val="00CD7204"/>
    <w:rsid w:val="00CD7355"/>
    <w:rsid w:val="00CE5E8E"/>
    <w:rsid w:val="00CE6119"/>
    <w:rsid w:val="00CF3177"/>
    <w:rsid w:val="00CF32A5"/>
    <w:rsid w:val="00CF3E39"/>
    <w:rsid w:val="00D006EA"/>
    <w:rsid w:val="00D00B07"/>
    <w:rsid w:val="00D00FCB"/>
    <w:rsid w:val="00D0177D"/>
    <w:rsid w:val="00D0429E"/>
    <w:rsid w:val="00D04C96"/>
    <w:rsid w:val="00D05849"/>
    <w:rsid w:val="00D135A6"/>
    <w:rsid w:val="00D1527B"/>
    <w:rsid w:val="00D1688C"/>
    <w:rsid w:val="00D17CB3"/>
    <w:rsid w:val="00D2250F"/>
    <w:rsid w:val="00D23063"/>
    <w:rsid w:val="00D24790"/>
    <w:rsid w:val="00D25EC7"/>
    <w:rsid w:val="00D26517"/>
    <w:rsid w:val="00D26DDA"/>
    <w:rsid w:val="00D30A95"/>
    <w:rsid w:val="00D3537F"/>
    <w:rsid w:val="00D3545F"/>
    <w:rsid w:val="00D36F18"/>
    <w:rsid w:val="00D41B91"/>
    <w:rsid w:val="00D41FD7"/>
    <w:rsid w:val="00D4436A"/>
    <w:rsid w:val="00D44679"/>
    <w:rsid w:val="00D47C4C"/>
    <w:rsid w:val="00D50A3C"/>
    <w:rsid w:val="00D51702"/>
    <w:rsid w:val="00D53F3C"/>
    <w:rsid w:val="00D546DB"/>
    <w:rsid w:val="00D55465"/>
    <w:rsid w:val="00D562D2"/>
    <w:rsid w:val="00D57E08"/>
    <w:rsid w:val="00D61711"/>
    <w:rsid w:val="00D61ABC"/>
    <w:rsid w:val="00D62189"/>
    <w:rsid w:val="00D6469E"/>
    <w:rsid w:val="00D6501D"/>
    <w:rsid w:val="00D65A49"/>
    <w:rsid w:val="00D67552"/>
    <w:rsid w:val="00D67A4D"/>
    <w:rsid w:val="00D709A0"/>
    <w:rsid w:val="00D71544"/>
    <w:rsid w:val="00D71D77"/>
    <w:rsid w:val="00D73856"/>
    <w:rsid w:val="00D73966"/>
    <w:rsid w:val="00D7742E"/>
    <w:rsid w:val="00D81F63"/>
    <w:rsid w:val="00D8581D"/>
    <w:rsid w:val="00D85E22"/>
    <w:rsid w:val="00D86159"/>
    <w:rsid w:val="00D87D79"/>
    <w:rsid w:val="00D91D8C"/>
    <w:rsid w:val="00D92B38"/>
    <w:rsid w:val="00D931BF"/>
    <w:rsid w:val="00D950C8"/>
    <w:rsid w:val="00D966E0"/>
    <w:rsid w:val="00DA3A90"/>
    <w:rsid w:val="00DA44C6"/>
    <w:rsid w:val="00DB2033"/>
    <w:rsid w:val="00DB3292"/>
    <w:rsid w:val="00DB39A5"/>
    <w:rsid w:val="00DB4C06"/>
    <w:rsid w:val="00DB5ED7"/>
    <w:rsid w:val="00DB64F1"/>
    <w:rsid w:val="00DC35D6"/>
    <w:rsid w:val="00DC6222"/>
    <w:rsid w:val="00DD0DB8"/>
    <w:rsid w:val="00DD5ADC"/>
    <w:rsid w:val="00DE0561"/>
    <w:rsid w:val="00DE08EB"/>
    <w:rsid w:val="00DE287C"/>
    <w:rsid w:val="00DE30D5"/>
    <w:rsid w:val="00DE3FD1"/>
    <w:rsid w:val="00DE5478"/>
    <w:rsid w:val="00DE57E0"/>
    <w:rsid w:val="00DF34A6"/>
    <w:rsid w:val="00DF3753"/>
    <w:rsid w:val="00DF6404"/>
    <w:rsid w:val="00E00443"/>
    <w:rsid w:val="00E0189F"/>
    <w:rsid w:val="00E03FD0"/>
    <w:rsid w:val="00E04531"/>
    <w:rsid w:val="00E063F3"/>
    <w:rsid w:val="00E100CE"/>
    <w:rsid w:val="00E135EF"/>
    <w:rsid w:val="00E16620"/>
    <w:rsid w:val="00E231D7"/>
    <w:rsid w:val="00E2407A"/>
    <w:rsid w:val="00E24241"/>
    <w:rsid w:val="00E263E3"/>
    <w:rsid w:val="00E27A72"/>
    <w:rsid w:val="00E31D06"/>
    <w:rsid w:val="00E32D4B"/>
    <w:rsid w:val="00E35EDB"/>
    <w:rsid w:val="00E5678B"/>
    <w:rsid w:val="00E56ABC"/>
    <w:rsid w:val="00E56B55"/>
    <w:rsid w:val="00E57B0E"/>
    <w:rsid w:val="00E64788"/>
    <w:rsid w:val="00E6724D"/>
    <w:rsid w:val="00E703BF"/>
    <w:rsid w:val="00E7050F"/>
    <w:rsid w:val="00E71438"/>
    <w:rsid w:val="00E71443"/>
    <w:rsid w:val="00E718AF"/>
    <w:rsid w:val="00E71D19"/>
    <w:rsid w:val="00E80617"/>
    <w:rsid w:val="00E81953"/>
    <w:rsid w:val="00E81B0C"/>
    <w:rsid w:val="00E81FA3"/>
    <w:rsid w:val="00E8239F"/>
    <w:rsid w:val="00E832D5"/>
    <w:rsid w:val="00E87221"/>
    <w:rsid w:val="00E87C2D"/>
    <w:rsid w:val="00E91C23"/>
    <w:rsid w:val="00E9211D"/>
    <w:rsid w:val="00E9373B"/>
    <w:rsid w:val="00E94A8B"/>
    <w:rsid w:val="00E95772"/>
    <w:rsid w:val="00E957D6"/>
    <w:rsid w:val="00EA0C26"/>
    <w:rsid w:val="00EA1B0C"/>
    <w:rsid w:val="00EA262B"/>
    <w:rsid w:val="00EA4590"/>
    <w:rsid w:val="00EA6357"/>
    <w:rsid w:val="00EA6AFC"/>
    <w:rsid w:val="00EA723E"/>
    <w:rsid w:val="00EB6A28"/>
    <w:rsid w:val="00EB7976"/>
    <w:rsid w:val="00EC4227"/>
    <w:rsid w:val="00EC5933"/>
    <w:rsid w:val="00EC662E"/>
    <w:rsid w:val="00EC7259"/>
    <w:rsid w:val="00ED2A20"/>
    <w:rsid w:val="00ED45D3"/>
    <w:rsid w:val="00EE031D"/>
    <w:rsid w:val="00EF0072"/>
    <w:rsid w:val="00EF2E98"/>
    <w:rsid w:val="00EF4016"/>
    <w:rsid w:val="00EF59A8"/>
    <w:rsid w:val="00EF7EA5"/>
    <w:rsid w:val="00F061C0"/>
    <w:rsid w:val="00F078B5"/>
    <w:rsid w:val="00F11B6F"/>
    <w:rsid w:val="00F14DC8"/>
    <w:rsid w:val="00F15C43"/>
    <w:rsid w:val="00F16DC6"/>
    <w:rsid w:val="00F20BAF"/>
    <w:rsid w:val="00F254EF"/>
    <w:rsid w:val="00F264D4"/>
    <w:rsid w:val="00F27C6A"/>
    <w:rsid w:val="00F300ED"/>
    <w:rsid w:val="00F34467"/>
    <w:rsid w:val="00F37433"/>
    <w:rsid w:val="00F44294"/>
    <w:rsid w:val="00F44424"/>
    <w:rsid w:val="00F52AB0"/>
    <w:rsid w:val="00F53015"/>
    <w:rsid w:val="00F541F9"/>
    <w:rsid w:val="00F56445"/>
    <w:rsid w:val="00F56870"/>
    <w:rsid w:val="00F613DC"/>
    <w:rsid w:val="00F62139"/>
    <w:rsid w:val="00F63008"/>
    <w:rsid w:val="00F671D7"/>
    <w:rsid w:val="00F73A75"/>
    <w:rsid w:val="00F73A7D"/>
    <w:rsid w:val="00F802FD"/>
    <w:rsid w:val="00F8219E"/>
    <w:rsid w:val="00F82E7D"/>
    <w:rsid w:val="00F845BA"/>
    <w:rsid w:val="00F859F0"/>
    <w:rsid w:val="00F864DA"/>
    <w:rsid w:val="00F86B78"/>
    <w:rsid w:val="00F9269B"/>
    <w:rsid w:val="00F927AD"/>
    <w:rsid w:val="00F931BB"/>
    <w:rsid w:val="00F956C2"/>
    <w:rsid w:val="00FA465F"/>
    <w:rsid w:val="00FB0E5D"/>
    <w:rsid w:val="00FB1BD9"/>
    <w:rsid w:val="00FB21E5"/>
    <w:rsid w:val="00FB3F1E"/>
    <w:rsid w:val="00FB65AA"/>
    <w:rsid w:val="00FC1DA2"/>
    <w:rsid w:val="00FC2664"/>
    <w:rsid w:val="00FC4D40"/>
    <w:rsid w:val="00FC54FC"/>
    <w:rsid w:val="00FD0751"/>
    <w:rsid w:val="00FD1B3F"/>
    <w:rsid w:val="00FD51EF"/>
    <w:rsid w:val="00FD66E3"/>
    <w:rsid w:val="00FD6EED"/>
    <w:rsid w:val="00FD78DB"/>
    <w:rsid w:val="00FE0770"/>
    <w:rsid w:val="00FE1DC5"/>
    <w:rsid w:val="00FE62DB"/>
    <w:rsid w:val="00FE6EA0"/>
    <w:rsid w:val="00FE70F8"/>
    <w:rsid w:val="00FE72D9"/>
    <w:rsid w:val="00FF0068"/>
    <w:rsid w:val="00FF18DD"/>
    <w:rsid w:val="00FF4A28"/>
    <w:rsid w:val="00FF597D"/>
    <w:rsid w:val="00FF64B1"/>
    <w:rsid w:val="00FF6A65"/>
    <w:rsid w:val="00FF6D91"/>
    <w:rsid w:val="00FF7C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848FE4-37E9-4620-952A-850C7201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F60"/>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af3">
    <w:name w:val="Body Text"/>
    <w:basedOn w:val="a"/>
    <w:link w:val="af4"/>
    <w:rsid w:val="00280E09"/>
    <w:pPr>
      <w:suppressAutoHyphens/>
      <w:spacing w:line="360" w:lineRule="auto"/>
      <w:jc w:val="both"/>
    </w:pPr>
    <w:rPr>
      <w:szCs w:val="20"/>
      <w:lang w:eastAsia="ar-SA"/>
    </w:rPr>
  </w:style>
  <w:style w:type="character" w:customStyle="1" w:styleId="af4">
    <w:name w:val="Основной текст Знак"/>
    <w:basedOn w:val="a0"/>
    <w:link w:val="af3"/>
    <w:rsid w:val="00280E09"/>
    <w:rPr>
      <w:sz w:val="24"/>
      <w:lang w:eastAsia="ar-SA"/>
    </w:rPr>
  </w:style>
  <w:style w:type="paragraph" w:styleId="20">
    <w:name w:val="Body Text Indent 2"/>
    <w:basedOn w:val="a"/>
    <w:link w:val="21"/>
    <w:uiPriority w:val="99"/>
    <w:unhideWhenUsed/>
    <w:rsid w:val="00DE5478"/>
    <w:pPr>
      <w:spacing w:after="120" w:line="480" w:lineRule="auto"/>
      <w:ind w:left="283"/>
    </w:pPr>
    <w:rPr>
      <w:rFonts w:ascii="Calibri" w:eastAsia="Calibri" w:hAnsi="Calibri"/>
      <w:sz w:val="22"/>
      <w:szCs w:val="22"/>
      <w:lang w:eastAsia="en-US"/>
    </w:rPr>
  </w:style>
  <w:style w:type="character" w:customStyle="1" w:styleId="21">
    <w:name w:val="Основной текст с отступом 2 Знак"/>
    <w:basedOn w:val="a0"/>
    <w:link w:val="20"/>
    <w:uiPriority w:val="99"/>
    <w:rsid w:val="00DE5478"/>
    <w:rPr>
      <w:rFonts w:ascii="Calibri" w:eastAsia="Calibri" w:hAnsi="Calibri"/>
      <w:sz w:val="22"/>
      <w:szCs w:val="22"/>
      <w:lang w:eastAsia="en-US"/>
    </w:rPr>
  </w:style>
  <w:style w:type="paragraph" w:styleId="af5">
    <w:name w:val="List Paragraph"/>
    <w:basedOn w:val="a"/>
    <w:uiPriority w:val="34"/>
    <w:qFormat/>
    <w:rsid w:val="00206DD1"/>
    <w:pPr>
      <w:spacing w:after="200" w:line="276" w:lineRule="auto"/>
      <w:ind w:left="720"/>
      <w:contextualSpacing/>
    </w:pPr>
    <w:rPr>
      <w:rFonts w:eastAsia="Calibri"/>
      <w:sz w:val="28"/>
      <w:szCs w:val="28"/>
      <w:lang w:eastAsia="en-US"/>
    </w:rPr>
  </w:style>
  <w:style w:type="character" w:customStyle="1" w:styleId="y2iqfc">
    <w:name w:val="y2iqfc"/>
    <w:basedOn w:val="a0"/>
    <w:rsid w:val="00AB1DBB"/>
  </w:style>
  <w:style w:type="paragraph" w:styleId="HTML">
    <w:name w:val="HTML Preformatted"/>
    <w:basedOn w:val="a"/>
    <w:link w:val="HTML0"/>
    <w:uiPriority w:val="99"/>
    <w:semiHidden/>
    <w:unhideWhenUsed/>
    <w:rsid w:val="001E2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1E2BE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99589">
      <w:bodyDiv w:val="1"/>
      <w:marLeft w:val="0"/>
      <w:marRight w:val="0"/>
      <w:marTop w:val="0"/>
      <w:marBottom w:val="0"/>
      <w:divBdr>
        <w:top w:val="none" w:sz="0" w:space="0" w:color="auto"/>
        <w:left w:val="none" w:sz="0" w:space="0" w:color="auto"/>
        <w:bottom w:val="none" w:sz="0" w:space="0" w:color="auto"/>
        <w:right w:val="none" w:sz="0" w:space="0" w:color="auto"/>
      </w:divBdr>
    </w:div>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569999094">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650333641">
      <w:bodyDiv w:val="1"/>
      <w:marLeft w:val="0"/>
      <w:marRight w:val="0"/>
      <w:marTop w:val="0"/>
      <w:marBottom w:val="0"/>
      <w:divBdr>
        <w:top w:val="none" w:sz="0" w:space="0" w:color="auto"/>
        <w:left w:val="none" w:sz="0" w:space="0" w:color="auto"/>
        <w:bottom w:val="none" w:sz="0" w:space="0" w:color="auto"/>
        <w:right w:val="none" w:sz="0" w:space="0" w:color="auto"/>
      </w:divBdr>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766728806">
      <w:bodyDiv w:val="1"/>
      <w:marLeft w:val="0"/>
      <w:marRight w:val="0"/>
      <w:marTop w:val="0"/>
      <w:marBottom w:val="0"/>
      <w:divBdr>
        <w:top w:val="none" w:sz="0" w:space="0" w:color="auto"/>
        <w:left w:val="none" w:sz="0" w:space="0" w:color="auto"/>
        <w:bottom w:val="none" w:sz="0" w:space="0" w:color="auto"/>
        <w:right w:val="none" w:sz="0" w:space="0" w:color="auto"/>
      </w:divBdr>
    </w:div>
    <w:div w:id="819151774">
      <w:bodyDiv w:val="1"/>
      <w:marLeft w:val="0"/>
      <w:marRight w:val="0"/>
      <w:marTop w:val="0"/>
      <w:marBottom w:val="0"/>
      <w:divBdr>
        <w:top w:val="none" w:sz="0" w:space="0" w:color="auto"/>
        <w:left w:val="none" w:sz="0" w:space="0" w:color="auto"/>
        <w:bottom w:val="none" w:sz="0" w:space="0" w:color="auto"/>
        <w:right w:val="none" w:sz="0" w:space="0" w:color="auto"/>
      </w:divBdr>
    </w:div>
    <w:div w:id="860121762">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351252199">
      <w:bodyDiv w:val="1"/>
      <w:marLeft w:val="0"/>
      <w:marRight w:val="0"/>
      <w:marTop w:val="0"/>
      <w:marBottom w:val="0"/>
      <w:divBdr>
        <w:top w:val="none" w:sz="0" w:space="0" w:color="auto"/>
        <w:left w:val="none" w:sz="0" w:space="0" w:color="auto"/>
        <w:bottom w:val="none" w:sz="0" w:space="0" w:color="auto"/>
        <w:right w:val="none" w:sz="0" w:space="0" w:color="auto"/>
      </w:divBdr>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2131775809">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46127-7960-45D4-9595-27539C4F4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1573</Words>
  <Characters>8972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10524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Ermek_U</dc:creator>
  <cp:lastModifiedBy>Kuanysh Tleugazyuly</cp:lastModifiedBy>
  <cp:revision>2</cp:revision>
  <cp:lastPrinted>2025-11-07T06:34:00Z</cp:lastPrinted>
  <dcterms:created xsi:type="dcterms:W3CDTF">2026-10-15T10:50:00Z</dcterms:created>
  <dcterms:modified xsi:type="dcterms:W3CDTF">2026-10-15T10:50:00Z</dcterms:modified>
</cp:coreProperties>
</file>