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E6B" w:rsidRPr="00497604" w:rsidRDefault="00430BFE" w:rsidP="00430BFE">
      <w:pPr>
        <w:spacing w:after="0" w:line="259" w:lineRule="auto"/>
        <w:ind w:left="0" w:right="5" w:firstLine="0"/>
        <w:jc w:val="center"/>
        <w:rPr>
          <w:lang w:val="kk-KZ"/>
        </w:rPr>
      </w:pPr>
      <w:r>
        <w:rPr>
          <w:b/>
          <w:sz w:val="28"/>
          <w:lang w:val="kk-KZ"/>
        </w:rPr>
        <w:t>ТЕХНИЧЕСКАЯ СПЕЦИФИКАЦИЯ</w:t>
      </w:r>
    </w:p>
    <w:p w:rsidR="00393E6B" w:rsidRPr="00CD0986" w:rsidRDefault="00E768A2" w:rsidP="00430BFE">
      <w:pPr>
        <w:jc w:val="center"/>
        <w:rPr>
          <w:b/>
          <w:bCs/>
          <w:sz w:val="28"/>
          <w:szCs w:val="28"/>
        </w:rPr>
      </w:pPr>
      <w:r w:rsidRPr="00CD0986">
        <w:rPr>
          <w:b/>
          <w:bCs/>
          <w:sz w:val="28"/>
          <w:szCs w:val="28"/>
        </w:rPr>
        <w:t xml:space="preserve">По </w:t>
      </w:r>
      <w:r w:rsidR="007A7959">
        <w:rPr>
          <w:b/>
          <w:bCs/>
          <w:sz w:val="28"/>
          <w:szCs w:val="28"/>
        </w:rPr>
        <w:t>о</w:t>
      </w:r>
      <w:r w:rsidR="00DE01CA" w:rsidRPr="00CD0986">
        <w:rPr>
          <w:b/>
          <w:bCs/>
          <w:sz w:val="28"/>
          <w:szCs w:val="28"/>
        </w:rPr>
        <w:t>бязательному страхованию работников от несчастных случаев при исполнении им трудовых (служебных) обязанностей на период с 202</w:t>
      </w:r>
      <w:r w:rsidR="000C28BA" w:rsidRPr="000C28BA">
        <w:rPr>
          <w:b/>
          <w:bCs/>
          <w:sz w:val="28"/>
          <w:szCs w:val="28"/>
        </w:rPr>
        <w:t>6</w:t>
      </w:r>
      <w:r w:rsidR="00DE01CA" w:rsidRPr="00CD0986">
        <w:rPr>
          <w:b/>
          <w:bCs/>
          <w:sz w:val="28"/>
          <w:szCs w:val="28"/>
        </w:rPr>
        <w:t>- 202</w:t>
      </w:r>
      <w:r w:rsidR="000C28BA" w:rsidRPr="000C28BA">
        <w:rPr>
          <w:b/>
          <w:bCs/>
          <w:sz w:val="28"/>
          <w:szCs w:val="28"/>
        </w:rPr>
        <w:t>7</w:t>
      </w:r>
      <w:r w:rsidR="00DE01CA" w:rsidRPr="00CD0986">
        <w:rPr>
          <w:b/>
          <w:bCs/>
          <w:sz w:val="28"/>
          <w:szCs w:val="28"/>
        </w:rPr>
        <w:t xml:space="preserve"> г.</w:t>
      </w:r>
    </w:p>
    <w:p w:rsidR="00430BFE" w:rsidRPr="00430BFE" w:rsidRDefault="00430BFE" w:rsidP="00430BFE">
      <w:pPr>
        <w:jc w:val="center"/>
        <w:rPr>
          <w:b/>
          <w:bCs/>
        </w:rPr>
      </w:pPr>
    </w:p>
    <w:p w:rsidR="00E768A2" w:rsidRPr="009B5B0C" w:rsidRDefault="00E768A2" w:rsidP="00497604">
      <w:pPr>
        <w:spacing w:after="0" w:line="240" w:lineRule="auto"/>
        <w:ind w:left="0" w:firstLine="708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>Вид страхования – обязательное страхование работников от не</w:t>
      </w:r>
      <w:r w:rsidR="00616256">
        <w:rPr>
          <w:rFonts w:eastAsia="Calibri"/>
          <w:szCs w:val="24"/>
          <w:lang w:val="kk-KZ" w:eastAsia="en-US"/>
        </w:rPr>
        <w:t>с</w:t>
      </w:r>
      <w:r w:rsidRPr="009B5B0C">
        <w:rPr>
          <w:rFonts w:eastAsia="Calibri"/>
          <w:szCs w:val="24"/>
          <w:lang w:val="kk-KZ" w:eastAsia="en-US"/>
        </w:rPr>
        <w:t>частных случаев при исполнении ими трудовых (служебных) обязанностей, в соответствии с уставной деятельностью Заказчика.</w:t>
      </w:r>
    </w:p>
    <w:p w:rsidR="00393E6B" w:rsidRPr="009B5B0C" w:rsidRDefault="00E768A2" w:rsidP="00497604">
      <w:pPr>
        <w:spacing w:after="16" w:line="259" w:lineRule="auto"/>
        <w:ind w:left="58" w:firstLine="0"/>
        <w:rPr>
          <w:szCs w:val="24"/>
        </w:rPr>
      </w:pPr>
      <w:r w:rsidRPr="009B5B0C">
        <w:rPr>
          <w:rFonts w:eastAsia="Calibri"/>
          <w:szCs w:val="24"/>
          <w:lang w:val="kk-KZ" w:eastAsia="en-US"/>
        </w:rPr>
        <w:t xml:space="preserve">Поставщик должен заключить договор обязательного страхования работника от нечастных случаев согласно Закона РК «Об обязательном страховании работника от несчастных случаев при исполнении им трудовых (служебных) обязанностей». </w:t>
      </w:r>
    </w:p>
    <w:p w:rsidR="00497604" w:rsidRPr="009B5B0C" w:rsidRDefault="00497604" w:rsidP="00497604">
      <w:pPr>
        <w:spacing w:after="0" w:line="240" w:lineRule="auto"/>
        <w:ind w:left="0" w:firstLine="0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>Территория действия Договора – место работы застрахованного, объекты строительства, а также любое другое место, нахождение в котором Застрахованного работника было обусловлено выполнением им трудовых или иных обязанностей, связанных с поручением работодателя (Страхование по Договору страхования) или должностного лица организации Страхователя.</w:t>
      </w:r>
    </w:p>
    <w:p w:rsidR="00497604" w:rsidRPr="009B5B0C" w:rsidRDefault="00497604" w:rsidP="00497604">
      <w:pPr>
        <w:spacing w:after="0" w:line="240" w:lineRule="auto"/>
        <w:ind w:left="0" w:firstLine="705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>Страховщик обязан:</w:t>
      </w:r>
    </w:p>
    <w:p w:rsidR="00497604" w:rsidRPr="009B5B0C" w:rsidRDefault="00497604" w:rsidP="00497604">
      <w:pPr>
        <w:spacing w:after="0" w:line="240" w:lineRule="auto"/>
        <w:ind w:left="0" w:firstLine="705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>1) Ознакомить Страхователя с условями и разъяснить его права и обязнности;</w:t>
      </w:r>
    </w:p>
    <w:p w:rsidR="00497604" w:rsidRPr="009B5B0C" w:rsidRDefault="00497604" w:rsidP="00497604">
      <w:pPr>
        <w:spacing w:after="0" w:line="240" w:lineRule="auto"/>
        <w:ind w:left="0" w:firstLine="705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>2) Обеспечить конфиденциальность полученных в результате своей деятельности сведений о Страхователе и Выгодоприобретателе;</w:t>
      </w:r>
    </w:p>
    <w:p w:rsidR="00497604" w:rsidRPr="009B5B0C" w:rsidRDefault="00497604" w:rsidP="00497604">
      <w:pPr>
        <w:spacing w:after="0" w:line="240" w:lineRule="auto"/>
        <w:ind w:left="0" w:firstLine="705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>3) Возместить Страхователю расходы, произведенные им при страховом случае;</w:t>
      </w:r>
    </w:p>
    <w:p w:rsidR="00497604" w:rsidRPr="009B5B0C" w:rsidRDefault="00497604" w:rsidP="00497604">
      <w:pPr>
        <w:spacing w:after="0" w:line="240" w:lineRule="auto"/>
        <w:ind w:left="0" w:firstLine="705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 xml:space="preserve">4) Надлежащим образом исполнять все  (иные) обязанности, предусмотренные  Законом РК «Об обязательном страховании работника от несчастных случаев при исполнении им трудовых (служебных) обязанностей» от 07 февраля 2005 года № 30 и Трудовым кодексом </w:t>
      </w:r>
      <w:r w:rsidRPr="009B5B0C">
        <w:rPr>
          <w:rFonts w:eastAsia="Calibri"/>
          <w:color w:val="auto"/>
          <w:szCs w:val="24"/>
          <w:lang w:eastAsia="en-US"/>
        </w:rPr>
        <w:t>Республики Казахстан</w:t>
      </w:r>
      <w:r w:rsidRPr="009B5B0C">
        <w:rPr>
          <w:rFonts w:eastAsia="Calibri"/>
          <w:color w:val="auto"/>
          <w:szCs w:val="24"/>
          <w:lang w:val="kk-KZ" w:eastAsia="en-US"/>
        </w:rPr>
        <w:t>от 23 ноября 2015 года</w:t>
      </w:r>
      <w:r w:rsidRPr="009B5B0C">
        <w:rPr>
          <w:rFonts w:eastAsia="Calibri"/>
          <w:szCs w:val="24"/>
          <w:lang w:val="kk-KZ" w:eastAsia="en-US"/>
        </w:rPr>
        <w:t xml:space="preserve"> при заключении и исполнении Договора</w:t>
      </w:r>
      <w:r w:rsidRPr="009B5B0C">
        <w:rPr>
          <w:rFonts w:eastAsia="Calibri"/>
          <w:color w:val="auto"/>
          <w:szCs w:val="24"/>
          <w:lang w:eastAsia="en-US"/>
        </w:rPr>
        <w:t>обязательного страхования работника от несчастных случаев при исполнении им трудовых (служебных) обязанностей</w:t>
      </w:r>
      <w:r w:rsidRPr="009B5B0C">
        <w:rPr>
          <w:rFonts w:eastAsia="Calibri"/>
          <w:szCs w:val="24"/>
          <w:lang w:val="kk-KZ" w:eastAsia="en-US"/>
        </w:rPr>
        <w:t xml:space="preserve">.  </w:t>
      </w:r>
    </w:p>
    <w:p w:rsidR="00497604" w:rsidRPr="009B5B0C" w:rsidRDefault="00497604" w:rsidP="00497604">
      <w:pPr>
        <w:spacing w:after="0" w:line="240" w:lineRule="auto"/>
        <w:ind w:left="0" w:firstLine="0"/>
        <w:rPr>
          <w:rFonts w:eastAsia="Calibri"/>
          <w:color w:val="auto"/>
          <w:szCs w:val="24"/>
          <w:lang w:eastAsia="en-US"/>
        </w:rPr>
      </w:pPr>
      <w:r w:rsidRPr="009B5B0C">
        <w:rPr>
          <w:rFonts w:eastAsia="Calibri"/>
          <w:color w:val="auto"/>
          <w:szCs w:val="24"/>
          <w:lang w:val="kk-KZ" w:eastAsia="en-US"/>
        </w:rPr>
        <w:tab/>
      </w:r>
      <w:r w:rsidRPr="009B5B0C">
        <w:rPr>
          <w:rFonts w:eastAsia="Calibri"/>
          <w:color w:val="auto"/>
          <w:szCs w:val="24"/>
          <w:lang w:eastAsia="en-US"/>
        </w:rPr>
        <w:t>Объектом обязательного страхования работника от несчастных случаев при исполнении им трудовых (служебных) обязанностей (далее - «обязательное страхование работника от несчастных случаев»)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смерти.</w:t>
      </w:r>
    </w:p>
    <w:p w:rsidR="00497604" w:rsidRPr="009B5B0C" w:rsidRDefault="00497604" w:rsidP="00497604">
      <w:pPr>
        <w:spacing w:after="0" w:line="240" w:lineRule="auto"/>
        <w:ind w:left="0" w:firstLine="708"/>
        <w:rPr>
          <w:rFonts w:eastAsia="Calibri"/>
          <w:color w:val="auto"/>
          <w:szCs w:val="24"/>
          <w:lang w:eastAsia="en-US"/>
        </w:rPr>
      </w:pPr>
      <w:r w:rsidRPr="009B5B0C">
        <w:rPr>
          <w:rFonts w:eastAsia="Calibri"/>
          <w:color w:val="auto"/>
          <w:szCs w:val="24"/>
          <w:lang w:eastAsia="en-US"/>
        </w:rPr>
        <w:t>Факт наступления несчастного случая при исполнении трудовых (служебных) обязанностей (несчастный случай), произошедшего с работником (работниками) при исполнении им (ими) трудовых служебных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приведшее к установлению ему степени  утраты профессиональной трудоспособности, профессиональному заболеванию либо смерти, при обстоятельствах, предусмотренных статьей 186 Трудового кодекса Республики Казахстан</w:t>
      </w:r>
      <w:r w:rsidRPr="009B5B0C">
        <w:rPr>
          <w:rFonts w:eastAsia="Calibri"/>
          <w:color w:val="auto"/>
          <w:szCs w:val="24"/>
          <w:lang w:val="kk-KZ" w:eastAsia="en-US"/>
        </w:rPr>
        <w:t>от 23 ноября 2015 года</w:t>
      </w:r>
      <w:r w:rsidRPr="009B5B0C">
        <w:rPr>
          <w:rFonts w:eastAsia="Calibri"/>
          <w:color w:val="auto"/>
          <w:szCs w:val="24"/>
          <w:lang w:eastAsia="en-US"/>
        </w:rPr>
        <w:t>.</w:t>
      </w:r>
    </w:p>
    <w:p w:rsidR="00497604" w:rsidRPr="009B5B0C" w:rsidRDefault="00497604" w:rsidP="00E768A2">
      <w:pPr>
        <w:spacing w:after="16" w:line="259" w:lineRule="auto"/>
        <w:ind w:left="58" w:firstLine="0"/>
        <w:jc w:val="center"/>
        <w:rPr>
          <w:szCs w:val="24"/>
        </w:rPr>
      </w:pPr>
    </w:p>
    <w:tbl>
      <w:tblPr>
        <w:tblStyle w:val="TableGrid"/>
        <w:tblW w:w="10423" w:type="dxa"/>
        <w:tblInd w:w="-108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4645"/>
        <w:gridCol w:w="20"/>
        <w:gridCol w:w="5309"/>
        <w:gridCol w:w="449"/>
      </w:tblGrid>
      <w:tr w:rsidR="00393E6B" w:rsidRPr="003B4A42" w:rsidTr="00616256">
        <w:trPr>
          <w:trHeight w:val="263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НАИМЕНОВАНИЕ ЗАКАЗЧИКА: </w:t>
            </w:r>
          </w:p>
        </w:tc>
        <w:tc>
          <w:tcPr>
            <w:tcW w:w="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93E6B" w:rsidRDefault="00393E6B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30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5E22C2" w:rsidRPr="00EC2518" w:rsidRDefault="005E22C2" w:rsidP="005E22C2">
            <w:pPr>
              <w:shd w:val="clear" w:color="auto" w:fill="FFFFFF"/>
              <w:spacing w:after="0" w:line="240" w:lineRule="auto"/>
              <w:jc w:val="left"/>
              <w:textAlignment w:val="center"/>
              <w:rPr>
                <w:rFonts w:ascii="Arial" w:hAnsi="Arial" w:cs="Arial"/>
                <w:color w:val="auto"/>
                <w:sz w:val="21"/>
                <w:szCs w:val="21"/>
              </w:rPr>
            </w:pPr>
            <w:r w:rsidRPr="00EC2518">
              <w:rPr>
                <w:rFonts w:ascii="Arial" w:hAnsi="Arial" w:cs="Arial"/>
                <w:color w:val="auto"/>
                <w:sz w:val="21"/>
                <w:szCs w:val="21"/>
              </w:rPr>
              <w:t xml:space="preserve">КОММУНАЛЬНОЕ ГОСУДАРСТВЕННОЕ КАЗЕННОЕ ПРЕДПРИЯТИЕ </w:t>
            </w:r>
            <w:r w:rsidR="00DD4487">
              <w:rPr>
                <w:rFonts w:ascii="Arial" w:hAnsi="Arial" w:cs="Arial"/>
                <w:color w:val="auto"/>
                <w:sz w:val="21"/>
                <w:szCs w:val="21"/>
              </w:rPr>
              <w:t>ясли сад №35 Сауле</w:t>
            </w:r>
          </w:p>
          <w:p w:rsidR="00393E6B" w:rsidRPr="00EC2518" w:rsidRDefault="00393E6B" w:rsidP="005E22C2">
            <w:pPr>
              <w:shd w:val="clear" w:color="auto" w:fill="FFFFFF"/>
              <w:spacing w:after="0" w:line="240" w:lineRule="auto"/>
              <w:jc w:val="left"/>
              <w:textAlignment w:val="center"/>
              <w:rPr>
                <w:color w:val="auto"/>
              </w:rPr>
            </w:pP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93E6B" w:rsidRDefault="00393E6B" w:rsidP="005E22C2">
            <w:pPr>
              <w:spacing w:after="0" w:line="259" w:lineRule="auto"/>
              <w:ind w:left="-3" w:firstLine="0"/>
              <w:jc w:val="left"/>
            </w:pPr>
          </w:p>
        </w:tc>
      </w:tr>
      <w:tr w:rsidR="005E22C2" w:rsidRPr="003B4A42" w:rsidTr="00616256">
        <w:trPr>
          <w:trHeight w:val="263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Default="005E22C2">
            <w:pPr>
              <w:spacing w:after="0" w:line="259" w:lineRule="auto"/>
              <w:ind w:left="108" w:firstLine="0"/>
              <w:jc w:val="left"/>
              <w:rPr>
                <w:b/>
              </w:rPr>
            </w:pPr>
            <w:r>
              <w:rPr>
                <w:b/>
              </w:rPr>
              <w:t xml:space="preserve">БИН </w:t>
            </w:r>
          </w:p>
        </w:tc>
        <w:tc>
          <w:tcPr>
            <w:tcW w:w="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E22C2" w:rsidRDefault="005E22C2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30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5E22C2" w:rsidRPr="00EC2518" w:rsidRDefault="005E22C2" w:rsidP="005E22C2">
            <w:pPr>
              <w:shd w:val="clear" w:color="auto" w:fill="FFFFFF"/>
              <w:spacing w:after="0" w:line="240" w:lineRule="auto"/>
              <w:jc w:val="left"/>
              <w:textAlignment w:val="center"/>
              <w:rPr>
                <w:rFonts w:ascii="Arial" w:hAnsi="Arial" w:cs="Arial"/>
                <w:b/>
                <w:color w:val="auto"/>
                <w:sz w:val="21"/>
                <w:szCs w:val="21"/>
              </w:rPr>
            </w:pPr>
            <w:r w:rsidRPr="00EC2518">
              <w:rPr>
                <w:rFonts w:ascii="Arial" w:hAnsi="Arial" w:cs="Arial"/>
                <w:b/>
                <w:color w:val="auto"/>
                <w:sz w:val="21"/>
                <w:szCs w:val="21"/>
              </w:rPr>
              <w:t>070440003883</w:t>
            </w:r>
          </w:p>
          <w:p w:rsidR="005E22C2" w:rsidRPr="00EC2518" w:rsidRDefault="005E22C2" w:rsidP="005E22C2">
            <w:pPr>
              <w:shd w:val="clear" w:color="auto" w:fill="FFFFFF"/>
              <w:spacing w:after="0" w:line="240" w:lineRule="auto"/>
              <w:jc w:val="left"/>
              <w:textAlignment w:val="center"/>
              <w:rPr>
                <w:rFonts w:ascii="Arial" w:hAnsi="Arial" w:cs="Arial"/>
                <w:color w:val="auto"/>
                <w:sz w:val="21"/>
                <w:szCs w:val="21"/>
              </w:rPr>
            </w:pP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22C2" w:rsidRDefault="005E22C2" w:rsidP="005E22C2">
            <w:pPr>
              <w:spacing w:after="0" w:line="259" w:lineRule="auto"/>
              <w:ind w:left="-3" w:firstLine="0"/>
              <w:jc w:val="left"/>
            </w:pPr>
          </w:p>
        </w:tc>
      </w:tr>
      <w:tr w:rsidR="00393E6B" w:rsidRPr="003B4A42" w:rsidTr="00616256">
        <w:trPr>
          <w:trHeight w:val="1944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АДРЕС </w:t>
            </w:r>
          </w:p>
          <w:p w:rsidR="00393E6B" w:rsidRDefault="00DE01CA">
            <w:pPr>
              <w:spacing w:after="25" w:line="259" w:lineRule="auto"/>
              <w:ind w:left="108" w:firstLine="0"/>
              <w:jc w:val="left"/>
            </w:pPr>
            <w:r>
              <w:rPr>
                <w:b/>
              </w:rPr>
              <w:t xml:space="preserve">ФАКТИЧЕСКОГО </w:t>
            </w:r>
          </w:p>
          <w:p w:rsidR="00FD75A9" w:rsidRDefault="00DE01CA" w:rsidP="00FD75A9">
            <w:pPr>
              <w:spacing w:after="26" w:line="259" w:lineRule="auto"/>
              <w:ind w:left="108" w:firstLine="0"/>
              <w:jc w:val="left"/>
            </w:pPr>
            <w:r>
              <w:rPr>
                <w:b/>
              </w:rPr>
              <w:t>МЕСТОНАХОЖДЕНИЯ</w:t>
            </w:r>
          </w:p>
          <w:p w:rsidR="00393E6B" w:rsidRDefault="00393E6B" w:rsidP="00E768A2">
            <w:pPr>
              <w:spacing w:after="0" w:line="260" w:lineRule="auto"/>
              <w:ind w:left="108" w:right="81" w:firstLine="0"/>
              <w:jc w:val="left"/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378F" w:rsidRPr="00EC2518" w:rsidRDefault="00DD4487" w:rsidP="00013652">
            <w:pPr>
              <w:ind w:left="0" w:right="256" w:firstLine="0"/>
              <w:rPr>
                <w:color w:val="auto"/>
                <w:sz w:val="22"/>
              </w:rPr>
            </w:pPr>
            <w:proofErr w:type="spellStart"/>
            <w:r>
              <w:rPr>
                <w:color w:val="auto"/>
                <w:sz w:val="22"/>
                <w:szCs w:val="20"/>
                <w:shd w:val="clear" w:color="auto" w:fill="F9F9F9"/>
              </w:rPr>
              <w:t>Г.Шымкент</w:t>
            </w:r>
            <w:proofErr w:type="spellEnd"/>
            <w:r>
              <w:rPr>
                <w:color w:val="auto"/>
                <w:sz w:val="22"/>
                <w:szCs w:val="20"/>
                <w:shd w:val="clear" w:color="auto" w:fill="F9F9F9"/>
              </w:rPr>
              <w:t xml:space="preserve"> Аль-</w:t>
            </w:r>
            <w:proofErr w:type="spellStart"/>
            <w:r>
              <w:rPr>
                <w:color w:val="auto"/>
                <w:sz w:val="22"/>
                <w:szCs w:val="20"/>
                <w:shd w:val="clear" w:color="auto" w:fill="F9F9F9"/>
              </w:rPr>
              <w:t>фарабиский</w:t>
            </w:r>
            <w:proofErr w:type="spellEnd"/>
            <w:r>
              <w:rPr>
                <w:color w:val="auto"/>
                <w:sz w:val="22"/>
                <w:szCs w:val="20"/>
                <w:shd w:val="clear" w:color="auto" w:fill="F9F9F9"/>
              </w:rPr>
              <w:t xml:space="preserve"> район,  Сауле 596А</w:t>
            </w:r>
          </w:p>
        </w:tc>
      </w:tr>
      <w:tr w:rsidR="00393E6B" w:rsidTr="00616256">
        <w:trPr>
          <w:trHeight w:val="838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ПРЕДМЕТ ЗАКУПА: 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10" w:right="108" w:firstLine="0"/>
            </w:pPr>
            <w:r>
              <w:t xml:space="preserve">обязательное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Tr="00616256">
        <w:trPr>
          <w:trHeight w:val="317"/>
        </w:trPr>
        <w:tc>
          <w:tcPr>
            <w:tcW w:w="104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>НАИМЕНОВАНИЕ, ОПИСАНИЕ, КОЛИЧЕСТВО ОКАЗЫВАЕМЫХ УСЛУГ:</w:t>
            </w:r>
          </w:p>
        </w:tc>
      </w:tr>
      <w:tr w:rsidR="00393E6B" w:rsidTr="00616256">
        <w:trPr>
          <w:trHeight w:val="898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lastRenderedPageBreak/>
              <w:t xml:space="preserve">ОБЪЕКТ СТРАХОВАНИЯ: 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10" w:right="109" w:firstLine="0"/>
            </w:pPr>
            <w:r>
              <w:t xml:space="preserve">обязательное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Tr="00616256">
        <w:trPr>
          <w:trHeight w:val="4151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СТРАХОВЫЕ СЛУЧАИ: </w:t>
            </w:r>
          </w:p>
          <w:p w:rsidR="00393E6B" w:rsidRDefault="00393E6B">
            <w:pPr>
              <w:spacing w:after="0" w:line="259" w:lineRule="auto"/>
              <w:ind w:left="108" w:firstLine="0"/>
              <w:jc w:val="left"/>
            </w:pPr>
          </w:p>
          <w:p w:rsidR="00393E6B" w:rsidRDefault="00393E6B">
            <w:pPr>
              <w:spacing w:after="0" w:line="259" w:lineRule="auto"/>
              <w:ind w:left="108" w:firstLine="0"/>
              <w:jc w:val="left"/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22" w:right="108" w:firstLine="0"/>
            </w:pPr>
            <w:r>
              <w:t xml:space="preserve">несчастный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r>
              <w:rPr>
                <w:b/>
                <w:u w:val="single" w:color="000000"/>
              </w:rPr>
              <w:t>статьей 16-1</w:t>
            </w:r>
            <w:r>
              <w:t xml:space="preserve"> Закона «Об обязательном страховании работников от несчастных случаев при исполнении им трудовых (служебных) обязанностей» </w:t>
            </w:r>
          </w:p>
          <w:p w:rsidR="00591516" w:rsidRDefault="00591516">
            <w:pPr>
              <w:spacing w:after="0" w:line="259" w:lineRule="auto"/>
              <w:ind w:left="122" w:right="108" w:firstLine="0"/>
            </w:pPr>
            <w:r>
              <w:t>- В течение рабочего времени на рабочем месте, по пути следования работника, в том числе по заданию работодателя, а так же во время командировки при исполнении трудовых обязанностей;</w:t>
            </w:r>
          </w:p>
        </w:tc>
      </w:tr>
      <w:tr w:rsidR="00393E6B" w:rsidTr="00616256">
        <w:trPr>
          <w:trHeight w:val="840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СТРАХОВЫЕ  ВЫПЛАТЫ: 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2" w:right="58" w:firstLine="0"/>
            </w:pPr>
            <w:r>
              <w:t xml:space="preserve">сумма денег, выплачиваемая страховщиком выгодоприобретателю в пределах страховой суммы при наступлении страхового случая </w:t>
            </w:r>
          </w:p>
        </w:tc>
      </w:tr>
      <w:tr w:rsidR="00393E6B" w:rsidTr="00616256">
        <w:trPr>
          <w:trHeight w:val="1114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ТЕРРИТОРИЯ, ПЕРИОД  СТРАХОВАНИЯ: 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2" w:right="86" w:firstLine="0"/>
            </w:pPr>
            <w:r>
              <w:t xml:space="preserve">место работы Застрахованного либо другое место, нахождение в котором Застрахованного было обусловлено выполнением им </w:t>
            </w:r>
            <w:r w:rsidR="0099315A">
              <w:t>трудовых (</w:t>
            </w:r>
            <w:r>
              <w:t xml:space="preserve">служебных) обязанностей, один год. </w:t>
            </w:r>
          </w:p>
        </w:tc>
      </w:tr>
      <w:tr w:rsidR="00393E6B" w:rsidTr="00616256">
        <w:trPr>
          <w:trHeight w:val="838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СРОК СТРАХОВАНИЯ: 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1116B6" w:rsidRDefault="00F10EF9" w:rsidP="00F715A8">
            <w:pPr>
              <w:spacing w:after="0" w:line="259" w:lineRule="auto"/>
              <w:ind w:left="0" w:right="59" w:firstLine="0"/>
              <w:rPr>
                <w:b/>
                <w:highlight w:val="yellow"/>
              </w:rPr>
            </w:pPr>
            <w:r w:rsidRPr="00F10EF9">
              <w:rPr>
                <w:b/>
              </w:rPr>
              <w:t>12 месяцев со дня заключения договора</w:t>
            </w:r>
          </w:p>
        </w:tc>
      </w:tr>
      <w:tr w:rsidR="005E32B9" w:rsidTr="00616256">
        <w:trPr>
          <w:trHeight w:val="583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Default="005E32B9">
            <w:pPr>
              <w:spacing w:after="0" w:line="259" w:lineRule="auto"/>
              <w:ind w:left="0" w:firstLine="0"/>
              <w:jc w:val="left"/>
              <w:rPr>
                <w:b/>
              </w:rPr>
            </w:pPr>
            <w:r>
              <w:rPr>
                <w:b/>
              </w:rPr>
              <w:t>Количество сотрудников: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DD4487" w:rsidRDefault="00DD4487" w:rsidP="008611B3">
            <w:pPr>
              <w:spacing w:after="0" w:line="259" w:lineRule="auto"/>
              <w:jc w:val="left"/>
              <w:rPr>
                <w:b/>
                <w:bCs/>
                <w:color w:val="auto"/>
                <w:szCs w:val="24"/>
                <w:highlight w:val="yellow"/>
                <w:lang w:val="kk-KZ"/>
              </w:rPr>
            </w:pPr>
            <w:r>
              <w:rPr>
                <w:b/>
                <w:bCs/>
                <w:color w:val="auto"/>
                <w:szCs w:val="24"/>
                <w:lang w:val="kk-KZ"/>
              </w:rPr>
              <w:t>81</w:t>
            </w:r>
          </w:p>
        </w:tc>
      </w:tr>
      <w:tr w:rsidR="005A4D19" w:rsidTr="00616256">
        <w:trPr>
          <w:trHeight w:val="637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D19" w:rsidRPr="00F10EF9" w:rsidRDefault="00616256">
            <w:pPr>
              <w:spacing w:after="0" w:line="259" w:lineRule="auto"/>
              <w:ind w:left="0" w:firstLine="0"/>
              <w:jc w:val="left"/>
              <w:rPr>
                <w:b/>
              </w:rPr>
            </w:pPr>
            <w:r w:rsidRPr="00F10EF9">
              <w:rPr>
                <w:b/>
              </w:rPr>
              <w:t>Годовой фонд оплаты труда ЗП (страховая сумма)</w:t>
            </w:r>
            <w:r w:rsidR="005A4D19" w:rsidRPr="00F10EF9">
              <w:rPr>
                <w:b/>
              </w:rPr>
              <w:t>: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D19" w:rsidRPr="00EC2518" w:rsidRDefault="00DD4487" w:rsidP="00DD4487">
            <w:pPr>
              <w:spacing w:after="0" w:line="259" w:lineRule="auto"/>
              <w:ind w:left="0" w:firstLine="0"/>
              <w:jc w:val="left"/>
              <w:rPr>
                <w:b/>
                <w:color w:val="auto"/>
                <w:szCs w:val="24"/>
                <w:lang w:val="kk-KZ"/>
              </w:rPr>
            </w:pPr>
            <w:r>
              <w:rPr>
                <w:b/>
                <w:color w:val="auto"/>
                <w:lang w:val="kk-KZ"/>
              </w:rPr>
              <w:t>189650000</w:t>
            </w:r>
            <w:r w:rsidR="005E22C2" w:rsidRPr="00EC2518">
              <w:rPr>
                <w:b/>
                <w:bCs/>
                <w:color w:val="auto"/>
                <w:szCs w:val="24"/>
              </w:rPr>
              <w:t xml:space="preserve"> </w:t>
            </w:r>
            <w:r w:rsidR="000C28BA" w:rsidRPr="00EC2518">
              <w:rPr>
                <w:b/>
                <w:color w:val="auto"/>
                <w:szCs w:val="24"/>
                <w:lang w:val="kk-KZ"/>
              </w:rPr>
              <w:t>тенге</w:t>
            </w:r>
          </w:p>
        </w:tc>
      </w:tr>
    </w:tbl>
    <w:p w:rsidR="00393E6B" w:rsidRDefault="00393E6B">
      <w:pPr>
        <w:spacing w:after="25" w:line="259" w:lineRule="auto"/>
        <w:ind w:left="708" w:firstLine="0"/>
        <w:jc w:val="left"/>
      </w:pPr>
    </w:p>
    <w:p w:rsidR="00393E6B" w:rsidRDefault="00DE01CA" w:rsidP="00DE01CA">
      <w:pPr>
        <w:spacing w:after="155" w:line="265" w:lineRule="auto"/>
        <w:jc w:val="left"/>
      </w:pPr>
      <w:r>
        <w:rPr>
          <w:b/>
          <w:u w:val="single" w:color="000000"/>
          <w:lang w:val="kk-KZ"/>
        </w:rPr>
        <w:t>Требования к поставщику</w:t>
      </w:r>
      <w:r>
        <w:rPr>
          <w:b/>
          <w:u w:val="single" w:color="000000"/>
        </w:rPr>
        <w:t>:</w:t>
      </w:r>
    </w:p>
    <w:p w:rsidR="00393E6B" w:rsidRDefault="00DE01CA">
      <w:pPr>
        <w:numPr>
          <w:ilvl w:val="0"/>
          <w:numId w:val="1"/>
        </w:numPr>
        <w:spacing w:after="33"/>
        <w:ind w:hanging="360"/>
      </w:pPr>
      <w:r>
        <w:t xml:space="preserve">Оперативность решения всех вопросов, связанных с заключением договоров страхования, согласно требованиям законодательства.  </w:t>
      </w:r>
    </w:p>
    <w:p w:rsidR="00393E6B" w:rsidRDefault="00DE01CA">
      <w:pPr>
        <w:numPr>
          <w:ilvl w:val="0"/>
          <w:numId w:val="1"/>
        </w:numPr>
        <w:ind w:hanging="360"/>
      </w:pPr>
      <w:r>
        <w:t xml:space="preserve">Индивидуальный подход и минимальные страховые тарифы. </w:t>
      </w:r>
    </w:p>
    <w:p w:rsidR="00393E6B" w:rsidRDefault="00DE01CA">
      <w:pPr>
        <w:numPr>
          <w:ilvl w:val="0"/>
          <w:numId w:val="1"/>
        </w:numPr>
        <w:ind w:hanging="360"/>
      </w:pPr>
      <w:r>
        <w:t xml:space="preserve">Широкая филиальная сеть на территории РК, ориентированная на лучший сервис клиентам.  </w:t>
      </w:r>
    </w:p>
    <w:p w:rsidR="00393E6B" w:rsidRDefault="00DE01CA">
      <w:pPr>
        <w:numPr>
          <w:ilvl w:val="0"/>
          <w:numId w:val="1"/>
        </w:numPr>
        <w:ind w:hanging="360"/>
      </w:pPr>
      <w:r>
        <w:t xml:space="preserve">Своевременность выплат в полном объеме.  </w:t>
      </w:r>
    </w:p>
    <w:p w:rsidR="00393E6B" w:rsidRDefault="00DE01CA">
      <w:pPr>
        <w:numPr>
          <w:ilvl w:val="0"/>
          <w:numId w:val="1"/>
        </w:numPr>
        <w:ind w:hanging="360"/>
      </w:pPr>
      <w:r>
        <w:t xml:space="preserve">Качественное перестрахование рисков. </w:t>
      </w:r>
    </w:p>
    <w:p w:rsidR="00393E6B" w:rsidRDefault="00DE01CA">
      <w:pPr>
        <w:numPr>
          <w:ilvl w:val="0"/>
          <w:numId w:val="1"/>
        </w:numPr>
        <w:ind w:hanging="360"/>
      </w:pPr>
      <w:r>
        <w:t xml:space="preserve">Высокие нормативы платежеспособности.  </w:t>
      </w:r>
    </w:p>
    <w:p w:rsidR="00616256" w:rsidRDefault="00DE01CA" w:rsidP="00616256">
      <w:pPr>
        <w:numPr>
          <w:ilvl w:val="0"/>
          <w:numId w:val="1"/>
        </w:numPr>
        <w:ind w:hanging="360"/>
      </w:pPr>
      <w:r>
        <w:t xml:space="preserve">Региональная сеть </w:t>
      </w:r>
    </w:p>
    <w:p w:rsidR="00B26895" w:rsidRDefault="00B26895" w:rsidP="00616256">
      <w:pPr>
        <w:rPr>
          <w:lang w:val="en-US"/>
        </w:rPr>
      </w:pPr>
    </w:p>
    <w:tbl>
      <w:tblPr>
        <w:tblStyle w:val="TableGrid"/>
        <w:tblpPr w:leftFromText="180" w:rightFromText="180" w:vertAnchor="text" w:horzAnchor="margin" w:tblpXSpec="center" w:tblpY="42"/>
        <w:tblW w:w="20" w:type="dxa"/>
        <w:tblInd w:w="0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20"/>
      </w:tblGrid>
      <w:tr w:rsidR="005E22C2" w:rsidRPr="003B4A42" w:rsidTr="005E22C2">
        <w:trPr>
          <w:trHeight w:val="263"/>
        </w:trPr>
        <w:tc>
          <w:tcPr>
            <w:tcW w:w="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22C2" w:rsidRDefault="005E22C2" w:rsidP="005E22C2">
            <w:pPr>
              <w:spacing w:after="0" w:line="259" w:lineRule="auto"/>
              <w:ind w:left="-3" w:firstLine="0"/>
              <w:jc w:val="left"/>
            </w:pPr>
          </w:p>
        </w:tc>
      </w:tr>
    </w:tbl>
    <w:p w:rsidR="004A7C15" w:rsidRDefault="004A7C15" w:rsidP="00151664">
      <w:pPr>
        <w:jc w:val="center"/>
        <w:rPr>
          <w:b/>
          <w:sz w:val="28"/>
          <w:szCs w:val="28"/>
          <w:lang w:val="en-US"/>
        </w:rPr>
      </w:pPr>
    </w:p>
    <w:p w:rsidR="00DD4487" w:rsidRDefault="00DD4487" w:rsidP="00151664">
      <w:pPr>
        <w:jc w:val="center"/>
        <w:rPr>
          <w:b/>
          <w:sz w:val="28"/>
          <w:szCs w:val="28"/>
          <w:lang w:val="en-US"/>
        </w:rPr>
      </w:pPr>
    </w:p>
    <w:p w:rsidR="00DD4487" w:rsidRDefault="00DD4487" w:rsidP="00151664">
      <w:pPr>
        <w:jc w:val="center"/>
        <w:rPr>
          <w:b/>
          <w:sz w:val="28"/>
          <w:szCs w:val="28"/>
          <w:lang w:val="en-US"/>
        </w:rPr>
      </w:pPr>
    </w:p>
    <w:p w:rsidR="00DD4487" w:rsidRDefault="00DD4487" w:rsidP="00151664">
      <w:pPr>
        <w:jc w:val="center"/>
        <w:rPr>
          <w:b/>
          <w:sz w:val="28"/>
          <w:szCs w:val="28"/>
          <w:lang w:val="en-US"/>
        </w:rPr>
      </w:pPr>
      <w:bookmarkStart w:id="0" w:name="_GoBack"/>
      <w:bookmarkEnd w:id="0"/>
    </w:p>
    <w:p w:rsidR="00151664" w:rsidRPr="00151664" w:rsidRDefault="00151664" w:rsidP="00151664">
      <w:pPr>
        <w:jc w:val="center"/>
        <w:rPr>
          <w:b/>
          <w:sz w:val="28"/>
          <w:szCs w:val="28"/>
          <w:lang w:val="en-US"/>
        </w:rPr>
      </w:pPr>
      <w:r w:rsidRPr="00151664">
        <w:rPr>
          <w:b/>
          <w:sz w:val="28"/>
          <w:szCs w:val="28"/>
          <w:lang w:val="en-US"/>
        </w:rPr>
        <w:t>ТЕХНИКАЛЫҚ ЕРЕКШЕЛІГІ</w:t>
      </w:r>
    </w:p>
    <w:p w:rsidR="00151664" w:rsidRDefault="00151664" w:rsidP="00151664">
      <w:pPr>
        <w:jc w:val="center"/>
        <w:rPr>
          <w:b/>
          <w:sz w:val="28"/>
          <w:szCs w:val="28"/>
          <w:lang w:val="en-US"/>
        </w:rPr>
      </w:pPr>
      <w:proofErr w:type="spellStart"/>
      <w:r w:rsidRPr="00151664">
        <w:rPr>
          <w:b/>
          <w:sz w:val="28"/>
          <w:szCs w:val="28"/>
          <w:lang w:val="en-US"/>
        </w:rPr>
        <w:t>Қызметкерлерді</w:t>
      </w:r>
      <w:proofErr w:type="spellEnd"/>
      <w:r w:rsidRPr="00151664">
        <w:rPr>
          <w:b/>
          <w:sz w:val="28"/>
          <w:szCs w:val="28"/>
          <w:lang w:val="en-US"/>
        </w:rPr>
        <w:t xml:space="preserve"> </w:t>
      </w:r>
      <w:proofErr w:type="spellStart"/>
      <w:r w:rsidRPr="00151664">
        <w:rPr>
          <w:b/>
          <w:sz w:val="28"/>
          <w:szCs w:val="28"/>
          <w:lang w:val="en-US"/>
        </w:rPr>
        <w:t>еңбек</w:t>
      </w:r>
      <w:proofErr w:type="spellEnd"/>
      <w:r w:rsidRPr="00151664">
        <w:rPr>
          <w:b/>
          <w:sz w:val="28"/>
          <w:szCs w:val="28"/>
          <w:lang w:val="en-US"/>
        </w:rPr>
        <w:t xml:space="preserve"> (</w:t>
      </w:r>
      <w:proofErr w:type="spellStart"/>
      <w:r w:rsidRPr="00151664">
        <w:rPr>
          <w:b/>
          <w:sz w:val="28"/>
          <w:szCs w:val="28"/>
          <w:lang w:val="en-US"/>
        </w:rPr>
        <w:t>қызметтік</w:t>
      </w:r>
      <w:proofErr w:type="spellEnd"/>
      <w:r w:rsidRPr="00151664">
        <w:rPr>
          <w:b/>
          <w:sz w:val="28"/>
          <w:szCs w:val="28"/>
          <w:lang w:val="en-US"/>
        </w:rPr>
        <w:t xml:space="preserve">) </w:t>
      </w:r>
      <w:proofErr w:type="spellStart"/>
      <w:r w:rsidRPr="00151664">
        <w:rPr>
          <w:b/>
          <w:sz w:val="28"/>
          <w:szCs w:val="28"/>
          <w:lang w:val="en-US"/>
        </w:rPr>
        <w:t>міндеттерін</w:t>
      </w:r>
      <w:proofErr w:type="spellEnd"/>
      <w:r w:rsidRPr="00151664">
        <w:rPr>
          <w:b/>
          <w:sz w:val="28"/>
          <w:szCs w:val="28"/>
          <w:lang w:val="en-US"/>
        </w:rPr>
        <w:t xml:space="preserve"> </w:t>
      </w:r>
      <w:proofErr w:type="spellStart"/>
      <w:r w:rsidRPr="00151664">
        <w:rPr>
          <w:b/>
          <w:sz w:val="28"/>
          <w:szCs w:val="28"/>
          <w:lang w:val="en-US"/>
        </w:rPr>
        <w:t>орындау</w:t>
      </w:r>
      <w:proofErr w:type="spellEnd"/>
      <w:r w:rsidRPr="00151664">
        <w:rPr>
          <w:b/>
          <w:sz w:val="28"/>
          <w:szCs w:val="28"/>
          <w:lang w:val="en-US"/>
        </w:rPr>
        <w:t xml:space="preserve"> </w:t>
      </w:r>
      <w:proofErr w:type="spellStart"/>
      <w:r w:rsidRPr="00151664">
        <w:rPr>
          <w:b/>
          <w:sz w:val="28"/>
          <w:szCs w:val="28"/>
          <w:lang w:val="en-US"/>
        </w:rPr>
        <w:t>кезінде</w:t>
      </w:r>
      <w:proofErr w:type="spellEnd"/>
      <w:r w:rsidRPr="00151664">
        <w:rPr>
          <w:b/>
          <w:sz w:val="28"/>
          <w:szCs w:val="28"/>
          <w:lang w:val="en-US"/>
        </w:rPr>
        <w:t xml:space="preserve"> </w:t>
      </w:r>
      <w:proofErr w:type="spellStart"/>
      <w:r w:rsidRPr="00151664">
        <w:rPr>
          <w:b/>
          <w:sz w:val="28"/>
          <w:szCs w:val="28"/>
          <w:lang w:val="en-US"/>
        </w:rPr>
        <w:t>жазатайым</w:t>
      </w:r>
      <w:proofErr w:type="spellEnd"/>
      <w:r w:rsidRPr="00151664">
        <w:rPr>
          <w:b/>
          <w:sz w:val="28"/>
          <w:szCs w:val="28"/>
          <w:lang w:val="en-US"/>
        </w:rPr>
        <w:t xml:space="preserve"> </w:t>
      </w:r>
      <w:proofErr w:type="spellStart"/>
      <w:r w:rsidRPr="00151664">
        <w:rPr>
          <w:b/>
          <w:sz w:val="28"/>
          <w:szCs w:val="28"/>
          <w:lang w:val="en-US"/>
        </w:rPr>
        <w:t>оқиғалардан</w:t>
      </w:r>
      <w:proofErr w:type="spellEnd"/>
      <w:r w:rsidRPr="00151664">
        <w:rPr>
          <w:b/>
          <w:sz w:val="28"/>
          <w:szCs w:val="28"/>
          <w:lang w:val="en-US"/>
        </w:rPr>
        <w:t xml:space="preserve"> </w:t>
      </w:r>
      <w:proofErr w:type="spellStart"/>
      <w:r w:rsidRPr="00151664">
        <w:rPr>
          <w:b/>
          <w:sz w:val="28"/>
          <w:szCs w:val="28"/>
          <w:lang w:val="en-US"/>
        </w:rPr>
        <w:t>міндетті</w:t>
      </w:r>
      <w:proofErr w:type="spellEnd"/>
      <w:r w:rsidRPr="00151664">
        <w:rPr>
          <w:b/>
          <w:sz w:val="28"/>
          <w:szCs w:val="28"/>
          <w:lang w:val="en-US"/>
        </w:rPr>
        <w:t xml:space="preserve"> </w:t>
      </w:r>
      <w:proofErr w:type="spellStart"/>
      <w:r w:rsidRPr="00151664">
        <w:rPr>
          <w:b/>
          <w:sz w:val="28"/>
          <w:szCs w:val="28"/>
          <w:lang w:val="en-US"/>
        </w:rPr>
        <w:t>сақтандыру</w:t>
      </w:r>
      <w:proofErr w:type="spellEnd"/>
      <w:r w:rsidRPr="00151664">
        <w:rPr>
          <w:b/>
          <w:sz w:val="28"/>
          <w:szCs w:val="28"/>
          <w:lang w:val="en-US"/>
        </w:rPr>
        <w:t xml:space="preserve"> </w:t>
      </w:r>
      <w:proofErr w:type="spellStart"/>
      <w:r w:rsidRPr="00151664">
        <w:rPr>
          <w:b/>
          <w:sz w:val="28"/>
          <w:szCs w:val="28"/>
          <w:lang w:val="en-US"/>
        </w:rPr>
        <w:t>бойынша</w:t>
      </w:r>
      <w:proofErr w:type="spellEnd"/>
      <w:r w:rsidRPr="00151664">
        <w:rPr>
          <w:b/>
          <w:sz w:val="28"/>
          <w:szCs w:val="28"/>
          <w:lang w:val="en-US"/>
        </w:rPr>
        <w:t xml:space="preserve"> 202</w:t>
      </w:r>
      <w:r w:rsidR="000C28BA">
        <w:rPr>
          <w:b/>
          <w:sz w:val="28"/>
          <w:szCs w:val="28"/>
          <w:lang w:val="kk-KZ"/>
        </w:rPr>
        <w:t>6</w:t>
      </w:r>
      <w:r w:rsidRPr="00151664">
        <w:rPr>
          <w:b/>
          <w:sz w:val="28"/>
          <w:szCs w:val="28"/>
          <w:lang w:val="en-US"/>
        </w:rPr>
        <w:t xml:space="preserve"> - 202</w:t>
      </w:r>
      <w:r w:rsidR="000C28BA">
        <w:rPr>
          <w:b/>
          <w:sz w:val="28"/>
          <w:szCs w:val="28"/>
          <w:lang w:val="en-US"/>
        </w:rPr>
        <w:t>7</w:t>
      </w:r>
      <w:r w:rsidRPr="00151664">
        <w:rPr>
          <w:b/>
          <w:sz w:val="28"/>
          <w:szCs w:val="28"/>
          <w:lang w:val="en-US"/>
        </w:rPr>
        <w:t xml:space="preserve"> ж.</w:t>
      </w:r>
      <w:r>
        <w:rPr>
          <w:b/>
          <w:sz w:val="28"/>
          <w:szCs w:val="28"/>
          <w:lang w:val="en-US"/>
        </w:rPr>
        <w:t xml:space="preserve"> </w:t>
      </w:r>
    </w:p>
    <w:p w:rsidR="00151664" w:rsidRDefault="00151664" w:rsidP="00151664">
      <w:pPr>
        <w:jc w:val="center"/>
        <w:rPr>
          <w:b/>
          <w:sz w:val="28"/>
          <w:szCs w:val="28"/>
          <w:lang w:val="en-US"/>
        </w:rPr>
      </w:pPr>
    </w:p>
    <w:p w:rsidR="00151664" w:rsidRPr="00151664" w:rsidRDefault="00151664" w:rsidP="00151664">
      <w:pPr>
        <w:spacing w:after="0" w:line="240" w:lineRule="auto"/>
        <w:ind w:left="0" w:firstLine="11"/>
        <w:rPr>
          <w:szCs w:val="24"/>
          <w:lang w:val="en-US"/>
        </w:rPr>
      </w:pPr>
      <w:proofErr w:type="spellStart"/>
      <w:r w:rsidRPr="00151664">
        <w:rPr>
          <w:szCs w:val="24"/>
          <w:lang w:val="en-US"/>
        </w:rPr>
        <w:t>Сақтандыру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түрі-Тапсырыс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берушінің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жарғылық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қызметіне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сәйкес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қызметкерлерді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еңбек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қызметтік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міндеттерін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атқарған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кезде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оларды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жазатайым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оқиғалардан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сақтандыру</w:t>
      </w:r>
      <w:proofErr w:type="spellEnd"/>
      <w:r w:rsidRPr="00151664">
        <w:rPr>
          <w:szCs w:val="24"/>
          <w:lang w:val="en-US"/>
        </w:rPr>
        <w:t>.</w:t>
      </w:r>
    </w:p>
    <w:p w:rsidR="00151664" w:rsidRPr="00151664" w:rsidRDefault="00151664" w:rsidP="00151664">
      <w:pPr>
        <w:spacing w:after="0" w:line="240" w:lineRule="auto"/>
        <w:ind w:left="0" w:firstLine="11"/>
        <w:rPr>
          <w:szCs w:val="24"/>
          <w:lang w:val="en-US"/>
        </w:rPr>
      </w:pPr>
      <w:proofErr w:type="spellStart"/>
      <w:r w:rsidRPr="00151664">
        <w:rPr>
          <w:szCs w:val="24"/>
          <w:lang w:val="en-US"/>
        </w:rPr>
        <w:t>Өнім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беруші</w:t>
      </w:r>
      <w:proofErr w:type="spellEnd"/>
      <w:r w:rsidRPr="00151664">
        <w:rPr>
          <w:szCs w:val="24"/>
          <w:lang w:val="en-US"/>
        </w:rPr>
        <w:t xml:space="preserve"> "</w:t>
      </w:r>
      <w:proofErr w:type="spellStart"/>
      <w:r w:rsidRPr="00151664">
        <w:rPr>
          <w:szCs w:val="24"/>
          <w:lang w:val="en-US"/>
        </w:rPr>
        <w:t>қызметкер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еңбек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қызметтік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міндеттерін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атқарған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кезде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оны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жазатайым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оқиғалардан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сақтандыру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туралы"ҚР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Заңына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сәйкес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қызметкерді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жиі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емес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жағдайлардан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сақтандыру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шартын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жасасуға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тиіс</w:t>
      </w:r>
      <w:proofErr w:type="spellEnd"/>
      <w:r w:rsidRPr="00151664">
        <w:rPr>
          <w:szCs w:val="24"/>
          <w:lang w:val="en-US"/>
        </w:rPr>
        <w:t>.</w:t>
      </w:r>
    </w:p>
    <w:p w:rsidR="00151664" w:rsidRPr="00151664" w:rsidRDefault="00151664" w:rsidP="00151664">
      <w:pPr>
        <w:spacing w:after="0" w:line="240" w:lineRule="auto"/>
        <w:ind w:left="0" w:firstLine="11"/>
        <w:rPr>
          <w:szCs w:val="24"/>
          <w:lang w:val="en-US"/>
        </w:rPr>
      </w:pPr>
      <w:proofErr w:type="spellStart"/>
      <w:r w:rsidRPr="00151664">
        <w:rPr>
          <w:szCs w:val="24"/>
          <w:lang w:val="en-US"/>
        </w:rPr>
        <w:t>Шарттың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қолданылу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аумағы-сақтандырылушының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жұмыс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орны</w:t>
      </w:r>
      <w:proofErr w:type="spellEnd"/>
      <w:r w:rsidRPr="00151664">
        <w:rPr>
          <w:szCs w:val="24"/>
          <w:lang w:val="en-US"/>
        </w:rPr>
        <w:t xml:space="preserve">, </w:t>
      </w:r>
      <w:proofErr w:type="spellStart"/>
      <w:r w:rsidRPr="00151664">
        <w:rPr>
          <w:szCs w:val="24"/>
          <w:lang w:val="en-US"/>
        </w:rPr>
        <w:t>құрылыс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объектілері</w:t>
      </w:r>
      <w:proofErr w:type="spellEnd"/>
      <w:r w:rsidRPr="00151664">
        <w:rPr>
          <w:szCs w:val="24"/>
          <w:lang w:val="en-US"/>
        </w:rPr>
        <w:t xml:space="preserve">, </w:t>
      </w:r>
      <w:proofErr w:type="spellStart"/>
      <w:r w:rsidRPr="00151664">
        <w:rPr>
          <w:szCs w:val="24"/>
          <w:lang w:val="en-US"/>
        </w:rPr>
        <w:t>сондай-ақ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сақтандырылушы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қызметкердің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жұмыс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берушінің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сақтандыру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шарты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бойынша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сақтандыру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немесе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Сақтанушы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ұйымының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лауазымды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адамының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тапсыруына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байланысты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оның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еңбек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немесе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өзге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міндеттерді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орындауына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байланысты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болатын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кез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келген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басқа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орын</w:t>
      </w:r>
      <w:proofErr w:type="spellEnd"/>
      <w:r w:rsidRPr="00151664">
        <w:rPr>
          <w:szCs w:val="24"/>
          <w:lang w:val="en-US"/>
        </w:rPr>
        <w:t>.</w:t>
      </w:r>
    </w:p>
    <w:p w:rsidR="00151664" w:rsidRPr="00151664" w:rsidRDefault="00151664" w:rsidP="00151664">
      <w:pPr>
        <w:spacing w:after="0" w:line="240" w:lineRule="auto"/>
        <w:ind w:left="0" w:firstLine="11"/>
        <w:rPr>
          <w:szCs w:val="24"/>
          <w:lang w:val="en-US"/>
        </w:rPr>
      </w:pPr>
      <w:proofErr w:type="spellStart"/>
      <w:r w:rsidRPr="00151664">
        <w:rPr>
          <w:szCs w:val="24"/>
          <w:lang w:val="en-US"/>
        </w:rPr>
        <w:t>Сақтандырушы</w:t>
      </w:r>
      <w:proofErr w:type="spellEnd"/>
      <w:r w:rsidRPr="00151664">
        <w:rPr>
          <w:szCs w:val="24"/>
          <w:lang w:val="en-US"/>
        </w:rPr>
        <w:t>:</w:t>
      </w:r>
    </w:p>
    <w:p w:rsidR="00151664" w:rsidRPr="00151664" w:rsidRDefault="00151664" w:rsidP="00151664">
      <w:pPr>
        <w:spacing w:after="0" w:line="240" w:lineRule="auto"/>
        <w:ind w:left="0" w:firstLine="11"/>
        <w:rPr>
          <w:szCs w:val="24"/>
          <w:lang w:val="en-US"/>
        </w:rPr>
      </w:pPr>
      <w:r w:rsidRPr="00151664">
        <w:rPr>
          <w:szCs w:val="24"/>
          <w:lang w:val="en-US"/>
        </w:rPr>
        <w:t xml:space="preserve">1) </w:t>
      </w:r>
      <w:proofErr w:type="spellStart"/>
      <w:r w:rsidRPr="00151664">
        <w:rPr>
          <w:szCs w:val="24"/>
          <w:lang w:val="en-US"/>
        </w:rPr>
        <w:t>сақтанушыны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шарттармен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таныстыруға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және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оның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құқықтары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мен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міндеттерін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түсіндіруге</w:t>
      </w:r>
      <w:proofErr w:type="spellEnd"/>
      <w:r w:rsidRPr="00151664">
        <w:rPr>
          <w:szCs w:val="24"/>
          <w:lang w:val="en-US"/>
        </w:rPr>
        <w:t>;</w:t>
      </w:r>
    </w:p>
    <w:p w:rsidR="00151664" w:rsidRPr="00151664" w:rsidRDefault="00151664" w:rsidP="00151664">
      <w:pPr>
        <w:spacing w:after="0" w:line="240" w:lineRule="auto"/>
        <w:ind w:left="0" w:firstLine="11"/>
        <w:rPr>
          <w:szCs w:val="24"/>
          <w:lang w:val="en-US"/>
        </w:rPr>
      </w:pPr>
      <w:r w:rsidRPr="00151664">
        <w:rPr>
          <w:szCs w:val="24"/>
          <w:lang w:val="en-US"/>
        </w:rPr>
        <w:t xml:space="preserve">2) </w:t>
      </w:r>
      <w:proofErr w:type="spellStart"/>
      <w:r w:rsidRPr="00151664">
        <w:rPr>
          <w:szCs w:val="24"/>
          <w:lang w:val="en-US"/>
        </w:rPr>
        <w:t>өз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қызметі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нәтижесінде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алынған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сақтанушы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және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пайда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алушы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туралы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мәліметтердің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құпиялылығын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қамтамасыз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етуге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міндетті</w:t>
      </w:r>
      <w:proofErr w:type="spellEnd"/>
      <w:r w:rsidRPr="00151664">
        <w:rPr>
          <w:szCs w:val="24"/>
          <w:lang w:val="en-US"/>
        </w:rPr>
        <w:t>;</w:t>
      </w:r>
    </w:p>
    <w:p w:rsidR="00151664" w:rsidRPr="00151664" w:rsidRDefault="00151664" w:rsidP="00151664">
      <w:pPr>
        <w:spacing w:after="0" w:line="240" w:lineRule="auto"/>
        <w:ind w:left="0" w:firstLine="11"/>
        <w:rPr>
          <w:szCs w:val="24"/>
          <w:lang w:val="en-US"/>
        </w:rPr>
      </w:pPr>
      <w:r w:rsidRPr="00151664">
        <w:rPr>
          <w:szCs w:val="24"/>
          <w:lang w:val="en-US"/>
        </w:rPr>
        <w:t xml:space="preserve">3) </w:t>
      </w:r>
      <w:proofErr w:type="spellStart"/>
      <w:r w:rsidRPr="00151664">
        <w:rPr>
          <w:szCs w:val="24"/>
          <w:lang w:val="en-US"/>
        </w:rPr>
        <w:t>сақтанушыға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оның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сақтандыру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жағдайы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кезінде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жұмсаған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шығыстарын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өтеуге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міндетті</w:t>
      </w:r>
      <w:proofErr w:type="spellEnd"/>
      <w:r w:rsidRPr="00151664">
        <w:rPr>
          <w:szCs w:val="24"/>
          <w:lang w:val="en-US"/>
        </w:rPr>
        <w:t>;</w:t>
      </w:r>
    </w:p>
    <w:p w:rsidR="00151664" w:rsidRPr="00151664" w:rsidRDefault="00151664" w:rsidP="00151664">
      <w:pPr>
        <w:spacing w:after="0" w:line="240" w:lineRule="auto"/>
        <w:ind w:left="0" w:firstLine="11"/>
        <w:rPr>
          <w:szCs w:val="24"/>
          <w:lang w:val="en-US"/>
        </w:rPr>
      </w:pPr>
      <w:r w:rsidRPr="00151664">
        <w:rPr>
          <w:szCs w:val="24"/>
          <w:lang w:val="en-US"/>
        </w:rPr>
        <w:t>4) "</w:t>
      </w:r>
      <w:proofErr w:type="spellStart"/>
      <w:r w:rsidRPr="00151664">
        <w:rPr>
          <w:szCs w:val="24"/>
          <w:lang w:val="en-US"/>
        </w:rPr>
        <w:t>қызметкер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еңбек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қызметтік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міндеттерін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атқарған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кезде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оны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жазатайым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оқиғалардан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сақтандыру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туралы</w:t>
      </w:r>
      <w:proofErr w:type="spellEnd"/>
      <w:r w:rsidRPr="00151664">
        <w:rPr>
          <w:szCs w:val="24"/>
          <w:lang w:val="en-US"/>
        </w:rPr>
        <w:t xml:space="preserve">" 2005 </w:t>
      </w:r>
      <w:proofErr w:type="spellStart"/>
      <w:r w:rsidRPr="00151664">
        <w:rPr>
          <w:szCs w:val="24"/>
          <w:lang w:val="en-US"/>
        </w:rPr>
        <w:t>жылғы</w:t>
      </w:r>
      <w:proofErr w:type="spellEnd"/>
      <w:r w:rsidRPr="00151664">
        <w:rPr>
          <w:szCs w:val="24"/>
          <w:lang w:val="en-US"/>
        </w:rPr>
        <w:t xml:space="preserve"> 07 </w:t>
      </w:r>
      <w:proofErr w:type="spellStart"/>
      <w:r w:rsidRPr="00151664">
        <w:rPr>
          <w:szCs w:val="24"/>
          <w:lang w:val="en-US"/>
        </w:rPr>
        <w:t>ақпандағы</w:t>
      </w:r>
      <w:proofErr w:type="spellEnd"/>
      <w:r w:rsidRPr="00151664">
        <w:rPr>
          <w:szCs w:val="24"/>
          <w:lang w:val="en-US"/>
        </w:rPr>
        <w:t xml:space="preserve"> № 30 ҚР </w:t>
      </w:r>
      <w:proofErr w:type="spellStart"/>
      <w:r w:rsidRPr="00151664">
        <w:rPr>
          <w:szCs w:val="24"/>
          <w:lang w:val="en-US"/>
        </w:rPr>
        <w:t>Заңында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және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қызметкер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еңбек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қызметтік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міндеттерін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атқарған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кезде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оны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жазатайым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оқиғалардан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сақтандыру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шартын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жасасқан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және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орындаған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кезде</w:t>
      </w:r>
      <w:proofErr w:type="spellEnd"/>
      <w:r w:rsidRPr="00151664">
        <w:rPr>
          <w:szCs w:val="24"/>
          <w:lang w:val="en-US"/>
        </w:rPr>
        <w:t xml:space="preserve"> 2015 </w:t>
      </w:r>
      <w:proofErr w:type="spellStart"/>
      <w:r w:rsidRPr="00151664">
        <w:rPr>
          <w:szCs w:val="24"/>
          <w:lang w:val="en-US"/>
        </w:rPr>
        <w:t>жылғы</w:t>
      </w:r>
      <w:proofErr w:type="spellEnd"/>
      <w:r w:rsidRPr="00151664">
        <w:rPr>
          <w:szCs w:val="24"/>
          <w:lang w:val="en-US"/>
        </w:rPr>
        <w:t xml:space="preserve"> 23 </w:t>
      </w:r>
      <w:proofErr w:type="spellStart"/>
      <w:r w:rsidRPr="00151664">
        <w:rPr>
          <w:szCs w:val="24"/>
          <w:lang w:val="en-US"/>
        </w:rPr>
        <w:t>қарашадағы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Қазақстан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Республикасының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Еңбек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кодексінде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көзделген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барлық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өзге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міндеттерді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тиісінше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орындауға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еңбек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қызметтік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міндеттерін</w:t>
      </w:r>
      <w:proofErr w:type="spellEnd"/>
    </w:p>
    <w:p w:rsidR="00151664" w:rsidRPr="00151664" w:rsidRDefault="00151664" w:rsidP="00151664">
      <w:pPr>
        <w:spacing w:after="0" w:line="240" w:lineRule="auto"/>
        <w:ind w:left="0" w:firstLine="11"/>
        <w:rPr>
          <w:szCs w:val="24"/>
          <w:lang w:val="en-US"/>
        </w:rPr>
      </w:pPr>
      <w:proofErr w:type="spellStart"/>
      <w:r w:rsidRPr="00151664">
        <w:rPr>
          <w:szCs w:val="24"/>
          <w:lang w:val="en-US"/>
        </w:rPr>
        <w:t>Қызметкер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еңбек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қызметтік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міндеттерін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атқарған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кезде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оны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жазатайым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оқиғалардан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сақтандырудың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бұдан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әрі</w:t>
      </w:r>
      <w:proofErr w:type="spellEnd"/>
      <w:r w:rsidRPr="00151664">
        <w:rPr>
          <w:szCs w:val="24"/>
          <w:lang w:val="en-US"/>
        </w:rPr>
        <w:t xml:space="preserve"> - "</w:t>
      </w:r>
      <w:proofErr w:type="spellStart"/>
      <w:r w:rsidRPr="00151664">
        <w:rPr>
          <w:szCs w:val="24"/>
          <w:lang w:val="en-US"/>
        </w:rPr>
        <w:t>қызметкерді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жазатайым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оқиғалардан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сақтандыру</w:t>
      </w:r>
      <w:proofErr w:type="spellEnd"/>
      <w:r w:rsidRPr="00151664">
        <w:rPr>
          <w:szCs w:val="24"/>
          <w:lang w:val="en-US"/>
        </w:rPr>
        <w:t xml:space="preserve">") </w:t>
      </w:r>
      <w:proofErr w:type="spellStart"/>
      <w:r w:rsidRPr="00151664">
        <w:rPr>
          <w:szCs w:val="24"/>
          <w:lang w:val="en-US"/>
        </w:rPr>
        <w:t>объектісі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оған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кәсіптік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еңбекке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қабілеттілігінен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айрылу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дәрежесін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белгілеуге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не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оның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өліміне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әкеп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соққан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жазатайым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оқиға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нәтижесінде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өмірі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мен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денсаулығына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зиян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келтірілген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қызметкердің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мүліктік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мүддесі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болып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табылады</w:t>
      </w:r>
      <w:proofErr w:type="spellEnd"/>
      <w:r w:rsidRPr="00151664">
        <w:rPr>
          <w:szCs w:val="24"/>
          <w:lang w:val="en-US"/>
        </w:rPr>
        <w:t>.</w:t>
      </w:r>
    </w:p>
    <w:p w:rsidR="00151664" w:rsidRDefault="00151664" w:rsidP="00151664">
      <w:pPr>
        <w:spacing w:after="0" w:line="240" w:lineRule="auto"/>
        <w:ind w:left="0" w:firstLine="11"/>
        <w:rPr>
          <w:szCs w:val="24"/>
          <w:lang w:val="en-US"/>
        </w:rPr>
      </w:pPr>
      <w:proofErr w:type="spellStart"/>
      <w:r w:rsidRPr="00151664">
        <w:rPr>
          <w:szCs w:val="24"/>
          <w:lang w:val="en-US"/>
        </w:rPr>
        <w:t>Еңбек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қызметтік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міндеттерін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орындау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кезінде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қызметкер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қызметкерлер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еңбек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қызметтік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міндеттерін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атқару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кезінде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зиянды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және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немесе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қауіпті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өндірістік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фактордың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әсер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етуі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нәтижесінде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болған</w:t>
      </w:r>
      <w:proofErr w:type="spellEnd"/>
      <w:r w:rsidRPr="00151664">
        <w:rPr>
          <w:szCs w:val="24"/>
          <w:lang w:val="en-US"/>
        </w:rPr>
        <w:t xml:space="preserve">, </w:t>
      </w:r>
      <w:proofErr w:type="spellStart"/>
      <w:r w:rsidRPr="00151664">
        <w:rPr>
          <w:szCs w:val="24"/>
          <w:lang w:val="en-US"/>
        </w:rPr>
        <w:t>соның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салдарынан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қызметкердің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өзін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анықтауға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әкеп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соққан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өндірістік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жарақаты</w:t>
      </w:r>
      <w:proofErr w:type="spellEnd"/>
      <w:r w:rsidRPr="00151664">
        <w:rPr>
          <w:szCs w:val="24"/>
          <w:lang w:val="en-US"/>
        </w:rPr>
        <w:t xml:space="preserve">, </w:t>
      </w:r>
      <w:proofErr w:type="spellStart"/>
      <w:r w:rsidRPr="00151664">
        <w:rPr>
          <w:szCs w:val="24"/>
          <w:lang w:val="en-US"/>
        </w:rPr>
        <w:t>денсаулығының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кенеттен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нашарлауы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немесе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улануы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болған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жазатайым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оқиғаның</w:t>
      </w:r>
      <w:proofErr w:type="spellEnd"/>
      <w:r w:rsidRPr="00151664">
        <w:rPr>
          <w:szCs w:val="24"/>
          <w:lang w:val="en-US"/>
        </w:rPr>
        <w:t xml:space="preserve"> (</w:t>
      </w:r>
      <w:proofErr w:type="spellStart"/>
      <w:r w:rsidRPr="00151664">
        <w:rPr>
          <w:szCs w:val="24"/>
          <w:lang w:val="en-US"/>
        </w:rPr>
        <w:t>жазатайым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оқиғаның</w:t>
      </w:r>
      <w:proofErr w:type="spellEnd"/>
      <w:r w:rsidRPr="00151664">
        <w:rPr>
          <w:szCs w:val="24"/>
          <w:lang w:val="en-US"/>
        </w:rPr>
        <w:t xml:space="preserve">) </w:t>
      </w:r>
      <w:proofErr w:type="spellStart"/>
      <w:r w:rsidRPr="00151664">
        <w:rPr>
          <w:szCs w:val="24"/>
          <w:lang w:val="en-US"/>
        </w:rPr>
        <w:t>басталу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фактісі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кәсіптік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еңбекке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қабілеттілігінен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айырылу</w:t>
      </w:r>
      <w:proofErr w:type="spellEnd"/>
      <w:r w:rsidRPr="00151664">
        <w:rPr>
          <w:szCs w:val="24"/>
          <w:lang w:val="en-US"/>
        </w:rPr>
        <w:t xml:space="preserve">, </w:t>
      </w:r>
      <w:proofErr w:type="spellStart"/>
      <w:r w:rsidRPr="00151664">
        <w:rPr>
          <w:szCs w:val="24"/>
          <w:lang w:val="en-US"/>
        </w:rPr>
        <w:t>кәсіптік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ауруға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шалдығу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не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қайтыс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болу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дәрежелері</w:t>
      </w:r>
      <w:proofErr w:type="spellEnd"/>
      <w:r w:rsidRPr="00151664">
        <w:rPr>
          <w:szCs w:val="24"/>
          <w:lang w:val="en-US"/>
        </w:rPr>
        <w:t xml:space="preserve">, </w:t>
      </w:r>
      <w:proofErr w:type="spellStart"/>
      <w:r w:rsidRPr="00151664">
        <w:rPr>
          <w:szCs w:val="24"/>
          <w:lang w:val="en-US"/>
        </w:rPr>
        <w:t>Қазақстан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Республикасы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Еңбек</w:t>
      </w:r>
      <w:proofErr w:type="spellEnd"/>
      <w:r w:rsidRPr="00151664">
        <w:rPr>
          <w:szCs w:val="24"/>
          <w:lang w:val="en-US"/>
        </w:rPr>
        <w:t xml:space="preserve"> </w:t>
      </w:r>
      <w:proofErr w:type="spellStart"/>
      <w:r w:rsidRPr="00151664">
        <w:rPr>
          <w:szCs w:val="24"/>
          <w:lang w:val="en-US"/>
        </w:rPr>
        <w:t>Кодексінің</w:t>
      </w:r>
      <w:proofErr w:type="spellEnd"/>
      <w:r w:rsidRPr="00151664">
        <w:rPr>
          <w:szCs w:val="24"/>
          <w:lang w:val="en-US"/>
        </w:rPr>
        <w:t xml:space="preserve"> 2015 </w:t>
      </w:r>
      <w:proofErr w:type="spellStart"/>
      <w:r w:rsidRPr="00151664">
        <w:rPr>
          <w:szCs w:val="24"/>
          <w:lang w:val="en-US"/>
        </w:rPr>
        <w:t>жылғы</w:t>
      </w:r>
      <w:proofErr w:type="spellEnd"/>
      <w:r w:rsidRPr="00151664">
        <w:rPr>
          <w:szCs w:val="24"/>
          <w:lang w:val="en-US"/>
        </w:rPr>
        <w:t xml:space="preserve"> 23 </w:t>
      </w:r>
      <w:proofErr w:type="spellStart"/>
      <w:r w:rsidRPr="00151664">
        <w:rPr>
          <w:szCs w:val="24"/>
          <w:lang w:val="en-US"/>
        </w:rPr>
        <w:t>қарашадағы</w:t>
      </w:r>
      <w:proofErr w:type="spellEnd"/>
      <w:r w:rsidRPr="00151664">
        <w:rPr>
          <w:szCs w:val="24"/>
          <w:lang w:val="en-US"/>
        </w:rPr>
        <w:t xml:space="preserve"> 186-бабында </w:t>
      </w:r>
      <w:proofErr w:type="spellStart"/>
      <w:r w:rsidRPr="00151664">
        <w:rPr>
          <w:szCs w:val="24"/>
          <w:lang w:val="en-US"/>
        </w:rPr>
        <w:t>көзделген</w:t>
      </w:r>
      <w:proofErr w:type="spellEnd"/>
      <w:r w:rsidRPr="00151664">
        <w:rPr>
          <w:szCs w:val="24"/>
          <w:lang w:val="en-US"/>
        </w:rPr>
        <w:t>.</w:t>
      </w:r>
      <w:r>
        <w:rPr>
          <w:szCs w:val="24"/>
          <w:lang w:val="en-US"/>
        </w:rPr>
        <w:t xml:space="preserve"> </w:t>
      </w:r>
    </w:p>
    <w:p w:rsidR="005E22C2" w:rsidRDefault="005E22C2" w:rsidP="00151664">
      <w:pPr>
        <w:spacing w:after="0" w:line="240" w:lineRule="auto"/>
        <w:ind w:left="0" w:firstLine="11"/>
        <w:rPr>
          <w:szCs w:val="24"/>
          <w:lang w:val="en-US"/>
        </w:rPr>
      </w:pPr>
    </w:p>
    <w:p w:rsidR="005E22C2" w:rsidRDefault="005E22C2" w:rsidP="00151664">
      <w:pPr>
        <w:spacing w:after="0" w:line="240" w:lineRule="auto"/>
        <w:ind w:left="0" w:firstLine="11"/>
        <w:rPr>
          <w:szCs w:val="24"/>
          <w:lang w:val="en-US"/>
        </w:rPr>
      </w:pPr>
    </w:p>
    <w:tbl>
      <w:tblPr>
        <w:tblStyle w:val="TableGrid"/>
        <w:tblpPr w:leftFromText="180" w:rightFromText="180" w:vertAnchor="text" w:horzAnchor="margin" w:tblpXSpec="center" w:tblpY="42"/>
        <w:tblW w:w="9493" w:type="dxa"/>
        <w:tblInd w:w="0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3362"/>
        <w:gridCol w:w="2436"/>
        <w:gridCol w:w="3695"/>
      </w:tblGrid>
      <w:tr w:rsidR="00470274" w:rsidRPr="005E22C2" w:rsidTr="00470274">
        <w:trPr>
          <w:trHeight w:val="263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0274" w:rsidRDefault="00470274" w:rsidP="005737EF">
            <w:pPr>
              <w:spacing w:after="0" w:line="259" w:lineRule="auto"/>
              <w:ind w:left="108" w:firstLine="0"/>
              <w:jc w:val="left"/>
            </w:pPr>
            <w:r w:rsidRPr="00151664">
              <w:rPr>
                <w:b/>
              </w:rPr>
              <w:t>ТАПСЫРЫС БЕРУШІНІҢ АТАУЫ:</w:t>
            </w:r>
          </w:p>
        </w:tc>
        <w:tc>
          <w:tcPr>
            <w:tcW w:w="6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0274" w:rsidRPr="00EC2518" w:rsidRDefault="00DD4487" w:rsidP="00DD4487">
            <w:pPr>
              <w:spacing w:line="240" w:lineRule="auto"/>
              <w:ind w:left="101" w:firstLine="0"/>
              <w:jc w:val="left"/>
              <w:rPr>
                <w:color w:val="auto"/>
              </w:rPr>
            </w:pPr>
            <w:r>
              <w:rPr>
                <w:rStyle w:val="a4"/>
                <w:rFonts w:ascii="Segoe UI" w:hAnsi="Segoe UI" w:cs="Segoe UI"/>
                <w:color w:val="auto"/>
                <w:shd w:val="clear" w:color="auto" w:fill="FFFFFF"/>
              </w:rPr>
              <w:t>№35</w:t>
            </w:r>
            <w:r w:rsidR="00470274" w:rsidRPr="00EC2518">
              <w:rPr>
                <w:rStyle w:val="a4"/>
                <w:rFonts w:ascii="Segoe UI" w:hAnsi="Segoe UI" w:cs="Segoe UI"/>
                <w:color w:val="auto"/>
                <w:shd w:val="clear" w:color="auto" w:fill="FFFFFF"/>
              </w:rPr>
              <w:t>«</w:t>
            </w:r>
            <w:r>
              <w:rPr>
                <w:rStyle w:val="a4"/>
                <w:rFonts w:ascii="Segoe UI" w:hAnsi="Segoe UI" w:cs="Segoe UI"/>
                <w:color w:val="auto"/>
                <w:shd w:val="clear" w:color="auto" w:fill="FFFFFF"/>
              </w:rPr>
              <w:t>Сауле</w:t>
            </w:r>
            <w:r w:rsidR="00470274" w:rsidRPr="00EC2518">
              <w:rPr>
                <w:rStyle w:val="a4"/>
                <w:rFonts w:ascii="Segoe UI" w:hAnsi="Segoe UI" w:cs="Segoe UI"/>
                <w:color w:val="auto"/>
                <w:shd w:val="clear" w:color="auto" w:fill="FFFFFF"/>
              </w:rPr>
              <w:t>»</w:t>
            </w:r>
            <w:r>
              <w:rPr>
                <w:rStyle w:val="a4"/>
                <w:rFonts w:ascii="Segoe UI" w:hAnsi="Segoe UI" w:cs="Segoe UI"/>
                <w:color w:val="auto"/>
                <w:shd w:val="clear" w:color="auto" w:fill="FFFFFF"/>
                <w:lang w:val="kk-KZ"/>
              </w:rPr>
              <w:t>бала бақшасы</w:t>
            </w:r>
            <w:r w:rsidR="00470274" w:rsidRPr="00EC2518">
              <w:rPr>
                <w:rStyle w:val="a4"/>
                <w:rFonts w:ascii="Segoe UI" w:hAnsi="Segoe UI" w:cs="Segoe UI"/>
                <w:color w:val="auto"/>
                <w:shd w:val="clear" w:color="auto" w:fill="FFFFFF"/>
              </w:rPr>
              <w:t xml:space="preserve"> КОММУНАЛДЫҚ МЕМЛЕКЕТТІК ҚАЗЫНАЛЫҚ КӘСІПОРНЫ</w:t>
            </w:r>
          </w:p>
        </w:tc>
      </w:tr>
      <w:tr w:rsidR="00470274" w:rsidRPr="005E22C2" w:rsidTr="00470274">
        <w:trPr>
          <w:trHeight w:val="263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0274" w:rsidRPr="00151664" w:rsidRDefault="00470274" w:rsidP="005737EF">
            <w:pPr>
              <w:spacing w:after="0" w:line="259" w:lineRule="auto"/>
              <w:ind w:left="108" w:firstLine="0"/>
              <w:jc w:val="left"/>
              <w:rPr>
                <w:b/>
              </w:rPr>
            </w:pPr>
            <w:r>
              <w:rPr>
                <w:rStyle w:val="a4"/>
                <w:rFonts w:ascii="Segoe UI" w:hAnsi="Segoe UI" w:cs="Segoe UI"/>
                <w:color w:val="0D0D0D"/>
                <w:shd w:val="clear" w:color="auto" w:fill="FCFCFC"/>
              </w:rPr>
              <w:t>БСН</w:t>
            </w:r>
            <w:r>
              <w:rPr>
                <w:rFonts w:ascii="Segoe UI" w:hAnsi="Segoe UI" w:cs="Segoe UI"/>
                <w:color w:val="0D0D0D"/>
                <w:shd w:val="clear" w:color="auto" w:fill="FCFCFC"/>
              </w:rPr>
              <w:t> 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0274" w:rsidRPr="00DD4487" w:rsidRDefault="00DD4487" w:rsidP="00470274">
            <w:pPr>
              <w:shd w:val="clear" w:color="auto" w:fill="FFFFFF"/>
              <w:spacing w:after="0" w:line="240" w:lineRule="auto"/>
              <w:jc w:val="left"/>
              <w:textAlignment w:val="center"/>
              <w:rPr>
                <w:rFonts w:ascii="Arial" w:hAnsi="Arial" w:cs="Arial"/>
                <w:b/>
                <w:color w:val="auto"/>
                <w:sz w:val="21"/>
                <w:szCs w:val="21"/>
                <w:lang w:val="kk-KZ"/>
              </w:rPr>
            </w:pPr>
            <w:r>
              <w:rPr>
                <w:rFonts w:ascii="Arial" w:hAnsi="Arial" w:cs="Arial"/>
                <w:b/>
                <w:color w:val="auto"/>
                <w:sz w:val="21"/>
                <w:szCs w:val="21"/>
                <w:lang w:val="kk-KZ"/>
              </w:rPr>
              <w:t>111240022974</w:t>
            </w:r>
          </w:p>
          <w:p w:rsidR="00470274" w:rsidRPr="00EC2518" w:rsidRDefault="00470274" w:rsidP="005737EF">
            <w:pPr>
              <w:spacing w:after="160" w:line="259" w:lineRule="auto"/>
              <w:ind w:left="0" w:firstLine="0"/>
              <w:jc w:val="left"/>
              <w:rPr>
                <w:color w:val="auto"/>
              </w:rPr>
            </w:pPr>
          </w:p>
        </w:tc>
        <w:tc>
          <w:tcPr>
            <w:tcW w:w="369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470274" w:rsidRPr="00EC2518" w:rsidRDefault="00470274" w:rsidP="005737EF">
            <w:pPr>
              <w:ind w:left="101" w:firstLine="0"/>
              <w:jc w:val="left"/>
              <w:rPr>
                <w:color w:val="auto"/>
                <w:sz w:val="21"/>
                <w:szCs w:val="21"/>
              </w:rPr>
            </w:pPr>
          </w:p>
        </w:tc>
      </w:tr>
      <w:tr w:rsidR="005E22C2" w:rsidRPr="005E22C2" w:rsidTr="00470274">
        <w:trPr>
          <w:trHeight w:val="1944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Pr="00151664" w:rsidRDefault="005E22C2" w:rsidP="005737EF">
            <w:pPr>
              <w:spacing w:after="0" w:line="259" w:lineRule="auto"/>
              <w:ind w:left="108" w:firstLine="0"/>
              <w:jc w:val="left"/>
              <w:rPr>
                <w:b/>
              </w:rPr>
            </w:pPr>
            <w:r w:rsidRPr="00151664">
              <w:rPr>
                <w:b/>
              </w:rPr>
              <w:t xml:space="preserve">МЕКЕН </w:t>
            </w:r>
            <w:proofErr w:type="spellStart"/>
            <w:r w:rsidRPr="00151664">
              <w:rPr>
                <w:b/>
              </w:rPr>
              <w:t>жайы</w:t>
            </w:r>
            <w:proofErr w:type="spellEnd"/>
          </w:p>
          <w:p w:rsidR="005E22C2" w:rsidRPr="00151664" w:rsidRDefault="005E22C2" w:rsidP="005737EF">
            <w:pPr>
              <w:spacing w:after="0" w:line="259" w:lineRule="auto"/>
              <w:ind w:left="108" w:firstLine="0"/>
              <w:jc w:val="left"/>
              <w:rPr>
                <w:b/>
              </w:rPr>
            </w:pPr>
            <w:proofErr w:type="spellStart"/>
            <w:r w:rsidRPr="00151664">
              <w:rPr>
                <w:b/>
              </w:rPr>
              <w:t>Нақты</w:t>
            </w:r>
            <w:proofErr w:type="spellEnd"/>
          </w:p>
          <w:p w:rsidR="005E22C2" w:rsidRDefault="005E22C2" w:rsidP="005737EF">
            <w:pPr>
              <w:spacing w:after="0" w:line="260" w:lineRule="auto"/>
              <w:ind w:left="108" w:right="81" w:firstLine="0"/>
              <w:jc w:val="left"/>
            </w:pPr>
            <w:r w:rsidRPr="00151664">
              <w:rPr>
                <w:b/>
              </w:rPr>
              <w:t>ОРНАЛАСҚАН</w:t>
            </w:r>
          </w:p>
        </w:tc>
        <w:tc>
          <w:tcPr>
            <w:tcW w:w="6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Pr="00DD4487" w:rsidRDefault="00DD4487" w:rsidP="005737EF">
            <w:pPr>
              <w:ind w:right="256"/>
              <w:rPr>
                <w:color w:val="auto"/>
                <w:lang w:val="kk-KZ"/>
              </w:rPr>
            </w:pPr>
            <w:r>
              <w:rPr>
                <w:color w:val="auto"/>
                <w:sz w:val="21"/>
                <w:szCs w:val="21"/>
                <w:lang w:val="kk-KZ"/>
              </w:rPr>
              <w:t>Шымкент қаласы,Аль-фарабий ауданы Сауле 596А</w:t>
            </w:r>
          </w:p>
        </w:tc>
      </w:tr>
      <w:tr w:rsidR="005E22C2" w:rsidRPr="00151664" w:rsidTr="00470274">
        <w:trPr>
          <w:trHeight w:val="838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Default="005E22C2" w:rsidP="005737EF">
            <w:pPr>
              <w:spacing w:after="0" w:line="259" w:lineRule="auto"/>
              <w:ind w:left="108" w:firstLine="0"/>
              <w:jc w:val="left"/>
            </w:pPr>
            <w:r w:rsidRPr="00151664">
              <w:rPr>
                <w:b/>
              </w:rPr>
              <w:t>САТЫП АЛУ ПӘНІ:</w:t>
            </w:r>
          </w:p>
        </w:tc>
        <w:tc>
          <w:tcPr>
            <w:tcW w:w="6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Pr="00151664" w:rsidRDefault="005E22C2" w:rsidP="005737EF">
            <w:pPr>
              <w:ind w:left="101" w:firstLine="0"/>
            </w:pPr>
            <w:proofErr w:type="spellStart"/>
            <w:r w:rsidRPr="00151664">
              <w:t>қызметкерлерді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еңбек</w:t>
            </w:r>
            <w:proofErr w:type="spellEnd"/>
            <w:r w:rsidRPr="00151664">
              <w:t xml:space="preserve"> (</w:t>
            </w:r>
            <w:proofErr w:type="spellStart"/>
            <w:r w:rsidRPr="00151664">
              <w:t>қызметтік</w:t>
            </w:r>
            <w:proofErr w:type="spellEnd"/>
            <w:r w:rsidRPr="00151664">
              <w:t xml:space="preserve">) </w:t>
            </w:r>
            <w:proofErr w:type="spellStart"/>
            <w:r w:rsidRPr="00151664">
              <w:t>міндеттерін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орындау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кезінде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жазатайым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оқиғалардан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міндетті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сақтандыру</w:t>
            </w:r>
            <w:proofErr w:type="spellEnd"/>
          </w:p>
          <w:p w:rsidR="005E22C2" w:rsidRPr="00151664" w:rsidRDefault="005E22C2" w:rsidP="005737EF">
            <w:pPr>
              <w:ind w:left="101" w:firstLine="0"/>
            </w:pPr>
          </w:p>
        </w:tc>
      </w:tr>
      <w:tr w:rsidR="005E22C2" w:rsidTr="00470274">
        <w:trPr>
          <w:trHeight w:val="317"/>
        </w:trPr>
        <w:tc>
          <w:tcPr>
            <w:tcW w:w="9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Default="005E22C2" w:rsidP="005737EF">
            <w:pPr>
              <w:spacing w:after="0" w:line="259" w:lineRule="auto"/>
              <w:ind w:left="108" w:firstLine="0"/>
              <w:jc w:val="left"/>
            </w:pPr>
            <w:r w:rsidRPr="00151664">
              <w:rPr>
                <w:b/>
              </w:rPr>
              <w:t>КӨРСЕТІЛЕТІН ҚЫЗМЕТТЕРДІҢ АТАУЫ, СИПАТТАМАСЫ, САНЫ:</w:t>
            </w:r>
          </w:p>
        </w:tc>
      </w:tr>
      <w:tr w:rsidR="005E22C2" w:rsidRPr="00151664" w:rsidTr="00470274">
        <w:trPr>
          <w:trHeight w:val="898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Default="005E22C2" w:rsidP="005737EF">
            <w:pPr>
              <w:spacing w:after="0" w:line="259" w:lineRule="auto"/>
              <w:ind w:left="108" w:firstLine="0"/>
              <w:jc w:val="left"/>
            </w:pPr>
            <w:r w:rsidRPr="00151664">
              <w:rPr>
                <w:b/>
              </w:rPr>
              <w:lastRenderedPageBreak/>
              <w:t>САҚТАНДЫРУ ОБЪЕКТІСІ:</w:t>
            </w:r>
          </w:p>
        </w:tc>
        <w:tc>
          <w:tcPr>
            <w:tcW w:w="6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Pr="00151664" w:rsidRDefault="005E22C2" w:rsidP="005737EF">
            <w:pPr>
              <w:ind w:left="101" w:firstLine="0"/>
            </w:pPr>
            <w:proofErr w:type="spellStart"/>
            <w:r w:rsidRPr="00151664">
              <w:t>қызметкерлерді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еңбек</w:t>
            </w:r>
            <w:proofErr w:type="spellEnd"/>
            <w:r w:rsidRPr="00151664">
              <w:t xml:space="preserve"> (</w:t>
            </w:r>
            <w:proofErr w:type="spellStart"/>
            <w:r w:rsidRPr="00151664">
              <w:t>қызметтік</w:t>
            </w:r>
            <w:proofErr w:type="spellEnd"/>
            <w:r w:rsidRPr="00151664">
              <w:t xml:space="preserve">) </w:t>
            </w:r>
            <w:proofErr w:type="spellStart"/>
            <w:r w:rsidRPr="00151664">
              <w:t>міндеттерін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орындау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кезінде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жазатайым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оқиғалардан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міндетті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сақтандыру</w:t>
            </w:r>
            <w:proofErr w:type="spellEnd"/>
          </w:p>
          <w:p w:rsidR="005E22C2" w:rsidRPr="00151664" w:rsidRDefault="005E22C2" w:rsidP="005737EF">
            <w:pPr>
              <w:ind w:left="101" w:firstLine="0"/>
            </w:pPr>
          </w:p>
        </w:tc>
      </w:tr>
      <w:tr w:rsidR="005E22C2" w:rsidTr="00470274">
        <w:trPr>
          <w:trHeight w:val="4151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Default="005E22C2" w:rsidP="005737EF">
            <w:pPr>
              <w:spacing w:after="0" w:line="259" w:lineRule="auto"/>
              <w:ind w:left="108" w:firstLine="0"/>
              <w:jc w:val="left"/>
            </w:pPr>
            <w:r w:rsidRPr="00151664">
              <w:rPr>
                <w:b/>
              </w:rPr>
              <w:t>САҚТАНДЫРУ ЖАҒДАЙЛАРЫ:</w:t>
            </w:r>
          </w:p>
          <w:p w:rsidR="005E22C2" w:rsidRDefault="005E22C2" w:rsidP="005737EF">
            <w:pPr>
              <w:spacing w:after="0" w:line="259" w:lineRule="auto"/>
              <w:ind w:left="108" w:firstLine="0"/>
              <w:jc w:val="left"/>
            </w:pPr>
          </w:p>
        </w:tc>
        <w:tc>
          <w:tcPr>
            <w:tcW w:w="6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Default="005E22C2" w:rsidP="005737EF">
            <w:pPr>
              <w:spacing w:after="0" w:line="259" w:lineRule="auto"/>
              <w:ind w:left="122" w:right="108" w:firstLine="0"/>
            </w:pPr>
            <w:proofErr w:type="spellStart"/>
            <w:r>
              <w:t>қызметкер</w:t>
            </w:r>
            <w:proofErr w:type="spellEnd"/>
            <w:r>
              <w:t xml:space="preserve"> (</w:t>
            </w:r>
            <w:proofErr w:type="spellStart"/>
            <w:r>
              <w:t>қызметкерлер</w:t>
            </w:r>
            <w:proofErr w:type="spellEnd"/>
            <w:r>
              <w:t xml:space="preserve">) </w:t>
            </w:r>
            <w:proofErr w:type="spellStart"/>
            <w:r>
              <w:t>еңбек</w:t>
            </w:r>
            <w:proofErr w:type="spellEnd"/>
            <w:r>
              <w:t xml:space="preserve"> (</w:t>
            </w:r>
            <w:proofErr w:type="spellStart"/>
            <w:r>
              <w:t>қызметтік</w:t>
            </w:r>
            <w:proofErr w:type="spellEnd"/>
            <w:r>
              <w:t xml:space="preserve">) </w:t>
            </w:r>
            <w:proofErr w:type="spellStart"/>
            <w:r>
              <w:t>міндеттерін</w:t>
            </w:r>
            <w:proofErr w:type="spellEnd"/>
            <w:r>
              <w:t xml:space="preserve"> </w:t>
            </w:r>
            <w:proofErr w:type="spellStart"/>
            <w:r>
              <w:t>атқарған</w:t>
            </w:r>
            <w:proofErr w:type="spellEnd"/>
            <w:r>
              <w:t xml:space="preserve"> </w:t>
            </w:r>
            <w:proofErr w:type="spellStart"/>
            <w:r>
              <w:t>кезде</w:t>
            </w:r>
            <w:proofErr w:type="spellEnd"/>
            <w:r>
              <w:t xml:space="preserve"> </w:t>
            </w:r>
            <w:proofErr w:type="spellStart"/>
            <w:r>
              <w:t>оның</w:t>
            </w:r>
            <w:proofErr w:type="spellEnd"/>
            <w:r>
              <w:t xml:space="preserve"> (</w:t>
            </w:r>
            <w:proofErr w:type="spellStart"/>
            <w:r>
              <w:t>олардың</w:t>
            </w:r>
            <w:proofErr w:type="spellEnd"/>
            <w:r>
              <w:t xml:space="preserve">) </w:t>
            </w:r>
            <w:proofErr w:type="spellStart"/>
            <w:r>
              <w:t>еңбек</w:t>
            </w:r>
            <w:proofErr w:type="spellEnd"/>
            <w:r>
              <w:t xml:space="preserve"> (</w:t>
            </w:r>
            <w:proofErr w:type="spellStart"/>
            <w:r>
              <w:t>қызметтік</w:t>
            </w:r>
            <w:proofErr w:type="spellEnd"/>
            <w:r>
              <w:t xml:space="preserve">) </w:t>
            </w:r>
            <w:proofErr w:type="spellStart"/>
            <w:r>
              <w:t>міндеттерін</w:t>
            </w:r>
            <w:proofErr w:type="spellEnd"/>
            <w:r>
              <w:t xml:space="preserve"> </w:t>
            </w:r>
            <w:proofErr w:type="spellStart"/>
            <w:r>
              <w:t>орындауы</w:t>
            </w:r>
            <w:proofErr w:type="spellEnd"/>
            <w:r>
              <w:t xml:space="preserve"> </w:t>
            </w:r>
            <w:proofErr w:type="spellStart"/>
            <w:r>
              <w:t>кезінде</w:t>
            </w:r>
            <w:proofErr w:type="spellEnd"/>
            <w:r>
              <w:t xml:space="preserve"> </w:t>
            </w:r>
            <w:proofErr w:type="spellStart"/>
            <w:r>
              <w:t>зиянды</w:t>
            </w:r>
            <w:proofErr w:type="spellEnd"/>
            <w:r>
              <w:t xml:space="preserve"> </w:t>
            </w:r>
            <w:proofErr w:type="spellStart"/>
            <w:r>
              <w:t>және</w:t>
            </w:r>
            <w:proofErr w:type="spellEnd"/>
            <w:r>
              <w:t xml:space="preserve"> (</w:t>
            </w:r>
            <w:proofErr w:type="spellStart"/>
            <w:r>
              <w:t>немесе</w:t>
            </w:r>
            <w:proofErr w:type="spellEnd"/>
            <w:r>
              <w:t xml:space="preserve">) </w:t>
            </w:r>
            <w:proofErr w:type="spellStart"/>
            <w:r>
              <w:t>қауіпті</w:t>
            </w:r>
            <w:proofErr w:type="spellEnd"/>
            <w:r>
              <w:t xml:space="preserve"> </w:t>
            </w:r>
            <w:proofErr w:type="spellStart"/>
            <w:r>
              <w:t>өндірістік</w:t>
            </w:r>
            <w:proofErr w:type="spellEnd"/>
            <w:r>
              <w:t xml:space="preserve"> </w:t>
            </w:r>
            <w:proofErr w:type="spellStart"/>
            <w:r>
              <w:t>фактордың</w:t>
            </w:r>
            <w:proofErr w:type="spellEnd"/>
            <w:r>
              <w:t xml:space="preserve"> </w:t>
            </w:r>
            <w:proofErr w:type="spellStart"/>
            <w:r>
              <w:t>әсер</w:t>
            </w:r>
            <w:proofErr w:type="spellEnd"/>
            <w:r>
              <w:t xml:space="preserve"> </w:t>
            </w:r>
            <w:proofErr w:type="spellStart"/>
            <w:r>
              <w:t>етуі</w:t>
            </w:r>
            <w:proofErr w:type="spellEnd"/>
            <w:r>
              <w:t xml:space="preserve"> </w:t>
            </w:r>
            <w:proofErr w:type="spellStart"/>
            <w:r>
              <w:t>салдарынан</w:t>
            </w:r>
            <w:proofErr w:type="spellEnd"/>
            <w:r>
              <w:t xml:space="preserve"> </w:t>
            </w:r>
            <w:proofErr w:type="spellStart"/>
            <w:r>
              <w:t>қызметкердің</w:t>
            </w:r>
            <w:proofErr w:type="spellEnd"/>
            <w:r>
              <w:t xml:space="preserve"> </w:t>
            </w:r>
            <w:proofErr w:type="spellStart"/>
            <w:r>
              <w:t>өндірістік</w:t>
            </w:r>
            <w:proofErr w:type="spellEnd"/>
            <w:r>
              <w:t xml:space="preserve"> </w:t>
            </w:r>
            <w:proofErr w:type="spellStart"/>
            <w:r>
              <w:t>жарақаттануы</w:t>
            </w:r>
            <w:proofErr w:type="spellEnd"/>
            <w:r>
              <w:t xml:space="preserve">, </w:t>
            </w:r>
            <w:proofErr w:type="spellStart"/>
            <w:r>
              <w:t>денсаулығының</w:t>
            </w:r>
            <w:proofErr w:type="spellEnd"/>
            <w:r>
              <w:t xml:space="preserve"> </w:t>
            </w:r>
            <w:proofErr w:type="spellStart"/>
            <w:r>
              <w:t>кенеттен</w:t>
            </w:r>
            <w:proofErr w:type="spellEnd"/>
            <w:r>
              <w:t xml:space="preserve"> </w:t>
            </w:r>
            <w:proofErr w:type="spellStart"/>
            <w:r>
              <w:t>нашарлауы</w:t>
            </w:r>
            <w:proofErr w:type="spellEnd"/>
            <w:r>
              <w:t xml:space="preserve"> </w:t>
            </w:r>
            <w:proofErr w:type="spellStart"/>
            <w:r>
              <w:t>немесе</w:t>
            </w:r>
            <w:proofErr w:type="spellEnd"/>
            <w:r>
              <w:t xml:space="preserve"> </w:t>
            </w:r>
            <w:proofErr w:type="spellStart"/>
            <w:r>
              <w:t>улануы</w:t>
            </w:r>
            <w:proofErr w:type="spellEnd"/>
            <w:r>
              <w:t xml:space="preserve"> </w:t>
            </w:r>
            <w:proofErr w:type="spellStart"/>
            <w:r>
              <w:t>орын</w:t>
            </w:r>
            <w:proofErr w:type="spellEnd"/>
            <w:r>
              <w:t xml:space="preserve"> </w:t>
            </w:r>
            <w:proofErr w:type="spellStart"/>
            <w:r>
              <w:t>алған</w:t>
            </w:r>
            <w:proofErr w:type="spellEnd"/>
            <w:r>
              <w:t xml:space="preserve">, </w:t>
            </w:r>
            <w:proofErr w:type="spellStart"/>
            <w:r>
              <w:t>оның</w:t>
            </w:r>
            <w:proofErr w:type="spellEnd"/>
            <w:r>
              <w:t xml:space="preserve"> </w:t>
            </w:r>
            <w:proofErr w:type="spellStart"/>
            <w:r>
              <w:t>еңбек</w:t>
            </w:r>
            <w:proofErr w:type="spellEnd"/>
            <w:r>
              <w:t xml:space="preserve"> (</w:t>
            </w:r>
            <w:proofErr w:type="spellStart"/>
            <w:r>
              <w:t>қызметтік</w:t>
            </w:r>
            <w:proofErr w:type="spellEnd"/>
            <w:r>
              <w:t xml:space="preserve">) </w:t>
            </w:r>
            <w:proofErr w:type="spellStart"/>
            <w:r>
              <w:t>міндеттерін</w:t>
            </w:r>
            <w:proofErr w:type="spellEnd"/>
            <w:r>
              <w:t xml:space="preserve"> </w:t>
            </w:r>
            <w:proofErr w:type="spellStart"/>
            <w:r>
              <w:t>орындауына</w:t>
            </w:r>
            <w:proofErr w:type="spellEnd"/>
            <w:r>
              <w:t xml:space="preserve"> </w:t>
            </w:r>
            <w:proofErr w:type="spellStart"/>
            <w:r>
              <w:t>әкеп</w:t>
            </w:r>
            <w:proofErr w:type="spellEnd"/>
            <w:r>
              <w:t xml:space="preserve"> </w:t>
            </w:r>
            <w:proofErr w:type="spellStart"/>
            <w:r>
              <w:t>соққан</w:t>
            </w:r>
            <w:proofErr w:type="spellEnd"/>
            <w:r>
              <w:t xml:space="preserve"> </w:t>
            </w:r>
            <w:proofErr w:type="spellStart"/>
            <w:r>
              <w:t>жазатайым</w:t>
            </w:r>
            <w:proofErr w:type="spellEnd"/>
            <w:r>
              <w:t xml:space="preserve"> </w:t>
            </w:r>
            <w:proofErr w:type="spellStart"/>
            <w:r>
              <w:t>оқиға</w:t>
            </w:r>
            <w:proofErr w:type="spellEnd"/>
            <w:r>
              <w:t xml:space="preserve"> (</w:t>
            </w:r>
            <w:proofErr w:type="spellStart"/>
            <w:r>
              <w:t>жазатайым</w:t>
            </w:r>
            <w:proofErr w:type="spellEnd"/>
            <w:r>
              <w:t xml:space="preserve"> </w:t>
            </w:r>
            <w:proofErr w:type="spellStart"/>
            <w:r>
              <w:t>оқиға</w:t>
            </w:r>
            <w:proofErr w:type="spellEnd"/>
            <w:r>
              <w:t xml:space="preserve">) </w:t>
            </w:r>
            <w:proofErr w:type="spellStart"/>
            <w:r>
              <w:t>жағдайда</w:t>
            </w:r>
            <w:proofErr w:type="spellEnd"/>
            <w:r>
              <w:t xml:space="preserve"> </w:t>
            </w:r>
            <w:proofErr w:type="spellStart"/>
            <w:r>
              <w:t>кәсіптік</w:t>
            </w:r>
            <w:proofErr w:type="spellEnd"/>
            <w:r>
              <w:t xml:space="preserve"> </w:t>
            </w:r>
            <w:proofErr w:type="spellStart"/>
            <w:r>
              <w:t>еңбекке</w:t>
            </w:r>
            <w:proofErr w:type="spellEnd"/>
            <w:r>
              <w:t xml:space="preserve"> </w:t>
            </w:r>
            <w:proofErr w:type="spellStart"/>
            <w:r>
              <w:t>қабілеттілігінен</w:t>
            </w:r>
            <w:proofErr w:type="spellEnd"/>
            <w:r>
              <w:t xml:space="preserve"> </w:t>
            </w:r>
            <w:proofErr w:type="spellStart"/>
            <w:r>
              <w:t>айырылу</w:t>
            </w:r>
            <w:proofErr w:type="spellEnd"/>
            <w:r>
              <w:t xml:space="preserve">, </w:t>
            </w:r>
            <w:proofErr w:type="spellStart"/>
            <w:r>
              <w:t>кәсіптік</w:t>
            </w:r>
            <w:proofErr w:type="spellEnd"/>
            <w:r>
              <w:t xml:space="preserve"> </w:t>
            </w:r>
            <w:proofErr w:type="spellStart"/>
            <w:r>
              <w:t>ауруға</w:t>
            </w:r>
            <w:proofErr w:type="spellEnd"/>
            <w:r>
              <w:t xml:space="preserve"> </w:t>
            </w:r>
            <w:proofErr w:type="spellStart"/>
            <w:r>
              <w:t>шалдығу</w:t>
            </w:r>
            <w:proofErr w:type="spellEnd"/>
            <w:r>
              <w:t xml:space="preserve"> не </w:t>
            </w:r>
            <w:proofErr w:type="spellStart"/>
            <w:r>
              <w:t>қайтыс</w:t>
            </w:r>
            <w:proofErr w:type="spellEnd"/>
            <w:r>
              <w:t xml:space="preserve"> болу </w:t>
            </w:r>
            <w:proofErr w:type="spellStart"/>
            <w:r>
              <w:t>дәрежесі</w:t>
            </w:r>
            <w:proofErr w:type="spellEnd"/>
            <w:r>
              <w:t>, "</w:t>
            </w:r>
            <w:proofErr w:type="spellStart"/>
            <w:r>
              <w:t>қызметкерлер</w:t>
            </w:r>
            <w:proofErr w:type="spellEnd"/>
            <w:r>
              <w:t xml:space="preserve"> </w:t>
            </w:r>
            <w:proofErr w:type="spellStart"/>
            <w:r>
              <w:t>еңбек</w:t>
            </w:r>
            <w:proofErr w:type="spellEnd"/>
            <w:r>
              <w:t xml:space="preserve"> (</w:t>
            </w:r>
            <w:proofErr w:type="spellStart"/>
            <w:r>
              <w:t>қызметтік</w:t>
            </w:r>
            <w:proofErr w:type="spellEnd"/>
            <w:r>
              <w:t xml:space="preserve">) </w:t>
            </w:r>
            <w:proofErr w:type="spellStart"/>
            <w:r>
              <w:t>міндеттерін</w:t>
            </w:r>
            <w:proofErr w:type="spellEnd"/>
            <w:r>
              <w:t xml:space="preserve"> </w:t>
            </w:r>
            <w:proofErr w:type="spellStart"/>
            <w:r>
              <w:t>атқарған</w:t>
            </w:r>
            <w:proofErr w:type="spellEnd"/>
            <w:r>
              <w:t xml:space="preserve"> </w:t>
            </w:r>
            <w:proofErr w:type="spellStart"/>
            <w:r>
              <w:t>кезде</w:t>
            </w:r>
            <w:proofErr w:type="spellEnd"/>
            <w:r>
              <w:t xml:space="preserve"> </w:t>
            </w:r>
            <w:proofErr w:type="spellStart"/>
            <w:r>
              <w:t>оларды</w:t>
            </w:r>
            <w:proofErr w:type="spellEnd"/>
            <w:r>
              <w:t xml:space="preserve"> </w:t>
            </w:r>
            <w:proofErr w:type="spellStart"/>
            <w:r>
              <w:t>жазатайым</w:t>
            </w:r>
            <w:proofErr w:type="spellEnd"/>
            <w:r>
              <w:t xml:space="preserve"> </w:t>
            </w:r>
            <w:proofErr w:type="spellStart"/>
            <w:r>
              <w:t>оқиғалардан</w:t>
            </w:r>
            <w:proofErr w:type="spellEnd"/>
            <w:r>
              <w:t xml:space="preserve"> </w:t>
            </w:r>
            <w:proofErr w:type="spellStart"/>
            <w:r>
              <w:t>міндетті</w:t>
            </w:r>
            <w:proofErr w:type="spellEnd"/>
            <w:r>
              <w:t xml:space="preserve"> </w:t>
            </w:r>
            <w:proofErr w:type="spellStart"/>
            <w:r>
              <w:t>сақтандыру</w:t>
            </w:r>
            <w:proofErr w:type="spellEnd"/>
            <w:r>
              <w:t xml:space="preserve"> </w:t>
            </w:r>
            <w:proofErr w:type="spellStart"/>
            <w:r>
              <w:t>туралы"Заңның</w:t>
            </w:r>
            <w:proofErr w:type="spellEnd"/>
            <w:r>
              <w:t xml:space="preserve"> 16-1-бабында </w:t>
            </w:r>
            <w:proofErr w:type="spellStart"/>
            <w:r>
              <w:t>көзделген</w:t>
            </w:r>
            <w:proofErr w:type="spellEnd"/>
          </w:p>
          <w:p w:rsidR="005E22C2" w:rsidRDefault="005E22C2" w:rsidP="005737EF">
            <w:pPr>
              <w:spacing w:after="0" w:line="259" w:lineRule="auto"/>
              <w:ind w:left="122" w:right="108" w:firstLine="0"/>
            </w:pPr>
            <w:r>
              <w:t xml:space="preserve">- -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орнындағы</w:t>
            </w:r>
            <w:proofErr w:type="spellEnd"/>
            <w:r>
              <w:t xml:space="preserve">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уақыты</w:t>
            </w:r>
            <w:proofErr w:type="spellEnd"/>
            <w:r>
              <w:t xml:space="preserve"> </w:t>
            </w:r>
            <w:proofErr w:type="spellStart"/>
            <w:r>
              <w:t>ішінде</w:t>
            </w:r>
            <w:proofErr w:type="spellEnd"/>
            <w:r>
              <w:t xml:space="preserve">, </w:t>
            </w:r>
            <w:proofErr w:type="spellStart"/>
            <w:r>
              <w:t>жұмыскердің</w:t>
            </w:r>
            <w:proofErr w:type="spellEnd"/>
            <w:r>
              <w:t xml:space="preserve"> </w:t>
            </w:r>
            <w:proofErr w:type="spellStart"/>
            <w:r>
              <w:t>жүру</w:t>
            </w:r>
            <w:proofErr w:type="spellEnd"/>
            <w:r>
              <w:t xml:space="preserve"> </w:t>
            </w:r>
            <w:proofErr w:type="spellStart"/>
            <w:r>
              <w:t>жолында</w:t>
            </w:r>
            <w:proofErr w:type="spellEnd"/>
            <w:r>
              <w:t xml:space="preserve">, </w:t>
            </w:r>
            <w:proofErr w:type="spellStart"/>
            <w:r>
              <w:t>оның</w:t>
            </w:r>
            <w:proofErr w:type="spellEnd"/>
            <w:r>
              <w:t xml:space="preserve"> </w:t>
            </w:r>
            <w:proofErr w:type="spellStart"/>
            <w:r>
              <w:t>ішінде</w:t>
            </w:r>
            <w:proofErr w:type="spellEnd"/>
            <w:r>
              <w:t xml:space="preserve"> </w:t>
            </w:r>
            <w:proofErr w:type="spellStart"/>
            <w:r>
              <w:t>жұмыс</w:t>
            </w:r>
            <w:proofErr w:type="spellEnd"/>
            <w:r>
              <w:t xml:space="preserve"> </w:t>
            </w:r>
            <w:proofErr w:type="spellStart"/>
            <w:r>
              <w:t>берушінің</w:t>
            </w:r>
            <w:proofErr w:type="spellEnd"/>
            <w:r>
              <w:t xml:space="preserve"> </w:t>
            </w:r>
            <w:proofErr w:type="spellStart"/>
            <w:r>
              <w:t>тапсырмасы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, </w:t>
            </w:r>
            <w:proofErr w:type="spellStart"/>
            <w:r>
              <w:t>сондай-ақ</w:t>
            </w:r>
            <w:proofErr w:type="spellEnd"/>
            <w:r>
              <w:t xml:space="preserve"> </w:t>
            </w:r>
            <w:proofErr w:type="spellStart"/>
            <w:r>
              <w:t>Еңбек</w:t>
            </w:r>
            <w:proofErr w:type="spellEnd"/>
            <w:r>
              <w:t xml:space="preserve"> </w:t>
            </w:r>
            <w:proofErr w:type="spellStart"/>
            <w:r>
              <w:t>міндеттерін</w:t>
            </w:r>
            <w:proofErr w:type="spellEnd"/>
            <w:r>
              <w:t xml:space="preserve"> </w:t>
            </w:r>
            <w:proofErr w:type="spellStart"/>
            <w:r>
              <w:t>орындау</w:t>
            </w:r>
            <w:proofErr w:type="spellEnd"/>
            <w:r>
              <w:t xml:space="preserve"> </w:t>
            </w:r>
            <w:proofErr w:type="spellStart"/>
            <w:r>
              <w:t>кезінде</w:t>
            </w:r>
            <w:proofErr w:type="spellEnd"/>
            <w:r>
              <w:t xml:space="preserve"> </w:t>
            </w:r>
            <w:proofErr w:type="spellStart"/>
            <w:r>
              <w:t>іссапар</w:t>
            </w:r>
            <w:proofErr w:type="spellEnd"/>
            <w:r>
              <w:t xml:space="preserve"> </w:t>
            </w:r>
            <w:proofErr w:type="spellStart"/>
            <w:r>
              <w:t>уақытында</w:t>
            </w:r>
            <w:proofErr w:type="spellEnd"/>
            <w:r>
              <w:t>;</w:t>
            </w:r>
          </w:p>
        </w:tc>
      </w:tr>
      <w:tr w:rsidR="005E22C2" w:rsidTr="00470274">
        <w:trPr>
          <w:trHeight w:val="840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Default="005E22C2" w:rsidP="005737EF">
            <w:pPr>
              <w:spacing w:after="0" w:line="259" w:lineRule="auto"/>
              <w:ind w:left="0" w:firstLine="0"/>
              <w:jc w:val="left"/>
            </w:pPr>
            <w:r w:rsidRPr="00151664">
              <w:rPr>
                <w:b/>
              </w:rPr>
              <w:t>САҚТАНДЫРУ ТӨЛЕМДЕРІ:</w:t>
            </w:r>
          </w:p>
        </w:tc>
        <w:tc>
          <w:tcPr>
            <w:tcW w:w="6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Default="005E22C2" w:rsidP="005737EF">
            <w:pPr>
              <w:spacing w:after="0" w:line="259" w:lineRule="auto"/>
              <w:ind w:left="2" w:right="58" w:firstLine="0"/>
            </w:pPr>
            <w:proofErr w:type="spellStart"/>
            <w:r w:rsidRPr="00151664">
              <w:t>сақтандыру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жағдайы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басталған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кезде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сақтандырушы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пайда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алушыға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сақтандыру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сомасы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шегінде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төлейтін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ақша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сомасы</w:t>
            </w:r>
            <w:proofErr w:type="spellEnd"/>
          </w:p>
        </w:tc>
      </w:tr>
      <w:tr w:rsidR="005E22C2" w:rsidTr="00470274">
        <w:trPr>
          <w:trHeight w:val="1114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Default="005E22C2" w:rsidP="005737EF">
            <w:pPr>
              <w:spacing w:after="0" w:line="259" w:lineRule="auto"/>
              <w:ind w:left="0" w:firstLine="0"/>
              <w:jc w:val="left"/>
            </w:pPr>
            <w:r w:rsidRPr="00151664">
              <w:rPr>
                <w:b/>
              </w:rPr>
              <w:t>САҚТАНДЫРУ АУМАҒЫ, КЕЗЕҢІ:</w:t>
            </w:r>
          </w:p>
        </w:tc>
        <w:tc>
          <w:tcPr>
            <w:tcW w:w="6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Default="005E22C2" w:rsidP="005737EF">
            <w:pPr>
              <w:spacing w:after="0" w:line="259" w:lineRule="auto"/>
              <w:ind w:left="2" w:right="86" w:firstLine="0"/>
            </w:pPr>
            <w:proofErr w:type="spellStart"/>
            <w:r w:rsidRPr="00151664">
              <w:t>сақтандырылушының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жұмыс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орны</w:t>
            </w:r>
            <w:proofErr w:type="spellEnd"/>
            <w:r w:rsidRPr="00151664">
              <w:t xml:space="preserve"> не </w:t>
            </w:r>
            <w:proofErr w:type="spellStart"/>
            <w:r w:rsidRPr="00151664">
              <w:t>сақтандырылушының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еңбек</w:t>
            </w:r>
            <w:proofErr w:type="spellEnd"/>
            <w:r w:rsidRPr="00151664">
              <w:t xml:space="preserve"> (</w:t>
            </w:r>
            <w:proofErr w:type="spellStart"/>
            <w:r w:rsidRPr="00151664">
              <w:t>қызметтік</w:t>
            </w:r>
            <w:proofErr w:type="spellEnd"/>
            <w:r w:rsidRPr="00151664">
              <w:t xml:space="preserve">) </w:t>
            </w:r>
            <w:proofErr w:type="spellStart"/>
            <w:r w:rsidRPr="00151664">
              <w:t>міндеттерін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орындауына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байланысты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басқа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орналасқан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жері</w:t>
            </w:r>
            <w:proofErr w:type="spellEnd"/>
            <w:r w:rsidRPr="00151664">
              <w:t xml:space="preserve">, </w:t>
            </w:r>
            <w:proofErr w:type="spellStart"/>
            <w:r w:rsidRPr="00151664">
              <w:t>бір</w:t>
            </w:r>
            <w:proofErr w:type="spellEnd"/>
            <w:r w:rsidRPr="00151664">
              <w:t xml:space="preserve"> </w:t>
            </w:r>
            <w:proofErr w:type="spellStart"/>
            <w:r w:rsidRPr="00151664">
              <w:t>жыл</w:t>
            </w:r>
            <w:proofErr w:type="spellEnd"/>
            <w:r w:rsidRPr="00151664">
              <w:t>.</w:t>
            </w:r>
          </w:p>
        </w:tc>
      </w:tr>
      <w:tr w:rsidR="005E22C2" w:rsidRPr="001116B6" w:rsidTr="00470274">
        <w:trPr>
          <w:trHeight w:val="838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Default="005E22C2" w:rsidP="005737EF">
            <w:pPr>
              <w:spacing w:after="0" w:line="259" w:lineRule="auto"/>
              <w:ind w:left="0" w:firstLine="0"/>
              <w:jc w:val="left"/>
            </w:pPr>
            <w:r w:rsidRPr="00151664">
              <w:rPr>
                <w:b/>
              </w:rPr>
              <w:t>САҚТАНДЫРУ МЕРЗІМІ:</w:t>
            </w:r>
          </w:p>
        </w:tc>
        <w:tc>
          <w:tcPr>
            <w:tcW w:w="6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Pr="001116B6" w:rsidRDefault="005E22C2" w:rsidP="005737EF">
            <w:pPr>
              <w:spacing w:after="0" w:line="259" w:lineRule="auto"/>
              <w:ind w:left="0" w:right="59" w:firstLine="0"/>
              <w:rPr>
                <w:b/>
                <w:highlight w:val="yellow"/>
              </w:rPr>
            </w:pPr>
            <w:proofErr w:type="spellStart"/>
            <w:r w:rsidRPr="00151664">
              <w:rPr>
                <w:b/>
              </w:rPr>
              <w:t>Шарт</w:t>
            </w:r>
            <w:proofErr w:type="spellEnd"/>
            <w:r w:rsidRPr="00151664">
              <w:rPr>
                <w:b/>
              </w:rPr>
              <w:t xml:space="preserve"> </w:t>
            </w:r>
            <w:proofErr w:type="spellStart"/>
            <w:r w:rsidRPr="00151664">
              <w:rPr>
                <w:b/>
              </w:rPr>
              <w:t>жасалған</w:t>
            </w:r>
            <w:proofErr w:type="spellEnd"/>
            <w:r w:rsidRPr="00151664">
              <w:rPr>
                <w:b/>
              </w:rPr>
              <w:t xml:space="preserve"> </w:t>
            </w:r>
            <w:proofErr w:type="spellStart"/>
            <w:r w:rsidRPr="00151664">
              <w:rPr>
                <w:b/>
              </w:rPr>
              <w:t>күннен</w:t>
            </w:r>
            <w:proofErr w:type="spellEnd"/>
            <w:r w:rsidRPr="00151664">
              <w:rPr>
                <w:b/>
              </w:rPr>
              <w:t xml:space="preserve"> </w:t>
            </w:r>
            <w:proofErr w:type="spellStart"/>
            <w:r w:rsidRPr="00151664">
              <w:rPr>
                <w:b/>
              </w:rPr>
              <w:t>бастап</w:t>
            </w:r>
            <w:proofErr w:type="spellEnd"/>
            <w:r w:rsidRPr="00151664">
              <w:rPr>
                <w:b/>
              </w:rPr>
              <w:t xml:space="preserve"> 12 ай</w:t>
            </w:r>
          </w:p>
        </w:tc>
      </w:tr>
      <w:tr w:rsidR="005E22C2" w:rsidRPr="008611B3" w:rsidTr="00470274">
        <w:trPr>
          <w:trHeight w:val="583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Default="005E22C2" w:rsidP="005737EF">
            <w:pPr>
              <w:spacing w:after="0" w:line="259" w:lineRule="auto"/>
              <w:ind w:left="0" w:firstLine="0"/>
              <w:jc w:val="left"/>
              <w:rPr>
                <w:b/>
              </w:rPr>
            </w:pPr>
            <w:proofErr w:type="spellStart"/>
            <w:r w:rsidRPr="00151664">
              <w:rPr>
                <w:b/>
              </w:rPr>
              <w:t>Қызметкерлер</w:t>
            </w:r>
            <w:proofErr w:type="spellEnd"/>
            <w:r w:rsidRPr="00151664">
              <w:rPr>
                <w:b/>
              </w:rPr>
              <w:t xml:space="preserve"> саны:</w:t>
            </w:r>
          </w:p>
        </w:tc>
        <w:tc>
          <w:tcPr>
            <w:tcW w:w="6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Default="00DD4487" w:rsidP="005737EF">
            <w:pPr>
              <w:spacing w:after="0" w:line="259" w:lineRule="auto"/>
              <w:jc w:val="left"/>
              <w:rPr>
                <w:b/>
                <w:bCs/>
                <w:color w:val="auto"/>
                <w:szCs w:val="24"/>
                <w:lang w:val="kk-KZ"/>
              </w:rPr>
            </w:pPr>
            <w:r>
              <w:rPr>
                <w:b/>
                <w:bCs/>
                <w:color w:val="auto"/>
                <w:szCs w:val="24"/>
                <w:lang w:val="kk-KZ"/>
              </w:rPr>
              <w:t>81</w:t>
            </w:r>
          </w:p>
          <w:p w:rsidR="00DD4487" w:rsidRDefault="00DD4487" w:rsidP="005737EF">
            <w:pPr>
              <w:spacing w:after="0" w:line="259" w:lineRule="auto"/>
              <w:jc w:val="left"/>
              <w:rPr>
                <w:b/>
                <w:bCs/>
                <w:color w:val="auto"/>
                <w:szCs w:val="24"/>
                <w:lang w:val="kk-KZ"/>
              </w:rPr>
            </w:pPr>
          </w:p>
          <w:p w:rsidR="00DD4487" w:rsidRDefault="00DD4487" w:rsidP="005737EF">
            <w:pPr>
              <w:spacing w:after="0" w:line="259" w:lineRule="auto"/>
              <w:jc w:val="left"/>
              <w:rPr>
                <w:b/>
                <w:bCs/>
                <w:color w:val="auto"/>
                <w:szCs w:val="24"/>
                <w:lang w:val="kk-KZ"/>
              </w:rPr>
            </w:pPr>
          </w:p>
          <w:p w:rsidR="00DD4487" w:rsidRPr="00DD4487" w:rsidRDefault="00DD4487" w:rsidP="005737EF">
            <w:pPr>
              <w:spacing w:after="0" w:line="259" w:lineRule="auto"/>
              <w:jc w:val="left"/>
              <w:rPr>
                <w:b/>
                <w:bCs/>
                <w:color w:val="auto"/>
                <w:highlight w:val="yellow"/>
                <w:lang w:val="kk-KZ"/>
              </w:rPr>
            </w:pPr>
          </w:p>
        </w:tc>
      </w:tr>
      <w:tr w:rsidR="005E22C2" w:rsidRPr="005E22C2" w:rsidTr="00470274">
        <w:trPr>
          <w:trHeight w:val="637"/>
        </w:trPr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Pr="00EC2518" w:rsidRDefault="005E22C2" w:rsidP="005737EF">
            <w:pPr>
              <w:spacing w:after="0" w:line="259" w:lineRule="auto"/>
              <w:ind w:left="0" w:firstLine="0"/>
              <w:jc w:val="left"/>
              <w:rPr>
                <w:b/>
              </w:rPr>
            </w:pPr>
            <w:proofErr w:type="spellStart"/>
            <w:r w:rsidRPr="00151664">
              <w:rPr>
                <w:b/>
              </w:rPr>
              <w:t>Еңбекке</w:t>
            </w:r>
            <w:proofErr w:type="spellEnd"/>
            <w:r w:rsidRPr="00EC2518">
              <w:rPr>
                <w:b/>
              </w:rPr>
              <w:t xml:space="preserve"> </w:t>
            </w:r>
            <w:proofErr w:type="spellStart"/>
            <w:r w:rsidRPr="00151664">
              <w:rPr>
                <w:b/>
              </w:rPr>
              <w:t>ақы</w:t>
            </w:r>
            <w:proofErr w:type="spellEnd"/>
            <w:r w:rsidRPr="00EC2518">
              <w:rPr>
                <w:b/>
              </w:rPr>
              <w:t xml:space="preserve"> </w:t>
            </w:r>
            <w:proofErr w:type="spellStart"/>
            <w:r w:rsidRPr="00151664">
              <w:rPr>
                <w:b/>
              </w:rPr>
              <w:t>төлеудің</w:t>
            </w:r>
            <w:proofErr w:type="spellEnd"/>
            <w:r w:rsidRPr="00EC2518">
              <w:rPr>
                <w:b/>
              </w:rPr>
              <w:t xml:space="preserve"> </w:t>
            </w:r>
            <w:proofErr w:type="spellStart"/>
            <w:r w:rsidRPr="00151664">
              <w:rPr>
                <w:b/>
              </w:rPr>
              <w:t>жылдық</w:t>
            </w:r>
            <w:proofErr w:type="spellEnd"/>
            <w:r w:rsidRPr="00EC2518">
              <w:rPr>
                <w:b/>
              </w:rPr>
              <w:t xml:space="preserve"> </w:t>
            </w:r>
            <w:proofErr w:type="spellStart"/>
            <w:r w:rsidRPr="00151664">
              <w:rPr>
                <w:b/>
              </w:rPr>
              <w:t>қоры</w:t>
            </w:r>
            <w:proofErr w:type="spellEnd"/>
            <w:r w:rsidRPr="00EC2518">
              <w:rPr>
                <w:b/>
              </w:rPr>
              <w:t xml:space="preserve"> </w:t>
            </w:r>
            <w:r w:rsidRPr="00151664">
              <w:rPr>
                <w:b/>
              </w:rPr>
              <w:t>З</w:t>
            </w:r>
            <w:r w:rsidRPr="00EC2518">
              <w:rPr>
                <w:b/>
              </w:rPr>
              <w:t xml:space="preserve"> </w:t>
            </w:r>
            <w:r w:rsidRPr="00151664">
              <w:rPr>
                <w:b/>
              </w:rPr>
              <w:t>П</w:t>
            </w:r>
            <w:r w:rsidRPr="00EC2518">
              <w:rPr>
                <w:b/>
              </w:rPr>
              <w:t xml:space="preserve"> (</w:t>
            </w:r>
            <w:proofErr w:type="spellStart"/>
            <w:r w:rsidRPr="00151664">
              <w:rPr>
                <w:b/>
              </w:rPr>
              <w:t>сақтандыру</w:t>
            </w:r>
            <w:proofErr w:type="spellEnd"/>
            <w:r w:rsidRPr="00EC2518">
              <w:rPr>
                <w:b/>
              </w:rPr>
              <w:t xml:space="preserve"> </w:t>
            </w:r>
            <w:proofErr w:type="spellStart"/>
            <w:r w:rsidRPr="00151664">
              <w:rPr>
                <w:b/>
              </w:rPr>
              <w:t>сомасы</w:t>
            </w:r>
            <w:proofErr w:type="spellEnd"/>
            <w:r w:rsidRPr="00EC2518">
              <w:rPr>
                <w:b/>
              </w:rPr>
              <w:t>):</w:t>
            </w:r>
          </w:p>
        </w:tc>
        <w:tc>
          <w:tcPr>
            <w:tcW w:w="6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2C2" w:rsidRPr="00EC2518" w:rsidRDefault="00DD4487" w:rsidP="005737EF">
            <w:pPr>
              <w:spacing w:after="0" w:line="259" w:lineRule="auto"/>
              <w:ind w:left="2" w:firstLine="0"/>
              <w:jc w:val="left"/>
              <w:rPr>
                <w:b/>
                <w:color w:val="auto"/>
                <w:szCs w:val="24"/>
                <w:lang w:val="kk-KZ"/>
              </w:rPr>
            </w:pPr>
            <w:r>
              <w:rPr>
                <w:color w:val="auto"/>
                <w:szCs w:val="24"/>
                <w:lang w:val="kk-KZ"/>
              </w:rPr>
              <w:t>189650000</w:t>
            </w:r>
            <w:r w:rsidR="005E22C2" w:rsidRPr="00EC2518">
              <w:rPr>
                <w:color w:val="auto"/>
                <w:szCs w:val="24"/>
              </w:rPr>
              <w:t xml:space="preserve"> </w:t>
            </w:r>
            <w:proofErr w:type="spellStart"/>
            <w:r w:rsidR="005E22C2" w:rsidRPr="00EC2518">
              <w:rPr>
                <w:color w:val="auto"/>
                <w:szCs w:val="24"/>
              </w:rPr>
              <w:t>теңге</w:t>
            </w:r>
            <w:proofErr w:type="spellEnd"/>
          </w:p>
        </w:tc>
      </w:tr>
    </w:tbl>
    <w:p w:rsidR="005E22C2" w:rsidRDefault="005E22C2" w:rsidP="00151664">
      <w:pPr>
        <w:spacing w:after="0" w:line="240" w:lineRule="auto"/>
        <w:ind w:left="0" w:firstLine="11"/>
        <w:rPr>
          <w:szCs w:val="24"/>
          <w:lang w:val="en-US"/>
        </w:rPr>
      </w:pPr>
    </w:p>
    <w:p w:rsidR="00151664" w:rsidRDefault="00151664" w:rsidP="00151664">
      <w:pPr>
        <w:spacing w:after="25" w:line="259" w:lineRule="auto"/>
        <w:ind w:left="708" w:firstLine="0"/>
        <w:jc w:val="left"/>
      </w:pPr>
    </w:p>
    <w:p w:rsidR="00151664" w:rsidRPr="00151664" w:rsidRDefault="00151664" w:rsidP="00151664">
      <w:pPr>
        <w:numPr>
          <w:ilvl w:val="0"/>
          <w:numId w:val="1"/>
        </w:numPr>
        <w:spacing w:after="33"/>
        <w:ind w:hanging="360"/>
      </w:pPr>
      <w:r w:rsidRPr="00151664">
        <w:rPr>
          <w:b/>
          <w:u w:val="single" w:color="000000"/>
          <w:lang w:val="kk-KZ"/>
        </w:rPr>
        <w:t>Жеткізушіге қойылатын талаптар:</w:t>
      </w:r>
    </w:p>
    <w:p w:rsidR="00151664" w:rsidRDefault="00151664" w:rsidP="00151664">
      <w:pPr>
        <w:numPr>
          <w:ilvl w:val="0"/>
          <w:numId w:val="1"/>
        </w:numPr>
        <w:spacing w:after="33"/>
      </w:pPr>
      <w:proofErr w:type="spellStart"/>
      <w:r>
        <w:t>Заңнама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шарттарын</w:t>
      </w:r>
      <w:proofErr w:type="spellEnd"/>
      <w:r>
        <w:t xml:space="preserve"> </w:t>
      </w:r>
      <w:proofErr w:type="spellStart"/>
      <w:r>
        <w:t>жасасуға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мәселелерді</w:t>
      </w:r>
      <w:proofErr w:type="spellEnd"/>
      <w:r>
        <w:t xml:space="preserve"> </w:t>
      </w:r>
      <w:proofErr w:type="spellStart"/>
      <w:r>
        <w:t>шешудің</w:t>
      </w:r>
      <w:proofErr w:type="spellEnd"/>
      <w:r>
        <w:t xml:space="preserve"> </w:t>
      </w:r>
      <w:proofErr w:type="spellStart"/>
      <w:r>
        <w:t>жеделдігі</w:t>
      </w:r>
      <w:proofErr w:type="spellEnd"/>
      <w:r>
        <w:t>.</w:t>
      </w:r>
    </w:p>
    <w:p w:rsidR="00151664" w:rsidRDefault="00151664" w:rsidP="00151664">
      <w:pPr>
        <w:numPr>
          <w:ilvl w:val="0"/>
          <w:numId w:val="1"/>
        </w:numPr>
        <w:spacing w:after="33"/>
      </w:pPr>
      <w:r>
        <w:t xml:space="preserve"> Жеке </w:t>
      </w:r>
      <w:proofErr w:type="spellStart"/>
      <w:r>
        <w:t>тәсіл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ең</w:t>
      </w:r>
      <w:proofErr w:type="spellEnd"/>
      <w:r>
        <w:t xml:space="preserve"> </w:t>
      </w:r>
      <w:proofErr w:type="spellStart"/>
      <w:r>
        <w:t>төменгі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тарифтері</w:t>
      </w:r>
      <w:proofErr w:type="spellEnd"/>
      <w:r>
        <w:t>.</w:t>
      </w:r>
    </w:p>
    <w:p w:rsidR="00151664" w:rsidRDefault="00151664" w:rsidP="00151664">
      <w:pPr>
        <w:numPr>
          <w:ilvl w:val="0"/>
          <w:numId w:val="1"/>
        </w:numPr>
        <w:spacing w:after="33"/>
      </w:pPr>
      <w:r>
        <w:t xml:space="preserve"> ҚР </w:t>
      </w:r>
      <w:proofErr w:type="spellStart"/>
      <w:r>
        <w:t>аумағында</w:t>
      </w:r>
      <w:proofErr w:type="spellEnd"/>
      <w:r>
        <w:t xml:space="preserve"> </w:t>
      </w:r>
      <w:proofErr w:type="spellStart"/>
      <w:r>
        <w:t>клиенттерге</w:t>
      </w:r>
      <w:proofErr w:type="spellEnd"/>
      <w:r>
        <w:t xml:space="preserve"> </w:t>
      </w:r>
      <w:proofErr w:type="spellStart"/>
      <w:r>
        <w:t>үздік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көрсетуге</w:t>
      </w:r>
      <w:proofErr w:type="spellEnd"/>
      <w:r>
        <w:t xml:space="preserve"> </w:t>
      </w:r>
      <w:proofErr w:type="spellStart"/>
      <w:r>
        <w:t>бағытталған</w:t>
      </w:r>
      <w:proofErr w:type="spellEnd"/>
      <w:r>
        <w:t xml:space="preserve"> </w:t>
      </w:r>
      <w:proofErr w:type="spellStart"/>
      <w:r>
        <w:t>кең</w:t>
      </w:r>
      <w:proofErr w:type="spellEnd"/>
      <w:r>
        <w:t xml:space="preserve"> </w:t>
      </w:r>
      <w:proofErr w:type="spellStart"/>
      <w:r>
        <w:t>филиалдық</w:t>
      </w:r>
      <w:proofErr w:type="spellEnd"/>
      <w:r>
        <w:t xml:space="preserve"> </w:t>
      </w:r>
      <w:proofErr w:type="spellStart"/>
      <w:r>
        <w:t>желі</w:t>
      </w:r>
      <w:proofErr w:type="spellEnd"/>
      <w:r>
        <w:t>.</w:t>
      </w:r>
    </w:p>
    <w:p w:rsidR="00151664" w:rsidRDefault="00151664" w:rsidP="00151664">
      <w:pPr>
        <w:numPr>
          <w:ilvl w:val="0"/>
          <w:numId w:val="1"/>
        </w:numPr>
        <w:spacing w:after="33"/>
      </w:pPr>
      <w:r>
        <w:t xml:space="preserve"> Толық көлемде төлемдердің уақтылығы.</w:t>
      </w:r>
    </w:p>
    <w:p w:rsidR="00151664" w:rsidRDefault="00151664" w:rsidP="00151664">
      <w:pPr>
        <w:numPr>
          <w:ilvl w:val="0"/>
          <w:numId w:val="1"/>
        </w:numPr>
        <w:spacing w:after="33"/>
      </w:pPr>
      <w:r>
        <w:t xml:space="preserve"> </w:t>
      </w:r>
      <w:proofErr w:type="spellStart"/>
      <w:r>
        <w:t>Тәуекелдерді</w:t>
      </w:r>
      <w:proofErr w:type="spellEnd"/>
      <w:r>
        <w:t xml:space="preserve"> </w:t>
      </w:r>
      <w:proofErr w:type="spellStart"/>
      <w:r>
        <w:t>сапалы</w:t>
      </w:r>
      <w:proofErr w:type="spellEnd"/>
      <w:r>
        <w:t xml:space="preserve"> </w:t>
      </w:r>
      <w:proofErr w:type="spellStart"/>
      <w:r>
        <w:t>қайта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>.</w:t>
      </w:r>
    </w:p>
    <w:p w:rsidR="00151664" w:rsidRDefault="00151664" w:rsidP="00151664">
      <w:pPr>
        <w:numPr>
          <w:ilvl w:val="0"/>
          <w:numId w:val="1"/>
        </w:numPr>
        <w:spacing w:after="33"/>
      </w:pPr>
      <w:r>
        <w:t xml:space="preserve"> </w:t>
      </w:r>
      <w:proofErr w:type="spellStart"/>
      <w:r>
        <w:t>Төлем</w:t>
      </w:r>
      <w:proofErr w:type="spellEnd"/>
      <w:r>
        <w:t xml:space="preserve"> </w:t>
      </w:r>
      <w:proofErr w:type="spellStart"/>
      <w:r>
        <w:t>қабілеттілігінің</w:t>
      </w:r>
      <w:proofErr w:type="spellEnd"/>
      <w:r>
        <w:t xml:space="preserve"> </w:t>
      </w:r>
      <w:proofErr w:type="spellStart"/>
      <w:r>
        <w:t>жоғары</w:t>
      </w:r>
      <w:proofErr w:type="spellEnd"/>
      <w:r>
        <w:t xml:space="preserve"> </w:t>
      </w:r>
      <w:proofErr w:type="spellStart"/>
      <w:r>
        <w:t>нормативтері</w:t>
      </w:r>
      <w:proofErr w:type="spellEnd"/>
      <w:r>
        <w:t>.</w:t>
      </w:r>
    </w:p>
    <w:p w:rsidR="00151664" w:rsidRPr="00151664" w:rsidRDefault="00151664" w:rsidP="00151664">
      <w:pPr>
        <w:numPr>
          <w:ilvl w:val="0"/>
          <w:numId w:val="1"/>
        </w:numPr>
        <w:spacing w:after="33"/>
        <w:rPr>
          <w:szCs w:val="24"/>
          <w:lang w:val="en-US"/>
        </w:rPr>
      </w:pPr>
      <w:r>
        <w:t xml:space="preserve"> </w:t>
      </w:r>
      <w:proofErr w:type="spellStart"/>
      <w:r>
        <w:t>Аймақтық</w:t>
      </w:r>
      <w:proofErr w:type="spellEnd"/>
      <w:r>
        <w:t xml:space="preserve"> </w:t>
      </w:r>
      <w:proofErr w:type="spellStart"/>
      <w:r>
        <w:t>желі</w:t>
      </w:r>
      <w:proofErr w:type="spellEnd"/>
    </w:p>
    <w:sectPr w:rsidR="00151664" w:rsidRPr="00151664" w:rsidSect="004A7C15">
      <w:pgSz w:w="11906" w:h="16838"/>
      <w:pgMar w:top="710" w:right="564" w:bottom="426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1423E"/>
    <w:multiLevelType w:val="hybridMultilevel"/>
    <w:tmpl w:val="1E5AC2DC"/>
    <w:lvl w:ilvl="0" w:tplc="EB26913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6BF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254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A44F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6B4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C438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8C30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450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3A52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E6B"/>
    <w:rsid w:val="00013652"/>
    <w:rsid w:val="00015D4D"/>
    <w:rsid w:val="000411F7"/>
    <w:rsid w:val="000A1FE9"/>
    <w:rsid w:val="000C28BA"/>
    <w:rsid w:val="000D378F"/>
    <w:rsid w:val="000F0A7E"/>
    <w:rsid w:val="001116B6"/>
    <w:rsid w:val="00151664"/>
    <w:rsid w:val="001D6D36"/>
    <w:rsid w:val="001E26EF"/>
    <w:rsid w:val="001F47FA"/>
    <w:rsid w:val="00261BD2"/>
    <w:rsid w:val="00285092"/>
    <w:rsid w:val="00301BB6"/>
    <w:rsid w:val="0031355F"/>
    <w:rsid w:val="00340105"/>
    <w:rsid w:val="00347FCD"/>
    <w:rsid w:val="00390A1F"/>
    <w:rsid w:val="00393E6B"/>
    <w:rsid w:val="003B4A42"/>
    <w:rsid w:val="00430BFE"/>
    <w:rsid w:val="00470274"/>
    <w:rsid w:val="00497604"/>
    <w:rsid w:val="004A5C8B"/>
    <w:rsid w:val="004A7C15"/>
    <w:rsid w:val="004D42BD"/>
    <w:rsid w:val="00536EE5"/>
    <w:rsid w:val="00591516"/>
    <w:rsid w:val="005A4D19"/>
    <w:rsid w:val="005D4C01"/>
    <w:rsid w:val="005E22C2"/>
    <w:rsid w:val="005E32B9"/>
    <w:rsid w:val="00616256"/>
    <w:rsid w:val="006407B6"/>
    <w:rsid w:val="0066216E"/>
    <w:rsid w:val="006B74DD"/>
    <w:rsid w:val="006D262D"/>
    <w:rsid w:val="006E4893"/>
    <w:rsid w:val="00713701"/>
    <w:rsid w:val="00734756"/>
    <w:rsid w:val="007A7959"/>
    <w:rsid w:val="007E04C3"/>
    <w:rsid w:val="00857FDE"/>
    <w:rsid w:val="008611B3"/>
    <w:rsid w:val="0086205C"/>
    <w:rsid w:val="00873DBB"/>
    <w:rsid w:val="008A116C"/>
    <w:rsid w:val="008E70BF"/>
    <w:rsid w:val="00903375"/>
    <w:rsid w:val="0099315A"/>
    <w:rsid w:val="009A1E63"/>
    <w:rsid w:val="009A6109"/>
    <w:rsid w:val="009B400B"/>
    <w:rsid w:val="009B5B0C"/>
    <w:rsid w:val="00AE78AF"/>
    <w:rsid w:val="00B2390B"/>
    <w:rsid w:val="00B26895"/>
    <w:rsid w:val="00BA0B41"/>
    <w:rsid w:val="00BA3D9E"/>
    <w:rsid w:val="00BB37C9"/>
    <w:rsid w:val="00C17234"/>
    <w:rsid w:val="00C33F9D"/>
    <w:rsid w:val="00C67F48"/>
    <w:rsid w:val="00CD0986"/>
    <w:rsid w:val="00D52547"/>
    <w:rsid w:val="00D6378B"/>
    <w:rsid w:val="00D72B7D"/>
    <w:rsid w:val="00DD4487"/>
    <w:rsid w:val="00DE01CA"/>
    <w:rsid w:val="00DF2181"/>
    <w:rsid w:val="00E3228B"/>
    <w:rsid w:val="00E56B4D"/>
    <w:rsid w:val="00E768A2"/>
    <w:rsid w:val="00EC2518"/>
    <w:rsid w:val="00F10EF9"/>
    <w:rsid w:val="00F53F55"/>
    <w:rsid w:val="00F55D79"/>
    <w:rsid w:val="00F715A8"/>
    <w:rsid w:val="00FA4BF6"/>
    <w:rsid w:val="00FB2349"/>
    <w:rsid w:val="00FD75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AA7F4"/>
  <w15:docId w15:val="{1FD0DB5D-D8B1-4765-8C46-1140AE29E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No Spacing"/>
    <w:uiPriority w:val="1"/>
    <w:qFormat/>
    <w:rsid w:val="0049760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jlqj4b">
    <w:name w:val="jlqj4b"/>
    <w:basedOn w:val="a0"/>
    <w:rsid w:val="00C17234"/>
  </w:style>
  <w:style w:type="paragraph" w:styleId="HTML">
    <w:name w:val="HTML Preformatted"/>
    <w:basedOn w:val="a"/>
    <w:link w:val="HTML0"/>
    <w:uiPriority w:val="99"/>
    <w:semiHidden/>
    <w:unhideWhenUsed/>
    <w:rsid w:val="001516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firstLine="0"/>
      <w:jc w:val="left"/>
    </w:pPr>
    <w:rPr>
      <w:rFonts w:ascii="Courier New" w:hAnsi="Courier New" w:cs="Courier New"/>
      <w:color w:val="auto"/>
      <w:sz w:val="20"/>
      <w:szCs w:val="20"/>
      <w:lang w:val="en-US" w:eastAsia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51664"/>
    <w:rPr>
      <w:rFonts w:ascii="Courier New" w:eastAsia="Times New Roman" w:hAnsi="Courier New" w:cs="Courier New"/>
      <w:sz w:val="20"/>
      <w:szCs w:val="20"/>
      <w:lang w:val="en-US" w:eastAsia="en-US"/>
    </w:rPr>
  </w:style>
  <w:style w:type="character" w:customStyle="1" w:styleId="y2iqfc">
    <w:name w:val="y2iqfc"/>
    <w:basedOn w:val="a0"/>
    <w:rsid w:val="00151664"/>
  </w:style>
  <w:style w:type="character" w:styleId="a4">
    <w:name w:val="Strong"/>
    <w:basedOn w:val="a0"/>
    <w:uiPriority w:val="22"/>
    <w:qFormat/>
    <w:rsid w:val="004702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62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1460</Words>
  <Characters>8322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User</cp:lastModifiedBy>
  <cp:revision>2</cp:revision>
  <cp:lastPrinted>2022-02-18T10:39:00Z</cp:lastPrinted>
  <dcterms:created xsi:type="dcterms:W3CDTF">2026-10-19T05:44:00Z</dcterms:created>
  <dcterms:modified xsi:type="dcterms:W3CDTF">2026-10-19T05:44:00Z</dcterms:modified>
</cp:coreProperties>
</file>