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899203" w14:textId="54110786" w:rsidR="00E34187" w:rsidRPr="00E34187" w:rsidRDefault="00E34187" w:rsidP="00E34187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Техническая спецификация</w:t>
      </w:r>
    </w:p>
    <w:p w14:paraId="2C5A8968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3A183148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Ремонт и техническое обслуживание офисной техники</w:t>
      </w: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ab/>
        <w:t xml:space="preserve">Техническая профилактика и обслуживание, ремонт компьютерной техники в количестве 6 штук (компьютеры - 8, моноблок - 2, ноутбук - 5, принтеры - 9, цветной принтер - 1) включает в себя: </w:t>
      </w:r>
    </w:p>
    <w:p w14:paraId="4D277950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Установку и настройку оборудования;</w:t>
      </w:r>
    </w:p>
    <w:p w14:paraId="7E65C9F3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По необходимости замена и установка Твердотельного накопителя SSD;</w:t>
      </w:r>
    </w:p>
    <w:p w14:paraId="220171F4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Замена оперативно запоминающих устройств, материнских плат, видеокарт, блоков питания</w:t>
      </w:r>
    </w:p>
    <w:p w14:paraId="2C7D6F17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Замена матриц на ноутбуках</w:t>
      </w:r>
    </w:p>
    <w:p w14:paraId="631B89D7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Модернизация и профилактика аппаратного и программного обеспечения;</w:t>
      </w:r>
    </w:p>
    <w:p w14:paraId="3283D7B2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Установка внутренних баз;</w:t>
      </w:r>
    </w:p>
    <w:p w14:paraId="06F6924C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Установка и настройка роутера;</w:t>
      </w:r>
    </w:p>
    <w:p w14:paraId="3C571DCA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Настройка линии интернета;</w:t>
      </w:r>
    </w:p>
    <w:p w14:paraId="751EA05A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Установка и настройка программного обеспечения;</w:t>
      </w:r>
    </w:p>
    <w:p w14:paraId="32FA91F6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Устранение неполадок и сбоев в работе аппаратного и программного обеспечения;</w:t>
      </w:r>
    </w:p>
    <w:p w14:paraId="51BE482F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-Чистка, регулировка  системных блоков </w:t>
      </w:r>
    </w:p>
    <w:p w14:paraId="0BE4074C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Обеспечение непрерываемой работы печатных оборудований;</w:t>
      </w:r>
    </w:p>
    <w:p w14:paraId="45F8A861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Гарантийный ремонт компьютерной и офисной  техники;</w:t>
      </w:r>
    </w:p>
    <w:p w14:paraId="6F606CCC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Поставщик обязуется приступить к внеплановому обслуживанию и ремонту в течение 3ч. с момента получения заявки.</w:t>
      </w:r>
    </w:p>
    <w:p w14:paraId="613ACCF6" w14:textId="77777777" w:rsidR="00E34187" w:rsidRPr="00E34187" w:rsidRDefault="00E34187" w:rsidP="00E3418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Внимание поставщик все работы и замены производится за счет поставщика</w:t>
      </w:r>
    </w:p>
    <w:p w14:paraId="35F37CD0" w14:textId="5AD3391B" w:rsidR="00E34187" w:rsidRPr="00E34187" w:rsidRDefault="00E34187" w:rsidP="000643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Поставщик обеспечивает самостоятельное прибытие на обслуживаемый объект в течении 1часа по адресу г.Т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алгар улица Бокина 11А, 3718881</w:t>
      </w:r>
    </w:p>
    <w:p w14:paraId="4D2D3626" w14:textId="77777777" w:rsidR="00064336" w:rsidRPr="00E34187" w:rsidRDefault="00064336" w:rsidP="000643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Техническое обслуживание принтера (ТО) включает комплекс профилактических, диагностических и регламентных работ, направленных на поддержание работоспособности устройства и предотвращение поломок. </w:t>
      </w:r>
    </w:p>
    <w:p w14:paraId="65A153D7" w14:textId="77777777" w:rsidR="00064336" w:rsidRPr="00E34187" w:rsidRDefault="00064336" w:rsidP="00064336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Диагностика и осмотр:</w:t>
      </w: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проверка общего состояния аппарата, оценка качества печати, выявление посторонних шумов, ошибок или износа узлов. </w:t>
      </w:r>
    </w:p>
    <w:p w14:paraId="0188453E" w14:textId="77777777" w:rsidR="00064336" w:rsidRPr="00E34187" w:rsidRDefault="00064336" w:rsidP="00064336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Чистка внутренних и внешних компонентов:</w:t>
      </w:r>
    </w:p>
    <w:p w14:paraId="63D4FAEB" w14:textId="77777777" w:rsidR="00064336" w:rsidRPr="00E34187" w:rsidRDefault="00064336" w:rsidP="00E34187">
      <w:pPr>
        <w:shd w:val="clear" w:color="auto" w:fill="FFFFFF"/>
        <w:spacing w:after="180" w:line="360" w:lineRule="atLeast"/>
        <w:ind w:left="144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Удаление пыли, бумажной трухи и остатков тонера с помощью специальных средств и безворсовых материалов.</w:t>
      </w:r>
    </w:p>
    <w:p w14:paraId="7CAAE754" w14:textId="77777777" w:rsidR="00064336" w:rsidRPr="00E34187" w:rsidRDefault="00064336" w:rsidP="00E34187">
      <w:pPr>
        <w:shd w:val="clear" w:color="auto" w:fill="FFFFFF"/>
        <w:spacing w:after="180" w:line="360" w:lineRule="atLeast"/>
        <w:ind w:left="144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Очистка роликов захвата и подачи бумаги (для предотвращения замятий и пробуксовок).</w:t>
      </w:r>
    </w:p>
    <w:p w14:paraId="437984A4" w14:textId="77777777" w:rsidR="00064336" w:rsidRPr="00E34187" w:rsidRDefault="00064336" w:rsidP="00E34187">
      <w:pPr>
        <w:shd w:val="clear" w:color="auto" w:fill="FFFFFF"/>
        <w:spacing w:after="180" w:line="360" w:lineRule="atLeast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Очистка печатающей головки (для струйных моделей) или термоузла и фотобарабана (для лазерных моделей). </w:t>
      </w:r>
    </w:p>
    <w:p w14:paraId="32081FD2" w14:textId="77777777" w:rsidR="00064336" w:rsidRPr="00E34187" w:rsidRDefault="00064336" w:rsidP="00E34187">
      <w:pPr>
        <w:shd w:val="clear" w:color="auto" w:fill="FFFFFF"/>
        <w:spacing w:after="0" w:line="36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Смазка и калибровка:</w:t>
      </w: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смазка движущихся механических частей и калибровка узлов для точной подачи бумаги и позиционирования печати. </w:t>
      </w:r>
    </w:p>
    <w:p w14:paraId="75D1ADB6" w14:textId="77777777" w:rsidR="00064336" w:rsidRPr="00E34187" w:rsidRDefault="00064336" w:rsidP="00E34187">
      <w:pPr>
        <w:shd w:val="clear" w:color="auto" w:fill="FFFFFF"/>
        <w:spacing w:after="0" w:line="36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Обслуживание и замена расходных материалов:</w:t>
      </w: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заправка картриджей тонером или чернилами, замена изношенных картриджей, фотобарабанов или бункеров отработки. </w:t>
      </w:r>
    </w:p>
    <w:p w14:paraId="51A3FF20" w14:textId="77777777" w:rsidR="00064336" w:rsidRPr="00E34187" w:rsidRDefault="00064336" w:rsidP="00E34187">
      <w:pPr>
        <w:shd w:val="clear" w:color="auto" w:fill="FFFFFF"/>
        <w:spacing w:after="0" w:line="36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Обновление программного обеспечения:</w:t>
      </w: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проверка актуальности и обновление драйверов, а также прошивки принтера. </w:t>
      </w:r>
    </w:p>
    <w:p w14:paraId="7E6D5EFE" w14:textId="77777777" w:rsidR="00064336" w:rsidRPr="00E34187" w:rsidRDefault="00064336" w:rsidP="00E34187">
      <w:pPr>
        <w:shd w:val="clear" w:color="auto" w:fill="FFFFFF"/>
        <w:spacing w:after="0" w:line="36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18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Проверка сетевых интерфейсов:</w:t>
      </w:r>
      <w:r w:rsidRPr="00E3418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настройка и проверка работы устройства в локальной или корпоративной сети. </w:t>
      </w:r>
    </w:p>
    <w:p w14:paraId="34EED53D" w14:textId="77777777" w:rsidR="00064336" w:rsidRDefault="00064336">
      <w:pPr>
        <w:rPr>
          <w:rFonts w:ascii="Times New Roman" w:hAnsi="Times New Roman" w:cs="Times New Roman"/>
          <w:sz w:val="28"/>
          <w:szCs w:val="28"/>
        </w:rPr>
      </w:pPr>
    </w:p>
    <w:p w14:paraId="36C17631" w14:textId="732C3871" w:rsidR="00E34187" w:rsidRPr="00E34187" w:rsidRDefault="00E34187" w:rsidP="00E341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187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  <w:bookmarkStart w:id="0" w:name="_GoBack"/>
      <w:bookmarkEnd w:id="0"/>
    </w:p>
    <w:p w14:paraId="36E0006E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Кеңсе жабдықтарын жөндеу және оларға қызмет көрсету: компьютерлік техникаға (8 компьютер, 2 моноблок, 5 ноутбук, 9 принтер және 1 түрлі-түсті принтер) техникалық профилактикалық қызмет көрсету, техникалық күтім жасау және жөндеу жұмыстары, соның ішінде:</w:t>
      </w:r>
    </w:p>
    <w:p w14:paraId="4A7D5281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Жабдықтарды орнату және баптау;</w:t>
      </w:r>
    </w:p>
    <w:p w14:paraId="44D2F0D6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Қажет болған жағдайда қатты денелі жинақтауыштарды (SSD) ауыстыру және орнату;</w:t>
      </w:r>
    </w:p>
    <w:p w14:paraId="6B6E10A4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Жедел жад модульдерін, аналық тақталарды, бейнекарталарды және қоректендіру блоктарын ауыстыру;</w:t>
      </w:r>
    </w:p>
    <w:p w14:paraId="788147AE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Ноутбук дисплей панельдерін (матрицаларын) ауыстыру;</w:t>
      </w:r>
    </w:p>
    <w:p w14:paraId="12A7D1D4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Аппараттық және бағдарламалық қамтамасыз етуді жаңарту және оларға профилактикалық қызмет көрсету;</w:t>
      </w:r>
    </w:p>
    <w:p w14:paraId="4B296FFB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Ішкі дерекқорларды орнату;</w:t>
      </w:r>
    </w:p>
    <w:p w14:paraId="76EDE111" w14:textId="0FB9D258" w:rsid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Маршрутизаторларды (роутерлерді) орнату және баптау.</w:t>
      </w:r>
    </w:p>
    <w:p w14:paraId="1B078900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Интернет байланысын орнату;</w:t>
      </w:r>
    </w:p>
    <w:p w14:paraId="0B1F8B70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Бағдарламалық жасақтаманы орнату және баптау;</w:t>
      </w:r>
    </w:p>
    <w:p w14:paraId="5434F146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Аппараттық және бағдарламалық ақауларды анықтау және жою;</w:t>
      </w:r>
    </w:p>
    <w:p w14:paraId="0E18DD01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Компьютерлік жүйелік блоктарды тазалау және реттеу;</w:t>
      </w:r>
    </w:p>
    <w:p w14:paraId="6AE32948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Басып шығару жабдықтарының үздіксіз жұмысын қамтамасыз ету;</w:t>
      </w:r>
    </w:p>
    <w:p w14:paraId="27B398A8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lastRenderedPageBreak/>
        <w:t>- Компьютерлік және кеңсе техникасына кепілдік жөндеу жұмыстарын жүргізу;</w:t>
      </w:r>
    </w:p>
    <w:p w14:paraId="2FF43548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Қызмет көрсетуші тарап өтінім түскен сәттен бастап 3 сағат ішінде жоспардан тыс техникалық қызмет көрсетуді немесе жөндеу жұмыстарын бастауға міндеттенеді.</w:t>
      </w:r>
    </w:p>
    <w:p w14:paraId="46ACD33D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Назар аударыңыз: барлық жұмыстар және қажетті қосалқы бөлшектер қызмет көрсетушінің өз есебінен жүзеге асырылады.</w:t>
      </w:r>
    </w:p>
    <w:p w14:paraId="3EC404AB" w14:textId="42A5F170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- Қызмет көрсетуші өтінім түскеннен кейін 1 сағат ішінде белгіленген орынға (Талғар қаласы, Бокин көшесі, 11А үй; байланыс телефоны: 3718881) келуі тиіс.Принтерге техникалық қызмет көрсету (қызмет көрсету) құрылғының жұмыс істеуін қамтамасыз ету және оның бұзылуының алдын алу үшін жасалған бірқатар алдын алу, диагностикалық және кү</w:t>
      </w:r>
      <w:r>
        <w:rPr>
          <w:rFonts w:ascii="Times New Roman" w:hAnsi="Times New Roman" w:cs="Times New Roman"/>
          <w:sz w:val="28"/>
          <w:szCs w:val="28"/>
        </w:rPr>
        <w:t>нделікті тапсырмаларды қамтиды.</w:t>
      </w:r>
      <w:r w:rsidRPr="00E34187">
        <w:rPr>
          <w:rFonts w:ascii="Times New Roman" w:hAnsi="Times New Roman" w:cs="Times New Roman"/>
          <w:sz w:val="28"/>
          <w:szCs w:val="28"/>
        </w:rPr>
        <w:t>Диагностика және тексеру: құрылғының жалпы жағдайын бағалау, басып шығару сапасын бағалау және кез келген ерекше шуларды, қате кодтарын немесе компоненттердің тозуын анықтау.</w:t>
      </w:r>
    </w:p>
    <w:p w14:paraId="00F3D95C" w14:textId="4560654A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Ішкі және сыртқы компоненттерді тазалау:</w:t>
      </w:r>
    </w:p>
    <w:p w14:paraId="25E64B9B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Арнайы тазалау құралдары мен түксіз материалдарды пайдаланып, шаңды, қағаз қалдықтарын және тонер қалдықтарын кетіру.</w:t>
      </w:r>
    </w:p>
    <w:p w14:paraId="36536455" w14:textId="0EEF4118" w:rsid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Қағаз жинау және беру роликтерін тазалау (қағаздың кептелуі мен тайып кетуінің алдын алу үшін).</w:t>
      </w:r>
    </w:p>
    <w:p w14:paraId="783475D9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Диагностика және тексеру: құрылғының жалпы жағдайын тексеру, басып шығару сапасын бағалау және кез келген ерекше шуларды, қате кодтарын немесе компоненттердің тозуын анықтау.</w:t>
      </w:r>
    </w:p>
    <w:p w14:paraId="0F99F9AD" w14:textId="31D8B683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 xml:space="preserve"> Ішкі және сыртқы компоненттерді тазалау:</w:t>
      </w:r>
    </w:p>
    <w:p w14:paraId="210C0E6F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Арнайы тазалау құралдары мен түксіз материалдарды пайдаланып шаңды, қағаз қалдықтарын және тонер қалдықтарын кетіру.</w:t>
      </w:r>
    </w:p>
    <w:p w14:paraId="66926EB8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Қағаз жинау және беру роликтерін тазалау (қағаздың кептелуін және сырғанауын болдырмау үшін).</w:t>
      </w:r>
    </w:p>
    <w:p w14:paraId="1AAE841A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Баспа басын (сия бүріккіш модельдер үшін) немесе термобекіткіш блогын және бейнелеу барабанын (лазерлік модельдер үшін) тазалау.</w:t>
      </w:r>
    </w:p>
    <w:p w14:paraId="5F2D4E36" w14:textId="340EAB91" w:rsid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Майлау және калибрлеу: қағаздың дәл берілуін және басып шығарудың дәл орналасуын қамтамасыз ету үшін қозғалатын механикалық бөлшектерді майлау және компоненттерді калибрлеу.</w:t>
      </w:r>
    </w:p>
    <w:p w14:paraId="64441FDB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Майлау және калибрлеу: қағаздың дұрыс берілуін және басып шығару орнының дәлдігін қамтамасыз ету үшін қозғалмалы механикалық бөлшектерді майлау және құрамдас бөліктерді калибрлеу.</w:t>
      </w:r>
    </w:p>
    <w:p w14:paraId="2486F285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lastRenderedPageBreak/>
        <w:t>Техникалық қызмет көрсету және шығын материалдарын ауыстыру: тонер немесе сия картридждерін толтыру, сондай-ақ тозған картридждерді, фотобарабандарды немесе пайдаланылған тонерге арналған контейнерлерді ауыстыру.</w:t>
      </w:r>
    </w:p>
    <w:p w14:paraId="6812A99D" w14:textId="77777777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Бағдарламалық жасақтаманы жаңарту: драйверлер мен принтердің микробағдарламасының (firmware) соңғы нұсқаларын тексеру және орнату.</w:t>
      </w:r>
    </w:p>
    <w:p w14:paraId="56B9A076" w14:textId="2F01C8F3" w:rsidR="00E34187" w:rsidRPr="00E34187" w:rsidRDefault="00E34187" w:rsidP="00E34187">
      <w:pPr>
        <w:rPr>
          <w:rFonts w:ascii="Times New Roman" w:hAnsi="Times New Roman" w:cs="Times New Roman"/>
          <w:sz w:val="28"/>
          <w:szCs w:val="28"/>
        </w:rPr>
      </w:pPr>
      <w:r w:rsidRPr="00E34187">
        <w:rPr>
          <w:rFonts w:ascii="Times New Roman" w:hAnsi="Times New Roman" w:cs="Times New Roman"/>
          <w:sz w:val="28"/>
          <w:szCs w:val="28"/>
        </w:rPr>
        <w:t>Желілік интерфейсті тексеру: құрылғының жергілікті немесе корпоративтік желідегі жұмысын баптау және сынақтан өткізу.</w:t>
      </w:r>
    </w:p>
    <w:sectPr w:rsidR="00E34187" w:rsidRPr="00E34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13D9"/>
    <w:multiLevelType w:val="multilevel"/>
    <w:tmpl w:val="576A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336"/>
    <w:rsid w:val="00064336"/>
    <w:rsid w:val="00E3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C16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8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9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3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4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03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883</Words>
  <Characters>5035</Characters>
  <Application>Microsoft Office Word</Application>
  <DocSecurity>0</DocSecurity>
  <Lines>41</Lines>
  <Paragraphs>11</Paragraphs>
  <ScaleCrop>false</ScaleCrop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Шахинура</dc:creator>
  <cp:keywords/>
  <dc:description/>
  <cp:lastModifiedBy>Пользователь Windows</cp:lastModifiedBy>
  <cp:revision>3</cp:revision>
  <dcterms:created xsi:type="dcterms:W3CDTF">2026-10-22T11:42:00Z</dcterms:created>
  <dcterms:modified xsi:type="dcterms:W3CDTF">2026-10-22T11:53:00Z</dcterms:modified>
</cp:coreProperties>
</file>