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04F" w:rsidRPr="00A4453D" w:rsidRDefault="009B004F" w:rsidP="009B004F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</w:pPr>
      <w:r w:rsidRPr="00A4453D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>Приложе</w:t>
      </w:r>
      <w:bookmarkStart w:id="0" w:name="_GoBack"/>
      <w:bookmarkEnd w:id="0"/>
      <w:r w:rsidRPr="00A4453D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>ние №2</w:t>
      </w:r>
    </w:p>
    <w:p w:rsidR="009B004F" w:rsidRDefault="009B004F" w:rsidP="009B0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</w:p>
    <w:p w:rsidR="009B004F" w:rsidRDefault="009B004F" w:rsidP="009B0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9B004F" w:rsidRDefault="009B004F" w:rsidP="009B0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B004F" w:rsidRDefault="009B004F" w:rsidP="009B0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Работа по установке </w:t>
      </w:r>
      <w:r w:rsidRPr="009B004F">
        <w:rPr>
          <w:rFonts w:ascii="Times New Roman" w:hAnsi="Times New Roman" w:cs="Times New Roman"/>
          <w:b/>
          <w:sz w:val="28"/>
        </w:rPr>
        <w:t>насосной установки</w:t>
      </w:r>
      <w:r w:rsidR="00CA580F" w:rsidRPr="00CA580F">
        <w:t xml:space="preserve"> </w:t>
      </w:r>
      <w:r w:rsidR="00CA580F" w:rsidRPr="00CA580F">
        <w:rPr>
          <w:rFonts w:ascii="Times New Roman" w:hAnsi="Times New Roman" w:cs="Times New Roman"/>
          <w:b/>
          <w:sz w:val="28"/>
        </w:rPr>
        <w:t xml:space="preserve">повышения давления </w:t>
      </w:r>
      <w:r w:rsidR="005976BF" w:rsidRPr="00CA580F">
        <w:rPr>
          <w:rFonts w:ascii="Times New Roman" w:hAnsi="Times New Roman" w:cs="Times New Roman"/>
          <w:b/>
          <w:sz w:val="28"/>
        </w:rPr>
        <w:t>воды</w:t>
      </w:r>
      <w:r w:rsidR="005976BF">
        <w:rPr>
          <w:rFonts w:ascii="Times New Roman" w:hAnsi="Times New Roman" w:cs="Times New Roman"/>
          <w:b/>
          <w:sz w:val="28"/>
        </w:rPr>
        <w:t xml:space="preserve"> </w:t>
      </w:r>
      <w:r w:rsidR="005976BF" w:rsidRPr="009B004F">
        <w:rPr>
          <w:rFonts w:ascii="Times New Roman" w:hAnsi="Times New Roman" w:cs="Times New Roman"/>
          <w:b/>
          <w:sz w:val="28"/>
        </w:rPr>
        <w:t>с</w:t>
      </w:r>
      <w:r w:rsidRPr="009B004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B004F">
        <w:rPr>
          <w:rFonts w:ascii="Times New Roman" w:hAnsi="Times New Roman" w:cs="Times New Roman"/>
          <w:b/>
          <w:sz w:val="28"/>
        </w:rPr>
        <w:t>гидроаккумулятором</w:t>
      </w:r>
      <w:proofErr w:type="spellEnd"/>
      <w:r w:rsidRPr="009B004F">
        <w:rPr>
          <w:rFonts w:ascii="Times New Roman" w:hAnsi="Times New Roman" w:cs="Times New Roman"/>
          <w:b/>
          <w:sz w:val="28"/>
        </w:rPr>
        <w:t xml:space="preserve"> в 5-этажном здании (на готовой площадке)</w:t>
      </w:r>
    </w:p>
    <w:p w:rsidR="009B004F" w:rsidRDefault="009B004F" w:rsidP="009B0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91FAB" w:rsidRDefault="009B004F" w:rsidP="009B004F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Работа включает в себя:</w:t>
      </w:r>
      <w:r w:rsidR="00891FAB">
        <w:rPr>
          <w:rFonts w:ascii="Times New Roman" w:hAnsi="Times New Roman" w:cs="Times New Roman"/>
          <w:b/>
          <w:sz w:val="28"/>
        </w:rPr>
        <w:t xml:space="preserve"> </w:t>
      </w:r>
    </w:p>
    <w:p w:rsidR="009B004F" w:rsidRDefault="009B004F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Pr="009B004F">
        <w:rPr>
          <w:rFonts w:ascii="Times New Roman" w:hAnsi="Times New Roman" w:cs="Times New Roman"/>
          <w:sz w:val="28"/>
        </w:rPr>
        <w:t xml:space="preserve">Установка насосной станции с </w:t>
      </w:r>
      <w:proofErr w:type="spellStart"/>
      <w:r w:rsidRPr="009B004F">
        <w:rPr>
          <w:rFonts w:ascii="Times New Roman" w:hAnsi="Times New Roman" w:cs="Times New Roman"/>
          <w:sz w:val="28"/>
        </w:rPr>
        <w:t>гидроаккумулятором</w:t>
      </w:r>
      <w:proofErr w:type="spellEnd"/>
      <w:r w:rsidRPr="009B004F">
        <w:rPr>
          <w:rFonts w:ascii="Times New Roman" w:hAnsi="Times New Roman" w:cs="Times New Roman"/>
          <w:sz w:val="28"/>
        </w:rPr>
        <w:t xml:space="preserve"> на готовой площадке первого этажа 5-этажного здания и врезке ее в существующую систему водоснабжения для обеспечения бесперебойного водоснабжения.</w:t>
      </w:r>
    </w:p>
    <w:p w:rsidR="00891FAB" w:rsidRDefault="00891FAB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91FAB">
        <w:rPr>
          <w:rFonts w:ascii="Times New Roman" w:hAnsi="Times New Roman" w:cs="Times New Roman"/>
          <w:sz w:val="28"/>
        </w:rPr>
        <w:t xml:space="preserve">Установка </w:t>
      </w:r>
      <w:proofErr w:type="spellStart"/>
      <w:r w:rsidRPr="00891FAB">
        <w:rPr>
          <w:rFonts w:ascii="Times New Roman" w:hAnsi="Times New Roman" w:cs="Times New Roman"/>
          <w:sz w:val="28"/>
        </w:rPr>
        <w:t>виброизоляционных</w:t>
      </w:r>
      <w:proofErr w:type="spellEnd"/>
      <w:r w:rsidRPr="00891FAB">
        <w:rPr>
          <w:rFonts w:ascii="Times New Roman" w:hAnsi="Times New Roman" w:cs="Times New Roman"/>
          <w:sz w:val="28"/>
        </w:rPr>
        <w:t xml:space="preserve"> прокладок из технической резины или иных </w:t>
      </w:r>
      <w:proofErr w:type="spellStart"/>
      <w:r w:rsidRPr="00891FAB">
        <w:rPr>
          <w:rFonts w:ascii="Times New Roman" w:hAnsi="Times New Roman" w:cs="Times New Roman"/>
          <w:sz w:val="28"/>
        </w:rPr>
        <w:t>виброизоляционных</w:t>
      </w:r>
      <w:proofErr w:type="spellEnd"/>
      <w:r w:rsidRPr="00891FAB">
        <w:rPr>
          <w:rFonts w:ascii="Times New Roman" w:hAnsi="Times New Roman" w:cs="Times New Roman"/>
          <w:sz w:val="28"/>
        </w:rPr>
        <w:t xml:space="preserve"> материалов под опорные ножки (раму) насосного оборудования для снижения передачи вибрации на строительные конструкции здания.</w:t>
      </w:r>
    </w:p>
    <w:p w:rsidR="00891FAB" w:rsidRDefault="00891FAB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91FAB">
        <w:rPr>
          <w:rFonts w:ascii="Times New Roman" w:hAnsi="Times New Roman" w:cs="Times New Roman"/>
          <w:sz w:val="28"/>
        </w:rPr>
        <w:t>Выполнение в</w:t>
      </w:r>
      <w:r>
        <w:rPr>
          <w:rFonts w:ascii="Times New Roman" w:hAnsi="Times New Roman" w:cs="Times New Roman"/>
          <w:sz w:val="28"/>
        </w:rPr>
        <w:t xml:space="preserve">резки в вводной </w:t>
      </w:r>
      <w:r w:rsidRPr="00891FAB">
        <w:rPr>
          <w:rFonts w:ascii="Times New Roman" w:hAnsi="Times New Roman" w:cs="Times New Roman"/>
          <w:sz w:val="28"/>
        </w:rPr>
        <w:t>водопровод</w:t>
      </w:r>
      <w:r>
        <w:rPr>
          <w:rFonts w:ascii="Times New Roman" w:hAnsi="Times New Roman" w:cs="Times New Roman"/>
          <w:sz w:val="28"/>
        </w:rPr>
        <w:t>.</w:t>
      </w:r>
    </w:p>
    <w:p w:rsidR="00891FAB" w:rsidRPr="00891FAB" w:rsidRDefault="00891FAB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91FAB">
        <w:rPr>
          <w:rFonts w:ascii="Times New Roman" w:hAnsi="Times New Roman" w:cs="Times New Roman"/>
          <w:sz w:val="28"/>
        </w:rPr>
        <w:t>Монтаж всасыва</w:t>
      </w:r>
      <w:r>
        <w:rPr>
          <w:rFonts w:ascii="Times New Roman" w:hAnsi="Times New Roman" w:cs="Times New Roman"/>
          <w:sz w:val="28"/>
        </w:rPr>
        <w:t>ющей и напорной линии (Обвязка).</w:t>
      </w:r>
      <w:r w:rsidRPr="00891FAB">
        <w:rPr>
          <w:rFonts w:ascii="Times New Roman" w:hAnsi="Times New Roman" w:cs="Times New Roman"/>
          <w:sz w:val="28"/>
        </w:rPr>
        <w:t xml:space="preserve"> Установка фильтра грубой очистки (грязевика) на входе насоса для защиты крыльчатки от песка и механических примесей, монтаж обратного клапана на выходе (предотвращение оттока воды), а также манометров для контроля давления.</w:t>
      </w:r>
    </w:p>
    <w:p w:rsidR="00891FAB" w:rsidRDefault="00891FAB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Подключение </w:t>
      </w:r>
      <w:proofErr w:type="spellStart"/>
      <w:r>
        <w:rPr>
          <w:rFonts w:ascii="Times New Roman" w:hAnsi="Times New Roman" w:cs="Times New Roman"/>
          <w:sz w:val="28"/>
        </w:rPr>
        <w:t>гидроаккумулятора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Pr="00891FAB">
        <w:rPr>
          <w:rFonts w:ascii="Times New Roman" w:hAnsi="Times New Roman" w:cs="Times New Roman"/>
          <w:sz w:val="28"/>
        </w:rPr>
        <w:t xml:space="preserve"> Подключение 200-литрового мембранного бака через гибкую антивибрационную подводку и шаровой кран со сливным дренажом. Проверка и настройка предварительного давления воздуха в воздушной камере бака.</w:t>
      </w:r>
    </w:p>
    <w:p w:rsidR="00A95B39" w:rsidRDefault="00A95B39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95B39">
        <w:rPr>
          <w:rFonts w:ascii="Times New Roman" w:hAnsi="Times New Roman" w:cs="Times New Roman"/>
          <w:sz w:val="28"/>
        </w:rPr>
        <w:t>Прокладка отдельного медного силового кабеля от главного распределительного щита (ГРЩ) до места установки насоса.</w:t>
      </w:r>
    </w:p>
    <w:p w:rsidR="00A95B39" w:rsidRDefault="005E72F4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E72F4">
        <w:rPr>
          <w:rFonts w:ascii="Times New Roman" w:hAnsi="Times New Roman" w:cs="Times New Roman"/>
          <w:sz w:val="28"/>
        </w:rPr>
        <w:t xml:space="preserve">Установка вводного автоматического выключателя (10А–16А), УЗО или </w:t>
      </w:r>
      <w:proofErr w:type="spellStart"/>
      <w:r w:rsidRPr="005E72F4">
        <w:rPr>
          <w:rFonts w:ascii="Times New Roman" w:hAnsi="Times New Roman" w:cs="Times New Roman"/>
          <w:sz w:val="28"/>
        </w:rPr>
        <w:t>диффреле</w:t>
      </w:r>
      <w:proofErr w:type="spellEnd"/>
      <w:r w:rsidRPr="005E72F4">
        <w:rPr>
          <w:rFonts w:ascii="Times New Roman" w:hAnsi="Times New Roman" w:cs="Times New Roman"/>
          <w:sz w:val="28"/>
        </w:rPr>
        <w:t xml:space="preserve"> (ток утечки 30 мА) для электробезопасности</w:t>
      </w:r>
      <w:r>
        <w:rPr>
          <w:rFonts w:ascii="Times New Roman" w:hAnsi="Times New Roman" w:cs="Times New Roman"/>
          <w:sz w:val="28"/>
        </w:rPr>
        <w:t>.</w:t>
      </w:r>
    </w:p>
    <w:p w:rsidR="005E72F4" w:rsidRDefault="005E72F4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E72F4">
        <w:rPr>
          <w:rFonts w:ascii="Times New Roman" w:hAnsi="Times New Roman" w:cs="Times New Roman"/>
          <w:sz w:val="28"/>
        </w:rPr>
        <w:t>Монтаж и настройка реле давления (для автоматического включения насоса при падении давления до 1.5–1.8 бар и выключения при достижении 3.0–3.5 бар), а также установка датчика / реле защиты от сухого хода (для предотвращения сгорания насоса мощностью 1.1 кВт при прекращении подачи воды в городской сети).</w:t>
      </w:r>
    </w:p>
    <w:p w:rsidR="005E72F4" w:rsidRDefault="005E72F4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E72F4">
        <w:rPr>
          <w:rFonts w:ascii="Times New Roman" w:hAnsi="Times New Roman" w:cs="Times New Roman"/>
          <w:sz w:val="28"/>
        </w:rPr>
        <w:t>Заполнение системы водой, удаление воздушных пробок через заливные отверстия и проверка герметичности всех резьбовых соединений и стыков под рабочим давлением.</w:t>
      </w:r>
    </w:p>
    <w:p w:rsidR="005E72F4" w:rsidRDefault="005E72F4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E72F4">
        <w:rPr>
          <w:rFonts w:ascii="Times New Roman" w:hAnsi="Times New Roman" w:cs="Times New Roman"/>
          <w:sz w:val="28"/>
        </w:rPr>
        <w:t>Проверка стабильности напора на верхнем (5-м) этаже, корректности цикличности включения/выключения насоса и бесперебойной работы всей автоматики.</w:t>
      </w:r>
    </w:p>
    <w:p w:rsidR="00891FAB" w:rsidRPr="00891FAB" w:rsidRDefault="00891FAB" w:rsidP="00891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907BE2" w:rsidRPr="00717FD4" w:rsidRDefault="00907BE2" w:rsidP="009B004F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717FD4">
        <w:rPr>
          <w:rFonts w:ascii="Times New Roman" w:hAnsi="Times New Roman" w:cs="Times New Roman"/>
          <w:b/>
          <w:sz w:val="28"/>
        </w:rPr>
        <w:t xml:space="preserve">Технические параметры оборудования: </w:t>
      </w:r>
    </w:p>
    <w:p w:rsidR="00907BE2" w:rsidRDefault="00907BE2" w:rsidP="009B004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07BE2">
        <w:rPr>
          <w:rFonts w:ascii="Times New Roman" w:hAnsi="Times New Roman" w:cs="Times New Roman"/>
          <w:sz w:val="28"/>
        </w:rPr>
        <w:t>Электрическая мощность электродвигателя насоса</w:t>
      </w:r>
      <w:r>
        <w:rPr>
          <w:rFonts w:ascii="Times New Roman" w:hAnsi="Times New Roman" w:cs="Times New Roman"/>
          <w:sz w:val="28"/>
        </w:rPr>
        <w:t xml:space="preserve"> – не менее 1.1 </w:t>
      </w:r>
      <w:r w:rsidRPr="00907BE2">
        <w:rPr>
          <w:rFonts w:ascii="Times New Roman" w:hAnsi="Times New Roman" w:cs="Times New Roman"/>
          <w:sz w:val="28"/>
        </w:rPr>
        <w:t>кВт</w:t>
      </w:r>
    </w:p>
    <w:p w:rsidR="00907BE2" w:rsidRDefault="00907BE2" w:rsidP="009B004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07BE2">
        <w:rPr>
          <w:rFonts w:ascii="Times New Roman" w:hAnsi="Times New Roman" w:cs="Times New Roman"/>
          <w:sz w:val="28"/>
        </w:rPr>
        <w:t>Тип присоединения к трубопроводу (удобство монтажа)</w:t>
      </w:r>
      <w:r>
        <w:rPr>
          <w:rFonts w:ascii="Times New Roman" w:hAnsi="Times New Roman" w:cs="Times New Roman"/>
          <w:sz w:val="28"/>
        </w:rPr>
        <w:t xml:space="preserve"> </w:t>
      </w:r>
      <w:r w:rsidR="002D439A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р</w:t>
      </w:r>
      <w:r w:rsidRPr="00907BE2">
        <w:rPr>
          <w:rFonts w:ascii="Times New Roman" w:hAnsi="Times New Roman" w:cs="Times New Roman"/>
          <w:sz w:val="28"/>
        </w:rPr>
        <w:t>езьбовое</w:t>
      </w:r>
    </w:p>
    <w:p w:rsidR="002D439A" w:rsidRDefault="002D439A" w:rsidP="009B004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D439A">
        <w:rPr>
          <w:rFonts w:ascii="Times New Roman" w:hAnsi="Times New Roman" w:cs="Times New Roman"/>
          <w:sz w:val="28"/>
        </w:rPr>
        <w:t>Напряжение питания</w:t>
      </w:r>
      <w:r>
        <w:rPr>
          <w:rFonts w:ascii="Times New Roman" w:hAnsi="Times New Roman" w:cs="Times New Roman"/>
          <w:sz w:val="28"/>
        </w:rPr>
        <w:t xml:space="preserve"> -  220</w:t>
      </w:r>
      <w:r w:rsidRPr="002D439A">
        <w:rPr>
          <w:rFonts w:ascii="Times New Roman" w:hAnsi="Times New Roman" w:cs="Times New Roman"/>
          <w:sz w:val="28"/>
        </w:rPr>
        <w:t>В</w:t>
      </w:r>
    </w:p>
    <w:p w:rsidR="0026180F" w:rsidRDefault="0026180F" w:rsidP="009B004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6180F">
        <w:rPr>
          <w:rFonts w:ascii="Times New Roman" w:hAnsi="Times New Roman" w:cs="Times New Roman"/>
          <w:sz w:val="28"/>
        </w:rPr>
        <w:t>Номинальная подача</w:t>
      </w:r>
      <w:r>
        <w:rPr>
          <w:rFonts w:ascii="Times New Roman" w:hAnsi="Times New Roman" w:cs="Times New Roman"/>
          <w:sz w:val="28"/>
        </w:rPr>
        <w:t xml:space="preserve"> воды - 4.0 </w:t>
      </w:r>
      <w:r w:rsidRPr="0026180F">
        <w:rPr>
          <w:rFonts w:ascii="Times New Roman" w:hAnsi="Times New Roman" w:cs="Times New Roman"/>
          <w:sz w:val="28"/>
        </w:rPr>
        <w:t>м³/ч</w:t>
      </w:r>
    </w:p>
    <w:p w:rsidR="0026180F" w:rsidRDefault="0026180F" w:rsidP="009B004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6180F">
        <w:rPr>
          <w:rFonts w:ascii="Times New Roman" w:hAnsi="Times New Roman" w:cs="Times New Roman"/>
          <w:sz w:val="28"/>
        </w:rPr>
        <w:t>Номинальный напор</w:t>
      </w:r>
      <w:r>
        <w:rPr>
          <w:rFonts w:ascii="Times New Roman" w:hAnsi="Times New Roman" w:cs="Times New Roman"/>
          <w:sz w:val="28"/>
        </w:rPr>
        <w:t xml:space="preserve"> воды – не менее 39</w:t>
      </w:r>
      <w:r w:rsidRPr="0026180F">
        <w:rPr>
          <w:rFonts w:ascii="Times New Roman" w:hAnsi="Times New Roman" w:cs="Times New Roman"/>
          <w:sz w:val="28"/>
        </w:rPr>
        <w:t>м</w:t>
      </w:r>
    </w:p>
    <w:p w:rsidR="00BD3C1B" w:rsidRPr="009B004F" w:rsidRDefault="00BD3C1B" w:rsidP="009B004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D3C1B">
        <w:rPr>
          <w:rFonts w:ascii="Times New Roman" w:hAnsi="Times New Roman" w:cs="Times New Roman"/>
          <w:sz w:val="28"/>
        </w:rPr>
        <w:t xml:space="preserve">Емкость </w:t>
      </w:r>
      <w:proofErr w:type="spellStart"/>
      <w:r w:rsidRPr="00BD3C1B">
        <w:rPr>
          <w:rFonts w:ascii="Times New Roman" w:hAnsi="Times New Roman" w:cs="Times New Roman"/>
          <w:sz w:val="28"/>
        </w:rPr>
        <w:t>гидроаккумулятора</w:t>
      </w:r>
      <w:proofErr w:type="spellEnd"/>
      <w:r w:rsidRPr="00BD3C1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- не менее </w:t>
      </w:r>
      <w:r w:rsidRPr="00BD3C1B">
        <w:rPr>
          <w:rFonts w:ascii="Times New Roman" w:hAnsi="Times New Roman" w:cs="Times New Roman"/>
          <w:sz w:val="28"/>
        </w:rPr>
        <w:t>200л</w:t>
      </w:r>
    </w:p>
    <w:p w:rsidR="009B004F" w:rsidRDefault="00BD3C1B" w:rsidP="00BD3C1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D3C1B">
        <w:rPr>
          <w:rFonts w:ascii="Times New Roman" w:hAnsi="Times New Roman" w:cs="Times New Roman"/>
          <w:sz w:val="28"/>
        </w:rPr>
        <w:lastRenderedPageBreak/>
        <w:t>Макс. рабочее давление бака</w:t>
      </w:r>
      <w:r w:rsidRPr="00BD3C1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- не менее 10 </w:t>
      </w:r>
      <w:r w:rsidRPr="00BD3C1B">
        <w:rPr>
          <w:rFonts w:ascii="Times New Roman" w:hAnsi="Times New Roman" w:cs="Times New Roman"/>
          <w:sz w:val="28"/>
        </w:rPr>
        <w:t>бар</w:t>
      </w:r>
    </w:p>
    <w:p w:rsidR="00891FAB" w:rsidRDefault="00891FAB" w:rsidP="00BD3C1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E3374" w:rsidRPr="00D51987" w:rsidRDefault="009E3374" w:rsidP="004C39F1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D51987">
        <w:rPr>
          <w:rFonts w:ascii="Times New Roman" w:hAnsi="Times New Roman" w:cs="Times New Roman"/>
          <w:b/>
          <w:bCs/>
          <w:i/>
          <w:sz w:val="28"/>
        </w:rPr>
        <w:t xml:space="preserve">№ 2 </w:t>
      </w:r>
      <w:proofErr w:type="spellStart"/>
      <w:r w:rsidRPr="00D51987">
        <w:rPr>
          <w:rFonts w:ascii="Times New Roman" w:hAnsi="Times New Roman" w:cs="Times New Roman"/>
          <w:b/>
          <w:bCs/>
          <w:i/>
          <w:sz w:val="28"/>
        </w:rPr>
        <w:t>қосымша</w:t>
      </w:r>
      <w:proofErr w:type="spellEnd"/>
    </w:p>
    <w:p w:rsidR="009E3374" w:rsidRPr="009E3374" w:rsidRDefault="004C39F1" w:rsidP="004C39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Техникалық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ерекшелік</w:t>
      </w:r>
      <w:proofErr w:type="spellEnd"/>
    </w:p>
    <w:p w:rsidR="009E3374" w:rsidRPr="009E3374" w:rsidRDefault="009E3374" w:rsidP="004C39F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E3374">
        <w:rPr>
          <w:rFonts w:ascii="Times New Roman" w:hAnsi="Times New Roman" w:cs="Times New Roman"/>
          <w:b/>
          <w:bCs/>
          <w:sz w:val="28"/>
        </w:rPr>
        <w:t xml:space="preserve">5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қабатты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ғимаратта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су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қысымын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арттыруға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арналған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гидроаккумуляторы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бар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сорғы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қондырғысын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орнату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жұмыстары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(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дайын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алаңда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>)</w:t>
      </w:r>
    </w:p>
    <w:p w:rsidR="004C39F1" w:rsidRDefault="004C39F1" w:rsidP="009E3374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</w:p>
    <w:p w:rsidR="009E3374" w:rsidRPr="009E3374" w:rsidRDefault="009E3374" w:rsidP="009E3374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Жұмыстардың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құрамы</w:t>
      </w:r>
      <w:proofErr w:type="spellEnd"/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E3374">
        <w:rPr>
          <w:rFonts w:ascii="Times New Roman" w:hAnsi="Times New Roman" w:cs="Times New Roman"/>
          <w:sz w:val="28"/>
        </w:rPr>
        <w:t xml:space="preserve">5 </w:t>
      </w:r>
      <w:proofErr w:type="spellStart"/>
      <w:r w:rsidRPr="009E3374">
        <w:rPr>
          <w:rFonts w:ascii="Times New Roman" w:hAnsi="Times New Roman" w:cs="Times New Roman"/>
          <w:sz w:val="28"/>
        </w:rPr>
        <w:t>қабатты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ғимараттың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бірінші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қабатындағы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дайын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алаңға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гидроаккумуляторы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бар </w:t>
      </w:r>
      <w:proofErr w:type="spellStart"/>
      <w:r w:rsidRPr="009E3374">
        <w:rPr>
          <w:rFonts w:ascii="Times New Roman" w:hAnsi="Times New Roman" w:cs="Times New Roman"/>
          <w:sz w:val="28"/>
        </w:rPr>
        <w:t>сорғы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станциясын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орнату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және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үздіксіз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сумен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жабдықтауды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қамтамасыз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ету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мақсатында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оны </w:t>
      </w:r>
      <w:proofErr w:type="spellStart"/>
      <w:r w:rsidRPr="009E3374">
        <w:rPr>
          <w:rFonts w:ascii="Times New Roman" w:hAnsi="Times New Roman" w:cs="Times New Roman"/>
          <w:sz w:val="28"/>
        </w:rPr>
        <w:t>қолданыстағы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сумен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жабдықтау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жүйесіне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қосу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9E3374">
        <w:rPr>
          <w:rFonts w:ascii="Times New Roman" w:hAnsi="Times New Roman" w:cs="Times New Roman"/>
          <w:sz w:val="28"/>
        </w:rPr>
        <w:t>Ғимараттың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құрылыс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конструкцияларына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дірілдің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берілуін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азайту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үшін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сорғы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жабдығының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тірек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аяқтарының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9E3374">
        <w:rPr>
          <w:rFonts w:ascii="Times New Roman" w:hAnsi="Times New Roman" w:cs="Times New Roman"/>
          <w:sz w:val="28"/>
        </w:rPr>
        <w:t>рамасының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9E3374">
        <w:rPr>
          <w:rFonts w:ascii="Times New Roman" w:hAnsi="Times New Roman" w:cs="Times New Roman"/>
          <w:sz w:val="28"/>
        </w:rPr>
        <w:t>астына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техникалық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резеңкеден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немесе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өзге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де </w:t>
      </w:r>
      <w:proofErr w:type="spellStart"/>
      <w:r w:rsidRPr="009E3374">
        <w:rPr>
          <w:rFonts w:ascii="Times New Roman" w:hAnsi="Times New Roman" w:cs="Times New Roman"/>
          <w:sz w:val="28"/>
        </w:rPr>
        <w:t>діріл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оқшаулағыш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материалдардан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жасалған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төсемдерді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орнату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E3374">
        <w:rPr>
          <w:rFonts w:ascii="Times New Roman" w:hAnsi="Times New Roman" w:cs="Times New Roman"/>
          <w:sz w:val="28"/>
        </w:rPr>
        <w:t xml:space="preserve">Су </w:t>
      </w:r>
      <w:proofErr w:type="spellStart"/>
      <w:r w:rsidRPr="009E3374">
        <w:rPr>
          <w:rFonts w:ascii="Times New Roman" w:hAnsi="Times New Roman" w:cs="Times New Roman"/>
          <w:sz w:val="28"/>
        </w:rPr>
        <w:t>құбырының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кіріс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желісіне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қосылу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жұмыстарын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орындау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9E3374">
        <w:rPr>
          <w:rFonts w:ascii="Times New Roman" w:hAnsi="Times New Roman" w:cs="Times New Roman"/>
          <w:sz w:val="28"/>
        </w:rPr>
        <w:t>Сорғының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сору </w:t>
      </w:r>
      <w:proofErr w:type="spellStart"/>
      <w:r w:rsidRPr="009E3374">
        <w:rPr>
          <w:rFonts w:ascii="Times New Roman" w:hAnsi="Times New Roman" w:cs="Times New Roman"/>
          <w:sz w:val="28"/>
        </w:rPr>
        <w:t>және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айдау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желілерін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монтаждау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9E3374">
        <w:rPr>
          <w:rFonts w:ascii="Times New Roman" w:hAnsi="Times New Roman" w:cs="Times New Roman"/>
          <w:sz w:val="28"/>
        </w:rPr>
        <w:t>құбырлық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байлау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). </w:t>
      </w:r>
      <w:proofErr w:type="spellStart"/>
      <w:r w:rsidRPr="009E3374">
        <w:rPr>
          <w:rFonts w:ascii="Times New Roman" w:hAnsi="Times New Roman" w:cs="Times New Roman"/>
          <w:sz w:val="28"/>
        </w:rPr>
        <w:t>Сорғының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жұмыс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дөңгелегін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құмнан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және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механикалық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қоспалардан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қорғау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үшін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сорғының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кірісіне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ірі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тазалау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сүзгісін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(грязевик) </w:t>
      </w:r>
      <w:proofErr w:type="spellStart"/>
      <w:r w:rsidRPr="009E3374">
        <w:rPr>
          <w:rFonts w:ascii="Times New Roman" w:hAnsi="Times New Roman" w:cs="Times New Roman"/>
          <w:sz w:val="28"/>
        </w:rPr>
        <w:t>орнату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374">
        <w:rPr>
          <w:rFonts w:ascii="Times New Roman" w:hAnsi="Times New Roman" w:cs="Times New Roman"/>
          <w:sz w:val="28"/>
        </w:rPr>
        <w:t>судың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кері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ағуын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болдырмау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үшін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шығыс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жағына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кері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клапан </w:t>
      </w:r>
      <w:proofErr w:type="spellStart"/>
      <w:r w:rsidRPr="009E3374">
        <w:rPr>
          <w:rFonts w:ascii="Times New Roman" w:hAnsi="Times New Roman" w:cs="Times New Roman"/>
          <w:sz w:val="28"/>
        </w:rPr>
        <w:t>орнату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374">
        <w:rPr>
          <w:rFonts w:ascii="Times New Roman" w:hAnsi="Times New Roman" w:cs="Times New Roman"/>
          <w:sz w:val="28"/>
        </w:rPr>
        <w:t>сондай-ақ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қысымды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бақылауға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арналған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манометрлерді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монтаждау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9E3374">
        <w:rPr>
          <w:rFonts w:ascii="Times New Roman" w:hAnsi="Times New Roman" w:cs="Times New Roman"/>
          <w:sz w:val="28"/>
        </w:rPr>
        <w:t>Гидроаккумуляторды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қосу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E3374">
        <w:rPr>
          <w:rFonts w:ascii="Times New Roman" w:hAnsi="Times New Roman" w:cs="Times New Roman"/>
          <w:sz w:val="28"/>
        </w:rPr>
        <w:t>Көлемі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200 литр </w:t>
      </w:r>
      <w:proofErr w:type="spellStart"/>
      <w:r w:rsidRPr="009E3374">
        <w:rPr>
          <w:rFonts w:ascii="Times New Roman" w:hAnsi="Times New Roman" w:cs="Times New Roman"/>
          <w:sz w:val="28"/>
        </w:rPr>
        <w:t>мембраналық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бакты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иілгіш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дірілге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қарсы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қосқыш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арқылы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374">
        <w:rPr>
          <w:rFonts w:ascii="Times New Roman" w:hAnsi="Times New Roman" w:cs="Times New Roman"/>
          <w:sz w:val="28"/>
        </w:rPr>
        <w:t>сондай-ақ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су </w:t>
      </w:r>
      <w:proofErr w:type="spellStart"/>
      <w:r w:rsidRPr="009E3374">
        <w:rPr>
          <w:rFonts w:ascii="Times New Roman" w:hAnsi="Times New Roman" w:cs="Times New Roman"/>
          <w:sz w:val="28"/>
        </w:rPr>
        <w:t>ағызатын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дренажы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бар </w:t>
      </w:r>
      <w:proofErr w:type="spellStart"/>
      <w:r w:rsidRPr="009E3374">
        <w:rPr>
          <w:rFonts w:ascii="Times New Roman" w:hAnsi="Times New Roman" w:cs="Times New Roman"/>
          <w:sz w:val="28"/>
        </w:rPr>
        <w:t>шарлы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кранды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пайдалана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отырып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қосу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E3374">
        <w:rPr>
          <w:rFonts w:ascii="Times New Roman" w:hAnsi="Times New Roman" w:cs="Times New Roman"/>
          <w:sz w:val="28"/>
        </w:rPr>
        <w:t>Бактың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ауа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камерасындағы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бастапқы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ауа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қысымын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тексеру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және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реттеу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9E3374">
        <w:rPr>
          <w:rFonts w:ascii="Times New Roman" w:hAnsi="Times New Roman" w:cs="Times New Roman"/>
          <w:sz w:val="28"/>
        </w:rPr>
        <w:t>Басты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тарату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қалқанынан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(БТҚ) </w:t>
      </w:r>
      <w:proofErr w:type="spellStart"/>
      <w:r w:rsidRPr="009E3374">
        <w:rPr>
          <w:rFonts w:ascii="Times New Roman" w:hAnsi="Times New Roman" w:cs="Times New Roman"/>
          <w:sz w:val="28"/>
        </w:rPr>
        <w:t>сорғыны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орнату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орнына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дейін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жеке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мыс </w:t>
      </w:r>
      <w:proofErr w:type="spellStart"/>
      <w:r w:rsidRPr="009E3374">
        <w:rPr>
          <w:rFonts w:ascii="Times New Roman" w:hAnsi="Times New Roman" w:cs="Times New Roman"/>
          <w:sz w:val="28"/>
        </w:rPr>
        <w:t>күштік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кабель </w:t>
      </w:r>
      <w:proofErr w:type="spellStart"/>
      <w:r w:rsidRPr="009E3374">
        <w:rPr>
          <w:rFonts w:ascii="Times New Roman" w:hAnsi="Times New Roman" w:cs="Times New Roman"/>
          <w:sz w:val="28"/>
        </w:rPr>
        <w:t>тарту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9E3374">
        <w:rPr>
          <w:rFonts w:ascii="Times New Roman" w:hAnsi="Times New Roman" w:cs="Times New Roman"/>
          <w:sz w:val="28"/>
        </w:rPr>
        <w:t>Кіріс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автоматты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ажыратқышты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(10–16 А), </w:t>
      </w:r>
      <w:proofErr w:type="spellStart"/>
      <w:r w:rsidRPr="009E3374">
        <w:rPr>
          <w:rFonts w:ascii="Times New Roman" w:hAnsi="Times New Roman" w:cs="Times New Roman"/>
          <w:sz w:val="28"/>
        </w:rPr>
        <w:t>сондай-ақ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электр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қауіпсіздігін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қамтамасыз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ету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үшін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қорғаныштық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ажырату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құрылғысын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(ҚАҚ) </w:t>
      </w:r>
      <w:proofErr w:type="spellStart"/>
      <w:r w:rsidRPr="009E3374">
        <w:rPr>
          <w:rFonts w:ascii="Times New Roman" w:hAnsi="Times New Roman" w:cs="Times New Roman"/>
          <w:sz w:val="28"/>
        </w:rPr>
        <w:t>немесе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дифференциалдық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автоматты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ажыратқышты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9E3374">
        <w:rPr>
          <w:rFonts w:ascii="Times New Roman" w:hAnsi="Times New Roman" w:cs="Times New Roman"/>
          <w:sz w:val="28"/>
        </w:rPr>
        <w:t>ағып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кету </w:t>
      </w:r>
      <w:proofErr w:type="spellStart"/>
      <w:r w:rsidRPr="009E3374">
        <w:rPr>
          <w:rFonts w:ascii="Times New Roman" w:hAnsi="Times New Roman" w:cs="Times New Roman"/>
          <w:sz w:val="28"/>
        </w:rPr>
        <w:t>тогы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– 30 мА) </w:t>
      </w:r>
      <w:proofErr w:type="spellStart"/>
      <w:r w:rsidRPr="009E3374">
        <w:rPr>
          <w:rFonts w:ascii="Times New Roman" w:hAnsi="Times New Roman" w:cs="Times New Roman"/>
          <w:sz w:val="28"/>
        </w:rPr>
        <w:t>орнату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9E3374">
        <w:rPr>
          <w:rFonts w:ascii="Times New Roman" w:hAnsi="Times New Roman" w:cs="Times New Roman"/>
          <w:sz w:val="28"/>
        </w:rPr>
        <w:t>Қысым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релесін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монтаждау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және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реттеу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9E3374">
        <w:rPr>
          <w:rFonts w:ascii="Times New Roman" w:hAnsi="Times New Roman" w:cs="Times New Roman"/>
          <w:sz w:val="28"/>
        </w:rPr>
        <w:t>қысым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1,5–1,8 </w:t>
      </w:r>
      <w:proofErr w:type="spellStart"/>
      <w:r w:rsidRPr="009E3374">
        <w:rPr>
          <w:rFonts w:ascii="Times New Roman" w:hAnsi="Times New Roman" w:cs="Times New Roman"/>
          <w:sz w:val="28"/>
        </w:rPr>
        <w:t>барға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дейін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төмендеген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кезде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сорғыны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автоматты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түрде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қосу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және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қысым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3,0–3,5 </w:t>
      </w:r>
      <w:proofErr w:type="spellStart"/>
      <w:r w:rsidRPr="009E3374">
        <w:rPr>
          <w:rFonts w:ascii="Times New Roman" w:hAnsi="Times New Roman" w:cs="Times New Roman"/>
          <w:sz w:val="28"/>
        </w:rPr>
        <w:t>барға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жеткен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кезде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өшіру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9E3374">
        <w:rPr>
          <w:rFonts w:ascii="Times New Roman" w:hAnsi="Times New Roman" w:cs="Times New Roman"/>
          <w:sz w:val="28"/>
        </w:rPr>
        <w:t>Сондай-ақ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қалалық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су </w:t>
      </w:r>
      <w:proofErr w:type="spellStart"/>
      <w:r w:rsidRPr="009E3374">
        <w:rPr>
          <w:rFonts w:ascii="Times New Roman" w:hAnsi="Times New Roman" w:cs="Times New Roman"/>
          <w:sz w:val="28"/>
        </w:rPr>
        <w:t>құбырынан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су беру </w:t>
      </w:r>
      <w:proofErr w:type="spellStart"/>
      <w:r w:rsidRPr="009E3374">
        <w:rPr>
          <w:rFonts w:ascii="Times New Roman" w:hAnsi="Times New Roman" w:cs="Times New Roman"/>
          <w:sz w:val="28"/>
        </w:rPr>
        <w:t>тоқтаған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жағдайда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қуаты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1,1 кВт </w:t>
      </w:r>
      <w:proofErr w:type="spellStart"/>
      <w:r w:rsidRPr="009E3374">
        <w:rPr>
          <w:rFonts w:ascii="Times New Roman" w:hAnsi="Times New Roman" w:cs="Times New Roman"/>
          <w:sz w:val="28"/>
        </w:rPr>
        <w:t>сорғының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істен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шығуын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болдырмау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үшін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құрғақ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жүрістен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қорғау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датчигін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немесе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релесін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орнату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9E3374">
        <w:rPr>
          <w:rFonts w:ascii="Times New Roman" w:hAnsi="Times New Roman" w:cs="Times New Roman"/>
          <w:sz w:val="28"/>
        </w:rPr>
        <w:t>Жүйені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сумен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толтыру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374">
        <w:rPr>
          <w:rFonts w:ascii="Times New Roman" w:hAnsi="Times New Roman" w:cs="Times New Roman"/>
          <w:sz w:val="28"/>
        </w:rPr>
        <w:t>құю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саңылаулары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арқылы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ауа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тығындарын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шығару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374">
        <w:rPr>
          <w:rFonts w:ascii="Times New Roman" w:hAnsi="Times New Roman" w:cs="Times New Roman"/>
          <w:sz w:val="28"/>
        </w:rPr>
        <w:t>жұмыс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қысымы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кезінде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барлық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бұрандалы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қосылыстар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9E3374">
        <w:rPr>
          <w:rFonts w:ascii="Times New Roman" w:hAnsi="Times New Roman" w:cs="Times New Roman"/>
          <w:sz w:val="28"/>
        </w:rPr>
        <w:t>түйіспелердің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герметикалығын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тексеру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9E3374" w:rsidRPr="009E3374" w:rsidRDefault="009E3374" w:rsidP="004C3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E3374">
        <w:rPr>
          <w:rFonts w:ascii="Times New Roman" w:hAnsi="Times New Roman" w:cs="Times New Roman"/>
          <w:sz w:val="28"/>
        </w:rPr>
        <w:t xml:space="preserve">5-қабатта су </w:t>
      </w:r>
      <w:proofErr w:type="spellStart"/>
      <w:r w:rsidRPr="009E3374">
        <w:rPr>
          <w:rFonts w:ascii="Times New Roman" w:hAnsi="Times New Roman" w:cs="Times New Roman"/>
          <w:sz w:val="28"/>
        </w:rPr>
        <w:t>қысымының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тұрақтылығын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374">
        <w:rPr>
          <w:rFonts w:ascii="Times New Roman" w:hAnsi="Times New Roman" w:cs="Times New Roman"/>
          <w:sz w:val="28"/>
        </w:rPr>
        <w:t>сорғының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қосылу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және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ажыратылу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циклдерінің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дұрыстығын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E3374">
        <w:rPr>
          <w:rFonts w:ascii="Times New Roman" w:hAnsi="Times New Roman" w:cs="Times New Roman"/>
          <w:sz w:val="28"/>
        </w:rPr>
        <w:t>сондай-ақ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бүкіл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автоматика </w:t>
      </w:r>
      <w:proofErr w:type="spellStart"/>
      <w:r w:rsidRPr="009E3374">
        <w:rPr>
          <w:rFonts w:ascii="Times New Roman" w:hAnsi="Times New Roman" w:cs="Times New Roman"/>
          <w:sz w:val="28"/>
        </w:rPr>
        <w:t>жүйесінің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үздіксіз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жұмыс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істеуін</w:t>
      </w:r>
      <w:proofErr w:type="spellEnd"/>
      <w:r w:rsidRPr="009E33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sz w:val="28"/>
        </w:rPr>
        <w:t>тексеру</w:t>
      </w:r>
      <w:proofErr w:type="spellEnd"/>
      <w:r w:rsidRPr="009E3374">
        <w:rPr>
          <w:rFonts w:ascii="Times New Roman" w:hAnsi="Times New Roman" w:cs="Times New Roman"/>
          <w:sz w:val="28"/>
        </w:rPr>
        <w:t>.</w:t>
      </w:r>
    </w:p>
    <w:p w:rsidR="004C39F1" w:rsidRDefault="004C39F1" w:rsidP="009E3374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</w:p>
    <w:p w:rsidR="009E3374" w:rsidRPr="009E3374" w:rsidRDefault="009E3374" w:rsidP="009E3374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Жабдықтың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техникалық</w:t>
      </w:r>
      <w:proofErr w:type="spellEnd"/>
      <w:r w:rsidRPr="009E337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E3374">
        <w:rPr>
          <w:rFonts w:ascii="Times New Roman" w:hAnsi="Times New Roman" w:cs="Times New Roman"/>
          <w:b/>
          <w:bCs/>
          <w:sz w:val="28"/>
        </w:rPr>
        <w:t>параметрлері</w:t>
      </w:r>
      <w:proofErr w:type="spellEnd"/>
      <w:r w:rsidR="004C39F1">
        <w:rPr>
          <w:rFonts w:ascii="Times New Roman" w:hAnsi="Times New Roman" w:cs="Times New Roman"/>
          <w:b/>
          <w:bCs/>
          <w:sz w:val="28"/>
        </w:rPr>
        <w:t>:</w:t>
      </w:r>
    </w:p>
    <w:p w:rsidR="009E3374" w:rsidRPr="004C39F1" w:rsidRDefault="009E3374" w:rsidP="004C39F1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proofErr w:type="spellStart"/>
      <w:r w:rsidRPr="004C39F1">
        <w:rPr>
          <w:rFonts w:ascii="Times New Roman" w:hAnsi="Times New Roman" w:cs="Times New Roman"/>
          <w:bCs/>
          <w:sz w:val="28"/>
        </w:rPr>
        <w:t>Сорғы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электр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қозғалтқышының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қуаты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4C39F1">
        <w:rPr>
          <w:rFonts w:ascii="Times New Roman" w:hAnsi="Times New Roman" w:cs="Times New Roman"/>
          <w:sz w:val="28"/>
        </w:rPr>
        <w:t>кемінде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1,1 кВт.</w:t>
      </w:r>
    </w:p>
    <w:p w:rsidR="009E3374" w:rsidRPr="004C39F1" w:rsidRDefault="009E3374" w:rsidP="004C39F1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proofErr w:type="spellStart"/>
      <w:r w:rsidRPr="004C39F1">
        <w:rPr>
          <w:rFonts w:ascii="Times New Roman" w:hAnsi="Times New Roman" w:cs="Times New Roman"/>
          <w:bCs/>
          <w:sz w:val="28"/>
        </w:rPr>
        <w:t>Құбырға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қосылу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түрі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(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монтаждауға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ыңғайлылығы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>)</w:t>
      </w:r>
      <w:r w:rsidRPr="004C39F1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4C39F1">
        <w:rPr>
          <w:rFonts w:ascii="Times New Roman" w:hAnsi="Times New Roman" w:cs="Times New Roman"/>
          <w:sz w:val="28"/>
        </w:rPr>
        <w:t>бұрандалы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sz w:val="28"/>
        </w:rPr>
        <w:t>қосылыс</w:t>
      </w:r>
      <w:proofErr w:type="spellEnd"/>
      <w:r w:rsidRPr="004C39F1">
        <w:rPr>
          <w:rFonts w:ascii="Times New Roman" w:hAnsi="Times New Roman" w:cs="Times New Roman"/>
          <w:sz w:val="28"/>
        </w:rPr>
        <w:t>.</w:t>
      </w:r>
    </w:p>
    <w:p w:rsidR="009E3374" w:rsidRPr="004C39F1" w:rsidRDefault="009E3374" w:rsidP="004C39F1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proofErr w:type="spellStart"/>
      <w:r w:rsidRPr="004C39F1">
        <w:rPr>
          <w:rFonts w:ascii="Times New Roman" w:hAnsi="Times New Roman" w:cs="Times New Roman"/>
          <w:bCs/>
          <w:sz w:val="28"/>
        </w:rPr>
        <w:t>Қоректендіру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кернеуі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– 220 В.</w:t>
      </w:r>
    </w:p>
    <w:p w:rsidR="009E3374" w:rsidRPr="004C39F1" w:rsidRDefault="009E3374" w:rsidP="004C39F1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proofErr w:type="spellStart"/>
      <w:r w:rsidRPr="004C39F1">
        <w:rPr>
          <w:rFonts w:ascii="Times New Roman" w:hAnsi="Times New Roman" w:cs="Times New Roman"/>
          <w:bCs/>
          <w:sz w:val="28"/>
        </w:rPr>
        <w:lastRenderedPageBreak/>
        <w:t>Судың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номиналды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өнімділігі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– 4,0 м³/</w:t>
      </w:r>
      <w:proofErr w:type="spellStart"/>
      <w:r w:rsidRPr="004C39F1">
        <w:rPr>
          <w:rFonts w:ascii="Times New Roman" w:hAnsi="Times New Roman" w:cs="Times New Roman"/>
          <w:sz w:val="28"/>
        </w:rPr>
        <w:t>сағ</w:t>
      </w:r>
      <w:proofErr w:type="spellEnd"/>
      <w:r w:rsidRPr="004C39F1">
        <w:rPr>
          <w:rFonts w:ascii="Times New Roman" w:hAnsi="Times New Roman" w:cs="Times New Roman"/>
          <w:sz w:val="28"/>
        </w:rPr>
        <w:t>.</w:t>
      </w:r>
    </w:p>
    <w:p w:rsidR="009E3374" w:rsidRPr="004C39F1" w:rsidRDefault="009E3374" w:rsidP="004C39F1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proofErr w:type="spellStart"/>
      <w:r w:rsidRPr="004C39F1">
        <w:rPr>
          <w:rFonts w:ascii="Times New Roman" w:hAnsi="Times New Roman" w:cs="Times New Roman"/>
          <w:bCs/>
          <w:sz w:val="28"/>
        </w:rPr>
        <w:t>Судың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номиналды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арын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биіктігі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4C39F1">
        <w:rPr>
          <w:rFonts w:ascii="Times New Roman" w:hAnsi="Times New Roman" w:cs="Times New Roman"/>
          <w:sz w:val="28"/>
        </w:rPr>
        <w:t>кемінде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39 м.</w:t>
      </w:r>
    </w:p>
    <w:p w:rsidR="009E3374" w:rsidRPr="004C39F1" w:rsidRDefault="009E3374" w:rsidP="004C39F1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proofErr w:type="spellStart"/>
      <w:r w:rsidRPr="004C39F1">
        <w:rPr>
          <w:rFonts w:ascii="Times New Roman" w:hAnsi="Times New Roman" w:cs="Times New Roman"/>
          <w:bCs/>
          <w:sz w:val="28"/>
        </w:rPr>
        <w:t>Гидроаккумулятордың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сыйымдылығы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4C39F1">
        <w:rPr>
          <w:rFonts w:ascii="Times New Roman" w:hAnsi="Times New Roman" w:cs="Times New Roman"/>
          <w:sz w:val="28"/>
        </w:rPr>
        <w:t>кемінде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200 л.</w:t>
      </w:r>
    </w:p>
    <w:p w:rsidR="009E3374" w:rsidRPr="004C39F1" w:rsidRDefault="009E3374" w:rsidP="004C39F1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proofErr w:type="spellStart"/>
      <w:r w:rsidRPr="004C39F1">
        <w:rPr>
          <w:rFonts w:ascii="Times New Roman" w:hAnsi="Times New Roman" w:cs="Times New Roman"/>
          <w:bCs/>
          <w:sz w:val="28"/>
        </w:rPr>
        <w:t>Бактың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ең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жоғары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жұмыс</w:t>
      </w:r>
      <w:proofErr w:type="spellEnd"/>
      <w:r w:rsidRPr="004C39F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4C39F1">
        <w:rPr>
          <w:rFonts w:ascii="Times New Roman" w:hAnsi="Times New Roman" w:cs="Times New Roman"/>
          <w:bCs/>
          <w:sz w:val="28"/>
        </w:rPr>
        <w:t>қысымы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4C39F1">
        <w:rPr>
          <w:rFonts w:ascii="Times New Roman" w:hAnsi="Times New Roman" w:cs="Times New Roman"/>
          <w:sz w:val="28"/>
        </w:rPr>
        <w:t>кемінде</w:t>
      </w:r>
      <w:proofErr w:type="spellEnd"/>
      <w:r w:rsidRPr="004C39F1">
        <w:rPr>
          <w:rFonts w:ascii="Times New Roman" w:hAnsi="Times New Roman" w:cs="Times New Roman"/>
          <w:sz w:val="28"/>
        </w:rPr>
        <w:t xml:space="preserve"> 10 бар.</w:t>
      </w:r>
    </w:p>
    <w:p w:rsidR="00891FAB" w:rsidRPr="00BD3C1B" w:rsidRDefault="00891FAB" w:rsidP="00BD3C1B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891FAB" w:rsidRPr="00BD3C1B" w:rsidSect="00D51987">
      <w:headerReference w:type="default" r:id="rId7"/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1DD" w:rsidRDefault="006961DD" w:rsidP="00FB1918">
      <w:pPr>
        <w:spacing w:after="0" w:line="240" w:lineRule="auto"/>
      </w:pPr>
      <w:r>
        <w:separator/>
      </w:r>
    </w:p>
  </w:endnote>
  <w:endnote w:type="continuationSeparator" w:id="0">
    <w:p w:rsidR="006961DD" w:rsidRDefault="006961DD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1DD" w:rsidRDefault="006961DD" w:rsidP="00FB1918">
      <w:pPr>
        <w:spacing w:after="0" w:line="240" w:lineRule="auto"/>
      </w:pPr>
      <w:r>
        <w:separator/>
      </w:r>
    </w:p>
  </w:footnote>
  <w:footnote w:type="continuationSeparator" w:id="0">
    <w:p w:rsidR="006961DD" w:rsidRDefault="006961DD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6961D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D545D"/>
    <w:multiLevelType w:val="multilevel"/>
    <w:tmpl w:val="79A4E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B83"/>
    <w:rsid w:val="0026180F"/>
    <w:rsid w:val="002D439A"/>
    <w:rsid w:val="004C39F1"/>
    <w:rsid w:val="005976BF"/>
    <w:rsid w:val="005E72F4"/>
    <w:rsid w:val="006961DD"/>
    <w:rsid w:val="00717FD4"/>
    <w:rsid w:val="00891FAB"/>
    <w:rsid w:val="00907BE2"/>
    <w:rsid w:val="009B004F"/>
    <w:rsid w:val="009E3374"/>
    <w:rsid w:val="00A4453D"/>
    <w:rsid w:val="00A848D7"/>
    <w:rsid w:val="00A95B39"/>
    <w:rsid w:val="00BD3C1B"/>
    <w:rsid w:val="00BF3B83"/>
    <w:rsid w:val="00CA580F"/>
    <w:rsid w:val="00D51987"/>
    <w:rsid w:val="00D8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69CC7D"/>
  <w15:chartTrackingRefBased/>
  <w15:docId w15:val="{82AFB91F-E848-4A5E-AC88-5EBF3C23B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3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Абдрофикова Валерия Игоревна</dc:creator>
  <cp:keywords/>
  <dc:description/>
  <cp:lastModifiedBy>привет</cp:lastModifiedBy>
  <cp:revision>24</cp:revision>
  <dcterms:created xsi:type="dcterms:W3CDTF">2026-10-13T11:36:00Z</dcterms:created>
  <dcterms:modified xsi:type="dcterms:W3CDTF">2026-10-14T23:44:00Z</dcterms:modified>
</cp:coreProperties>
</file>