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76E" w:rsidRDefault="00BC7CBB" w:rsidP="00BC7C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BC7CBB" w:rsidRDefault="00BC7CBB" w:rsidP="00BC7C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ведомственную подписку</w:t>
      </w:r>
    </w:p>
    <w:p w:rsidR="00BC7CBB" w:rsidRDefault="00BC7CBB" w:rsidP="00BC7C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511B2D">
        <w:rPr>
          <w:rFonts w:ascii="Times New Roman" w:hAnsi="Times New Roman" w:cs="Times New Roman"/>
          <w:b/>
          <w:sz w:val="28"/>
          <w:szCs w:val="28"/>
        </w:rPr>
        <w:t xml:space="preserve">первое полугодие </w:t>
      </w:r>
      <w:r>
        <w:rPr>
          <w:rFonts w:ascii="Times New Roman" w:hAnsi="Times New Roman" w:cs="Times New Roman"/>
          <w:b/>
          <w:sz w:val="28"/>
          <w:szCs w:val="28"/>
        </w:rPr>
        <w:t>202</w:t>
      </w:r>
      <w:r w:rsidR="00470E2E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511B2D">
        <w:rPr>
          <w:rFonts w:ascii="Times New Roman" w:hAnsi="Times New Roman" w:cs="Times New Roman"/>
          <w:b/>
          <w:sz w:val="28"/>
          <w:szCs w:val="28"/>
        </w:rPr>
        <w:t>а</w:t>
      </w:r>
    </w:p>
    <w:p w:rsidR="00F46F2E" w:rsidRPr="00944CA8" w:rsidRDefault="00F46F2E" w:rsidP="00F46F2E">
      <w:pPr>
        <w:jc w:val="both"/>
        <w:rPr>
          <w:rFonts w:ascii="Times New Roman" w:hAnsi="Times New Roman" w:cs="Times New Roman"/>
          <w:sz w:val="24"/>
          <w:szCs w:val="24"/>
        </w:rPr>
      </w:pPr>
      <w:r w:rsidRPr="00225092">
        <w:rPr>
          <w:rFonts w:ascii="Times New Roman" w:hAnsi="Times New Roman" w:cs="Times New Roman"/>
          <w:sz w:val="24"/>
          <w:szCs w:val="24"/>
        </w:rPr>
        <w:t>Наименование бюджетной программы: 45500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225092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Услуги по реализации государственной политики в области развития языков и культуры</w:t>
      </w:r>
      <w:r w:rsidRPr="00225092">
        <w:rPr>
          <w:rFonts w:ascii="Times New Roman" w:hAnsi="Times New Roman" w:cs="Times New Roman"/>
          <w:sz w:val="24"/>
          <w:szCs w:val="24"/>
        </w:rPr>
        <w:t>»</w:t>
      </w:r>
    </w:p>
    <w:p w:rsidR="00F46F2E" w:rsidRPr="003259CF" w:rsidRDefault="00F46F2E" w:rsidP="00F46F2E">
      <w:pPr>
        <w:jc w:val="both"/>
        <w:rPr>
          <w:rFonts w:ascii="Times New Roman" w:hAnsi="Times New Roman" w:cs="Times New Roman"/>
          <w:sz w:val="24"/>
          <w:szCs w:val="24"/>
        </w:rPr>
      </w:pPr>
      <w:r w:rsidRPr="00944CA8">
        <w:rPr>
          <w:rFonts w:ascii="Times New Roman" w:hAnsi="Times New Roman" w:cs="Times New Roman"/>
          <w:sz w:val="24"/>
          <w:szCs w:val="24"/>
        </w:rPr>
        <w:t>Подпрограмма: 015 «За счет средств местного бюджета».</w:t>
      </w:r>
    </w:p>
    <w:p w:rsidR="00F46F2E" w:rsidRPr="00225092" w:rsidRDefault="00F46F2E" w:rsidP="00F46F2E">
      <w:pPr>
        <w:jc w:val="both"/>
        <w:rPr>
          <w:rFonts w:ascii="Times New Roman" w:hAnsi="Times New Roman" w:cs="Times New Roman"/>
          <w:sz w:val="24"/>
          <w:szCs w:val="24"/>
        </w:rPr>
      </w:pPr>
      <w:r w:rsidRPr="00225092">
        <w:rPr>
          <w:rFonts w:ascii="Times New Roman" w:hAnsi="Times New Roman" w:cs="Times New Roman"/>
          <w:sz w:val="24"/>
          <w:szCs w:val="24"/>
        </w:rPr>
        <w:t>Специфика экономической классификации расходов: 1</w:t>
      </w:r>
      <w:r>
        <w:rPr>
          <w:rFonts w:ascii="Times New Roman" w:hAnsi="Times New Roman" w:cs="Times New Roman"/>
          <w:sz w:val="24"/>
          <w:szCs w:val="24"/>
        </w:rPr>
        <w:t>49</w:t>
      </w:r>
      <w:r w:rsidRPr="00225092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Приобретение прочих запасов</w:t>
      </w:r>
      <w:r w:rsidRPr="00225092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F46F2E" w:rsidRDefault="00F46F2E" w:rsidP="00F46F2E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25092">
        <w:rPr>
          <w:rFonts w:ascii="Times New Roman" w:hAnsi="Times New Roman" w:cs="Times New Roman"/>
          <w:sz w:val="24"/>
          <w:szCs w:val="24"/>
        </w:rPr>
        <w:t>Место исполнения обязатель</w:t>
      </w:r>
      <w:r>
        <w:rPr>
          <w:rFonts w:ascii="Times New Roman" w:hAnsi="Times New Roman" w:cs="Times New Roman"/>
          <w:sz w:val="24"/>
          <w:szCs w:val="24"/>
        </w:rPr>
        <w:t>ств</w:t>
      </w:r>
      <w:r w:rsidRPr="00225092">
        <w:rPr>
          <w:rFonts w:ascii="Times New Roman" w:hAnsi="Times New Roman" w:cs="Times New Roman"/>
          <w:sz w:val="24"/>
          <w:szCs w:val="24"/>
        </w:rPr>
        <w:t xml:space="preserve"> по договору: г.Житикара, 6 мкр.</w:t>
      </w:r>
      <w:r>
        <w:rPr>
          <w:rFonts w:ascii="Times New Roman" w:hAnsi="Times New Roman" w:cs="Times New Roman"/>
          <w:sz w:val="24"/>
          <w:szCs w:val="24"/>
        </w:rPr>
        <w:t xml:space="preserve"> 66 дом 24 кабинет</w:t>
      </w:r>
      <w:r w:rsidRPr="002250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ГУ</w:t>
      </w:r>
      <w:r w:rsidRPr="00225092">
        <w:rPr>
          <w:rFonts w:ascii="Times New Roman" w:hAnsi="Times New Roman" w:cs="Times New Roman"/>
          <w:sz w:val="24"/>
          <w:szCs w:val="24"/>
        </w:rPr>
        <w:t xml:space="preserve"> «Отдел культуры и развития языков акимата Житикаринского района»</w:t>
      </w:r>
    </w:p>
    <w:p w:rsidR="00E87FA5" w:rsidRDefault="00E87FA5" w:rsidP="00E87FA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поставки с 1 января 202</w:t>
      </w:r>
      <w:r w:rsidR="00470E2E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года по 3</w:t>
      </w:r>
      <w:r w:rsidR="00553FC3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53FC3">
        <w:rPr>
          <w:rFonts w:ascii="Times New Roman" w:hAnsi="Times New Roman" w:cs="Times New Roman"/>
          <w:sz w:val="24"/>
          <w:szCs w:val="24"/>
        </w:rPr>
        <w:t>июня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470E2E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F46F2E" w:rsidRPr="00E87FA5" w:rsidRDefault="00F46F2E" w:rsidP="00F46F2E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3182"/>
        <w:gridCol w:w="1843"/>
        <w:gridCol w:w="2484"/>
      </w:tblGrid>
      <w:tr w:rsidR="00511B2D" w:rsidTr="00FA466E">
        <w:tc>
          <w:tcPr>
            <w:tcW w:w="846" w:type="dxa"/>
          </w:tcPr>
          <w:p w:rsidR="00511B2D" w:rsidRDefault="00511B2D" w:rsidP="00BC7C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182" w:type="dxa"/>
          </w:tcPr>
          <w:p w:rsidR="00511B2D" w:rsidRDefault="00511B2D" w:rsidP="00BC7C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43" w:type="dxa"/>
          </w:tcPr>
          <w:p w:rsidR="00511B2D" w:rsidRPr="00F46F2E" w:rsidRDefault="00511B2D" w:rsidP="00BC7CB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экземпляров</w:t>
            </w:r>
          </w:p>
        </w:tc>
        <w:tc>
          <w:tcPr>
            <w:tcW w:w="1843" w:type="dxa"/>
          </w:tcPr>
          <w:p w:rsidR="00511B2D" w:rsidRDefault="00511B2D" w:rsidP="00BC7C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Предварительная стоимость за единицу(тенге)</w:t>
            </w:r>
          </w:p>
        </w:tc>
      </w:tr>
      <w:tr w:rsidR="00511B2D" w:rsidRPr="00BC7CBB" w:rsidTr="00FA466E">
        <w:tc>
          <w:tcPr>
            <w:tcW w:w="846" w:type="dxa"/>
          </w:tcPr>
          <w:p w:rsidR="00511B2D" w:rsidRPr="00BC7CBB" w:rsidRDefault="00511B2D" w:rsidP="00BC7C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82" w:type="dxa"/>
          </w:tcPr>
          <w:p w:rsidR="00511B2D" w:rsidRPr="00BC7CBB" w:rsidRDefault="00511B2D" w:rsidP="00BC7C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Костанайские новости </w:t>
            </w:r>
          </w:p>
        </w:tc>
        <w:tc>
          <w:tcPr>
            <w:tcW w:w="1843" w:type="dxa"/>
          </w:tcPr>
          <w:p w:rsidR="00511B2D" w:rsidRPr="00F46F2E" w:rsidRDefault="00511B2D" w:rsidP="00BC7CB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1843" w:type="dxa"/>
          </w:tcPr>
          <w:p w:rsidR="00511B2D" w:rsidRDefault="00470E2E" w:rsidP="00BC7CB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28005</w:t>
            </w:r>
          </w:p>
        </w:tc>
      </w:tr>
      <w:tr w:rsidR="00511B2D" w:rsidRPr="00BC7CBB" w:rsidTr="00FA466E">
        <w:tc>
          <w:tcPr>
            <w:tcW w:w="846" w:type="dxa"/>
          </w:tcPr>
          <w:p w:rsidR="00511B2D" w:rsidRPr="00BC7CBB" w:rsidRDefault="00511B2D" w:rsidP="00BC7C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82" w:type="dxa"/>
          </w:tcPr>
          <w:p w:rsidR="00511B2D" w:rsidRPr="00BC7CBB" w:rsidRDefault="00511B2D" w:rsidP="00BC7C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Казахстанская правда</w:t>
            </w:r>
          </w:p>
        </w:tc>
        <w:tc>
          <w:tcPr>
            <w:tcW w:w="1843" w:type="dxa"/>
          </w:tcPr>
          <w:p w:rsidR="00511B2D" w:rsidRPr="00F46F2E" w:rsidRDefault="00511B2D" w:rsidP="00BC7CB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843" w:type="dxa"/>
          </w:tcPr>
          <w:p w:rsidR="00511B2D" w:rsidRPr="00470E2E" w:rsidRDefault="00470E2E" w:rsidP="00BC7C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30294</w:t>
            </w:r>
          </w:p>
        </w:tc>
      </w:tr>
      <w:tr w:rsidR="00511B2D" w:rsidRPr="00BC7CBB" w:rsidTr="00FA466E">
        <w:tc>
          <w:tcPr>
            <w:tcW w:w="846" w:type="dxa"/>
          </w:tcPr>
          <w:p w:rsidR="00511B2D" w:rsidRPr="00BC7CBB" w:rsidRDefault="00511B2D" w:rsidP="00BC7C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82" w:type="dxa"/>
          </w:tcPr>
          <w:p w:rsidR="00511B2D" w:rsidRPr="00BC7CBB" w:rsidRDefault="00511B2D" w:rsidP="00BC7C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Костанай таны</w:t>
            </w:r>
          </w:p>
        </w:tc>
        <w:tc>
          <w:tcPr>
            <w:tcW w:w="1843" w:type="dxa"/>
          </w:tcPr>
          <w:p w:rsidR="00511B2D" w:rsidRPr="00F46F2E" w:rsidRDefault="00511B2D" w:rsidP="00BC7CB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1843" w:type="dxa"/>
          </w:tcPr>
          <w:p w:rsidR="00511B2D" w:rsidRDefault="00470E2E" w:rsidP="00BC7CB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37500</w:t>
            </w:r>
          </w:p>
        </w:tc>
      </w:tr>
      <w:tr w:rsidR="00511B2D" w:rsidRPr="00BC7CBB" w:rsidTr="00FA466E">
        <w:tc>
          <w:tcPr>
            <w:tcW w:w="846" w:type="dxa"/>
          </w:tcPr>
          <w:p w:rsidR="00511B2D" w:rsidRPr="00BC7CBB" w:rsidRDefault="00511B2D" w:rsidP="00BC7C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82" w:type="dxa"/>
          </w:tcPr>
          <w:p w:rsidR="00511B2D" w:rsidRPr="00BC7CBB" w:rsidRDefault="00511B2D" w:rsidP="00BC7C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Егемен Казахстан</w:t>
            </w:r>
          </w:p>
        </w:tc>
        <w:tc>
          <w:tcPr>
            <w:tcW w:w="1843" w:type="dxa"/>
          </w:tcPr>
          <w:p w:rsidR="00511B2D" w:rsidRPr="00F46F2E" w:rsidRDefault="00511B2D" w:rsidP="00BC7CB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843" w:type="dxa"/>
          </w:tcPr>
          <w:p w:rsidR="00511B2D" w:rsidRPr="00470E2E" w:rsidRDefault="00470E2E" w:rsidP="00BC7C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30294</w:t>
            </w:r>
          </w:p>
        </w:tc>
      </w:tr>
    </w:tbl>
    <w:p w:rsidR="00BC7CBB" w:rsidRDefault="00BC7CBB" w:rsidP="00BC7CBB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F46F2E" w:rsidRPr="00225092" w:rsidRDefault="00F46F2E" w:rsidP="00F46F2E">
      <w:pPr>
        <w:jc w:val="both"/>
        <w:rPr>
          <w:rFonts w:ascii="Times New Roman" w:hAnsi="Times New Roman" w:cs="Times New Roman"/>
          <w:sz w:val="24"/>
          <w:szCs w:val="24"/>
        </w:rPr>
      </w:pPr>
      <w:r w:rsidRPr="00EF0314">
        <w:rPr>
          <w:rFonts w:ascii="Times New Roman" w:hAnsi="Times New Roman" w:cs="Times New Roman"/>
          <w:b/>
          <w:sz w:val="24"/>
          <w:szCs w:val="24"/>
        </w:rPr>
        <w:t xml:space="preserve">Общая сумма договора составляет: </w:t>
      </w:r>
      <w:r w:rsidR="00470E2E">
        <w:rPr>
          <w:rFonts w:ascii="Times New Roman" w:hAnsi="Times New Roman" w:cs="Times New Roman"/>
          <w:b/>
          <w:sz w:val="24"/>
          <w:szCs w:val="24"/>
        </w:rPr>
        <w:t>154098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(</w:t>
      </w:r>
      <w:r w:rsidR="00EE6D0D">
        <w:rPr>
          <w:rFonts w:ascii="Times New Roman" w:hAnsi="Times New Roman" w:cs="Times New Roman"/>
          <w:b/>
          <w:sz w:val="24"/>
          <w:szCs w:val="24"/>
          <w:lang w:val="kk-KZ"/>
        </w:rPr>
        <w:t xml:space="preserve">сто </w:t>
      </w:r>
      <w:r w:rsidR="00470E2E">
        <w:rPr>
          <w:rFonts w:ascii="Times New Roman" w:hAnsi="Times New Roman" w:cs="Times New Roman"/>
          <w:b/>
          <w:sz w:val="24"/>
          <w:szCs w:val="24"/>
          <w:lang w:val="kk-KZ"/>
        </w:rPr>
        <w:t>пятьдесят четыре</w:t>
      </w:r>
      <w:r w:rsidR="00C24F7E">
        <w:rPr>
          <w:rFonts w:ascii="Times New Roman" w:hAnsi="Times New Roman" w:cs="Times New Roman"/>
          <w:b/>
          <w:sz w:val="24"/>
          <w:szCs w:val="24"/>
        </w:rPr>
        <w:t xml:space="preserve"> тысяч</w:t>
      </w:r>
      <w:r w:rsidR="00470E2E">
        <w:rPr>
          <w:rFonts w:ascii="Times New Roman" w:hAnsi="Times New Roman" w:cs="Times New Roman"/>
          <w:b/>
          <w:sz w:val="24"/>
          <w:szCs w:val="24"/>
        </w:rPr>
        <w:t>и</w:t>
      </w:r>
      <w:r w:rsidR="00C24F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0E2E">
        <w:rPr>
          <w:rFonts w:ascii="Times New Roman" w:hAnsi="Times New Roman" w:cs="Times New Roman"/>
          <w:b/>
          <w:sz w:val="24"/>
          <w:szCs w:val="24"/>
        </w:rPr>
        <w:t>девяносто восемь</w:t>
      </w:r>
      <w:r w:rsidR="00C24F7E">
        <w:rPr>
          <w:rFonts w:ascii="Times New Roman" w:hAnsi="Times New Roman" w:cs="Times New Roman"/>
          <w:b/>
          <w:sz w:val="24"/>
          <w:szCs w:val="24"/>
        </w:rPr>
        <w:t xml:space="preserve"> тенге </w:t>
      </w:r>
      <w:r w:rsidR="00470E2E">
        <w:rPr>
          <w:rFonts w:ascii="Times New Roman" w:hAnsi="Times New Roman" w:cs="Times New Roman"/>
          <w:b/>
          <w:sz w:val="24"/>
          <w:szCs w:val="24"/>
        </w:rPr>
        <w:t>0</w:t>
      </w:r>
      <w:bookmarkStart w:id="0" w:name="_GoBack"/>
      <w:bookmarkEnd w:id="0"/>
      <w:r w:rsidR="00EE6D0D">
        <w:rPr>
          <w:rFonts w:ascii="Times New Roman" w:hAnsi="Times New Roman" w:cs="Times New Roman"/>
          <w:b/>
          <w:sz w:val="24"/>
          <w:szCs w:val="24"/>
        </w:rPr>
        <w:t>0</w:t>
      </w:r>
      <w:r w:rsidR="00C24F7E">
        <w:rPr>
          <w:rFonts w:ascii="Times New Roman" w:hAnsi="Times New Roman" w:cs="Times New Roman"/>
          <w:b/>
          <w:sz w:val="24"/>
          <w:szCs w:val="24"/>
        </w:rPr>
        <w:t xml:space="preserve"> тиын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F46F2E" w:rsidRPr="00F46F2E" w:rsidRDefault="00F46F2E" w:rsidP="00BC7CBB">
      <w:pPr>
        <w:rPr>
          <w:rFonts w:ascii="Times New Roman" w:hAnsi="Times New Roman" w:cs="Times New Roman"/>
          <w:sz w:val="28"/>
          <w:szCs w:val="28"/>
        </w:rPr>
      </w:pPr>
    </w:p>
    <w:sectPr w:rsidR="00F46F2E" w:rsidRPr="00F46F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AB4"/>
    <w:rsid w:val="00051901"/>
    <w:rsid w:val="00470E2E"/>
    <w:rsid w:val="004E3B56"/>
    <w:rsid w:val="00511B2D"/>
    <w:rsid w:val="00553FC3"/>
    <w:rsid w:val="007B776E"/>
    <w:rsid w:val="00804F47"/>
    <w:rsid w:val="008979C2"/>
    <w:rsid w:val="00914AB4"/>
    <w:rsid w:val="00A36EBF"/>
    <w:rsid w:val="00BC7CBB"/>
    <w:rsid w:val="00C24F7E"/>
    <w:rsid w:val="00E87FA5"/>
    <w:rsid w:val="00EE6D0D"/>
    <w:rsid w:val="00F46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C7C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C7C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432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2025-11-12T06:54:00Z</dcterms:created>
  <dcterms:modified xsi:type="dcterms:W3CDTF">2026-10-20T06:11:00Z</dcterms:modified>
</cp:coreProperties>
</file>