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15ADF" w14:textId="77777777" w:rsidR="000E5EDC" w:rsidRPr="000E5EDC" w:rsidRDefault="000E5EDC" w:rsidP="00595CF9">
      <w:pPr>
        <w:rPr>
          <w:rFonts w:ascii="Times New Roman" w:hAnsi="Times New Roman" w:cs="Times New Roman"/>
          <w:b/>
          <w:bCs/>
          <w:color w:val="212529"/>
          <w:sz w:val="48"/>
          <w:szCs w:val="48"/>
          <w:shd w:val="clear" w:color="auto" w:fill="E7F4FB"/>
        </w:rPr>
      </w:pPr>
      <w:r w:rsidRPr="000E5EDC">
        <w:rPr>
          <w:rFonts w:ascii="Times New Roman" w:hAnsi="Times New Roman" w:cs="Times New Roman"/>
          <w:b/>
          <w:bCs/>
          <w:color w:val="212529"/>
          <w:sz w:val="48"/>
          <w:szCs w:val="48"/>
          <w:shd w:val="clear" w:color="auto" w:fill="E7F4FB"/>
        </w:rPr>
        <w:t>Подготовка сметы и дефектного акта текущий ремонт системы отопительных батарей школы</w:t>
      </w:r>
    </w:p>
    <w:p w14:paraId="1C8D0299" w14:textId="4D2917C2" w:rsidR="003229CD" w:rsidRDefault="001257D4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смет: </w:t>
      </w:r>
      <w:r w:rsidR="00B54199" w:rsidRPr="00B54199">
        <w:rPr>
          <w:rFonts w:ascii="Times New Roman" w:hAnsi="Times New Roman" w:cs="Times New Roman"/>
          <w:sz w:val="28"/>
          <w:szCs w:val="28"/>
        </w:rPr>
        <w:t>3</w:t>
      </w:r>
      <w:r w:rsidR="00595CF9" w:rsidRPr="00595CF9">
        <w:rPr>
          <w:rFonts w:ascii="Times New Roman" w:hAnsi="Times New Roman" w:cs="Times New Roman"/>
          <w:sz w:val="28"/>
          <w:szCs w:val="28"/>
        </w:rPr>
        <w:t xml:space="preserve"> штук Техническая спецификация на составление </w:t>
      </w:r>
      <w:proofErr w:type="spellStart"/>
      <w:r w:rsidR="00595CF9" w:rsidRPr="00595CF9">
        <w:rPr>
          <w:rFonts w:ascii="Times New Roman" w:hAnsi="Times New Roman" w:cs="Times New Roman"/>
          <w:sz w:val="28"/>
          <w:szCs w:val="28"/>
        </w:rPr>
        <w:t>сметнои</w:t>
      </w:r>
      <w:proofErr w:type="spellEnd"/>
      <w:r w:rsidR="00595CF9" w:rsidRPr="00595CF9">
        <w:rPr>
          <w:rFonts w:ascii="Times New Roman" w:hAnsi="Times New Roman" w:cs="Times New Roman"/>
          <w:sz w:val="28"/>
          <w:szCs w:val="28"/>
        </w:rPr>
        <w:t xml:space="preserve">̆ документации </w:t>
      </w:r>
    </w:p>
    <w:p w14:paraId="68A95A02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>1. Поставщик обязуется составить дефектную ведомость с определением объемов работ и оказывать консультативную помощь</w:t>
      </w:r>
    </w:p>
    <w:p w14:paraId="43EEE1EF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2. Поставщик обязуется совершить выезд на объект для сбора исходных данных и произведения расчетов, замеров и обследования для составления каждого дефектного акта; </w:t>
      </w:r>
    </w:p>
    <w:p w14:paraId="3E5E542F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3. Оказанная услуга по составлению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сметнои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 документации должна соответствовать требованием нормативно-текущим документам и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действующему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 законодательству РК. </w:t>
      </w:r>
    </w:p>
    <w:p w14:paraId="43D0580E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4. Поставщик несет полную ответственность за соответствие предоставленных им объектов работ с фактическим объемом и за принятые им в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сметнои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 документации расценки и тарифы </w:t>
      </w:r>
    </w:p>
    <w:p w14:paraId="2ACEE7C8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5. Обязательное составление дефектных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ведомостеи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̆,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пояснительнои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>̆ записки, сметных расчетов.</w:t>
      </w:r>
    </w:p>
    <w:p w14:paraId="5E9E9D33" w14:textId="0EFC22BE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 6. Составление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сметнои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 документации необходимо произвести в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действующеи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>̆ редакции ресурсным способом, в текущих ценах 202</w:t>
      </w:r>
      <w:r w:rsidR="00F770A6" w:rsidRPr="00F770A6">
        <w:rPr>
          <w:rFonts w:ascii="Times New Roman" w:hAnsi="Times New Roman" w:cs="Times New Roman"/>
          <w:sz w:val="28"/>
          <w:szCs w:val="28"/>
        </w:rPr>
        <w:t>6</w:t>
      </w:r>
      <w:r w:rsidRPr="00595CF9">
        <w:rPr>
          <w:rFonts w:ascii="Times New Roman" w:hAnsi="Times New Roman" w:cs="Times New Roman"/>
          <w:sz w:val="28"/>
          <w:szCs w:val="28"/>
        </w:rPr>
        <w:t xml:space="preserve"> года, с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обновленнои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>̆ сметно-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нормативнои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 базы. </w:t>
      </w:r>
    </w:p>
    <w:p w14:paraId="06019A8D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7. Внесение всех корректировок в ранее разработанные сметные документации, составленные Поставщиком, в связи с изменениями исходных данных Заказчика. </w:t>
      </w:r>
    </w:p>
    <w:p w14:paraId="0692D1B7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8. Сметная документация составляется в трех экземплярах с подписью и печатью ответственных лиц Поставщика. </w:t>
      </w:r>
    </w:p>
    <w:p w14:paraId="49841FB0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t xml:space="preserve">9. Стоимость работ должна включать в себя все затраты связанных с производством данных видов работ и услуг: приобретение материалов, а также </w:t>
      </w:r>
      <w:proofErr w:type="gramStart"/>
      <w:r w:rsidRPr="00595CF9">
        <w:rPr>
          <w:rFonts w:ascii="Times New Roman" w:hAnsi="Times New Roman" w:cs="Times New Roman"/>
          <w:sz w:val="28"/>
          <w:szCs w:val="28"/>
        </w:rPr>
        <w:t>транспортные ,</w:t>
      </w:r>
      <w:proofErr w:type="gramEnd"/>
      <w:r w:rsidRPr="00595CF9">
        <w:rPr>
          <w:rFonts w:ascii="Times New Roman" w:hAnsi="Times New Roman" w:cs="Times New Roman"/>
          <w:sz w:val="28"/>
          <w:szCs w:val="28"/>
        </w:rPr>
        <w:t xml:space="preserve"> почтовые и все расходы по составлению сметы и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дефектнои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 ведомости за счет поставщика. </w:t>
      </w:r>
    </w:p>
    <w:p w14:paraId="6CC08458" w14:textId="77777777" w:rsidR="00F37910" w:rsidRPr="00595CF9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</w:rPr>
        <w:lastRenderedPageBreak/>
        <w:t>10. Срок оказания услуг: по заявке Заказчика в течении 15 (пятнадцати) кален</w:t>
      </w:r>
      <w:r w:rsidR="00B54199">
        <w:rPr>
          <w:rFonts w:ascii="Times New Roman" w:hAnsi="Times New Roman" w:cs="Times New Roman"/>
          <w:sz w:val="28"/>
          <w:szCs w:val="28"/>
          <w:lang w:val="kk-KZ"/>
        </w:rPr>
        <w:t>ь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дарных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днеи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̆. Обязательным условием является выезд специалиста на объект, замер, </w:t>
      </w:r>
      <w:proofErr w:type="spellStart"/>
      <w:r w:rsidRPr="00595CF9">
        <w:rPr>
          <w:rFonts w:ascii="Times New Roman" w:hAnsi="Times New Roman" w:cs="Times New Roman"/>
          <w:sz w:val="28"/>
          <w:szCs w:val="28"/>
        </w:rPr>
        <w:t>расчёт</w:t>
      </w:r>
      <w:proofErr w:type="spellEnd"/>
      <w:r w:rsidRPr="00595CF9">
        <w:rPr>
          <w:rFonts w:ascii="Times New Roman" w:hAnsi="Times New Roman" w:cs="Times New Roman"/>
          <w:sz w:val="28"/>
          <w:szCs w:val="28"/>
        </w:rPr>
        <w:t xml:space="preserve"> стоимости</w:t>
      </w:r>
    </w:p>
    <w:p w14:paraId="30A202E7" w14:textId="77777777" w:rsidR="00595CF9" w:rsidRDefault="00595CF9">
      <w:pPr>
        <w:rPr>
          <w:lang w:val="kk-KZ"/>
        </w:rPr>
      </w:pPr>
    </w:p>
    <w:p w14:paraId="52563727" w14:textId="77777777" w:rsidR="00595CF9" w:rsidRDefault="00595CF9">
      <w:pPr>
        <w:rPr>
          <w:lang w:val="kk-KZ"/>
        </w:rPr>
      </w:pPr>
    </w:p>
    <w:p w14:paraId="508EA7D6" w14:textId="77777777" w:rsidR="00595CF9" w:rsidRDefault="00595CF9">
      <w:pPr>
        <w:rPr>
          <w:lang w:val="kk-KZ"/>
        </w:rPr>
      </w:pPr>
    </w:p>
    <w:p w14:paraId="7DE5C9CC" w14:textId="255B8221" w:rsidR="00595CF9" w:rsidRPr="000E5EDC" w:rsidRDefault="000E5EDC">
      <w:pPr>
        <w:rPr>
          <w:rFonts w:ascii="Times New Roman" w:hAnsi="Times New Roman" w:cs="Times New Roman"/>
          <w:b/>
          <w:bCs/>
          <w:sz w:val="52"/>
          <w:szCs w:val="52"/>
          <w:lang w:val="kk-KZ"/>
        </w:rPr>
      </w:pPr>
      <w:r w:rsidRPr="000E5EDC">
        <w:rPr>
          <w:rFonts w:ascii="Times New Roman" w:hAnsi="Times New Roman" w:cs="Times New Roman"/>
          <w:b/>
          <w:bCs/>
          <w:color w:val="000000"/>
          <w:sz w:val="52"/>
          <w:szCs w:val="52"/>
          <w:lang w:val="kk-KZ"/>
        </w:rPr>
        <w:t>Смета мен ақаулы актіні дайындау мектептің жылыту батареялары жүйесін ағымдағы жөндеу</w:t>
      </w:r>
    </w:p>
    <w:p w14:paraId="737B8181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 Сметалық құжаттама дайындауға арналған техникалық ерекш</w:t>
      </w:r>
      <w:r w:rsidR="00B54199">
        <w:rPr>
          <w:rFonts w:ascii="Times New Roman" w:hAnsi="Times New Roman" w:cs="Times New Roman"/>
          <w:sz w:val="28"/>
          <w:szCs w:val="28"/>
          <w:lang w:val="kk-KZ"/>
        </w:rPr>
        <w:t xml:space="preserve">елік Сметалық құжаттама саны: 3 </w:t>
      </w: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дана </w:t>
      </w:r>
    </w:p>
    <w:p w14:paraId="64242F5E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>1. Жеткiзушi түрлерiн, сондай-ақ жұмыс көлемiн көрсете отырып, ақау актiсiн жасауға жəне консультациялық көмек көрсетуге мiндеттенедi.</w:t>
      </w:r>
    </w:p>
    <w:p w14:paraId="5B3A0C94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 2. Жеткiзушi бастапқы мəлiметтердi жинау жəне ақау актiсiн жасау үшiн есептеулер, өлшемдер мен зерттеулер жүргiзу үшiн объектiге баруға мiндеттенедi. </w:t>
      </w:r>
    </w:p>
    <w:p w14:paraId="5D016507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3. Сметалық құжаттаманы жасау бойынша көрсетілетін қызмет қолданыстағы нормативтік құжаттардың жəне Қазақстан Республикасының қолданыстағы заңнамасының талаптарына сəйкес болуға тиіс. </w:t>
      </w:r>
    </w:p>
    <w:p w14:paraId="198DA087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4. Өнім беруші өзі берген жұмыс объектілерінің нақты көлемге жəне сметалық құжаттамада өзі қабылдаған бағалар мен тарифтерге сəйкестігі үшін толық жауапты болады. </w:t>
      </w:r>
    </w:p>
    <w:p w14:paraId="69540C7E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>5. Міндетті түрде ақауы бар ведомості, түсіндірме жазбаларды, сметаларды дайындау</w:t>
      </w:r>
    </w:p>
    <w:p w14:paraId="5870397B" w14:textId="223F6ECF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 6. Сметалық құжаттаманы жасау ресурстық əдіспен ағымдағы басылымда, 202</w:t>
      </w:r>
      <w:r w:rsidR="007F6A9B" w:rsidRPr="00965E8A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 жылғы ағымдағы бағалар бойынша, жаңартылған сметалық жəне нормативтік базадан жүзеге асырылуы тиіс. </w:t>
      </w:r>
    </w:p>
    <w:p w14:paraId="6459F940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7.Тапсырыс берушінің бастапқы деректерінің өзгеруіне байланысты өнім беруші жасаған бұрын əзірленген сметалық құжаттамаларға түзетулер енгіз </w:t>
      </w:r>
      <w:r w:rsidRPr="00595CF9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8. Сметалық құжаттама Жеткізушінің жауапты тұлғаларының қолымен жəне мөрімен үш данада ресімделеді. </w:t>
      </w:r>
    </w:p>
    <w:p w14:paraId="6ABBF6B9" w14:textId="77777777" w:rsid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9. Жұмыстың өзіндік құнына осы жұмыстар мен қызмет түрлерін өндіруге байланысты барлық шығыстар: материалдарды сатып алу, сондай-ақ көлік, пошта жəне жеткізушінің есебінен сметалық құжаттамалар мен ақаулық актісін жасауға арналған барлық шығындар кіруі тиіс. </w:t>
      </w:r>
    </w:p>
    <w:p w14:paraId="47F4F551" w14:textId="77777777" w:rsidR="00595CF9" w:rsidRPr="003229CD" w:rsidRDefault="00595CF9" w:rsidP="00595C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95CF9">
        <w:rPr>
          <w:rFonts w:ascii="Times New Roman" w:hAnsi="Times New Roman" w:cs="Times New Roman"/>
          <w:sz w:val="28"/>
          <w:szCs w:val="28"/>
          <w:lang w:val="kk-KZ"/>
        </w:rPr>
        <w:t xml:space="preserve">10. Қызметтерді көрсету мерзімі: Тапсырыс берушінің өтініші бойынша 15 (он бес ) күнтізбелік күні ішінде. </w:t>
      </w:r>
      <w:r w:rsidRPr="003229CD">
        <w:rPr>
          <w:rFonts w:ascii="Times New Roman" w:hAnsi="Times New Roman" w:cs="Times New Roman"/>
          <w:sz w:val="28"/>
          <w:szCs w:val="28"/>
          <w:lang w:val="kk-KZ"/>
        </w:rPr>
        <w:t>Міндетті шарт-маманның объектіге келуі, өлшеу, құнын есептеуі.</w:t>
      </w:r>
    </w:p>
    <w:p w14:paraId="1B7403AA" w14:textId="77777777" w:rsidR="00595CF9" w:rsidRPr="00595CF9" w:rsidRDefault="00595CF9">
      <w:pPr>
        <w:rPr>
          <w:rFonts w:ascii="Times New Roman" w:hAnsi="Times New Roman" w:cs="Times New Roman"/>
          <w:lang w:val="kk-KZ"/>
        </w:rPr>
      </w:pPr>
    </w:p>
    <w:sectPr w:rsidR="00595CF9" w:rsidRPr="0059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F9"/>
    <w:rsid w:val="000E5EDC"/>
    <w:rsid w:val="001257D4"/>
    <w:rsid w:val="003229CD"/>
    <w:rsid w:val="00595CF9"/>
    <w:rsid w:val="00627812"/>
    <w:rsid w:val="00656567"/>
    <w:rsid w:val="007F6A9B"/>
    <w:rsid w:val="00965E8A"/>
    <w:rsid w:val="00B54199"/>
    <w:rsid w:val="00BF64D3"/>
    <w:rsid w:val="00F37910"/>
    <w:rsid w:val="00F7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D2C8"/>
  <w15:docId w15:val="{D6FC0A27-9021-4AAF-A00C-90FC5C49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2026-03-18T09:02:00Z</cp:lastPrinted>
  <dcterms:created xsi:type="dcterms:W3CDTF">2026-03-18T09:54:00Z</dcterms:created>
  <dcterms:modified xsi:type="dcterms:W3CDTF">2026-10-14T12:03:00Z</dcterms:modified>
</cp:coreProperties>
</file>