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EAE" w:rsidRDefault="00993EAE" w:rsidP="00674BB1">
      <w:pPr>
        <w:rPr>
          <w:lang w:val="kk-KZ"/>
        </w:rPr>
      </w:pPr>
      <w:bookmarkStart w:id="0" w:name="_GoBack"/>
      <w:bookmarkEnd w:id="0"/>
    </w:p>
    <w:p w:rsidR="00993EAE" w:rsidRPr="005B6A19" w:rsidRDefault="005B6A19" w:rsidP="00993EAE">
      <w:pPr>
        <w:pStyle w:val="a3"/>
        <w:jc w:val="center"/>
        <w:rPr>
          <w:b/>
          <w:sz w:val="32"/>
          <w:lang w:val="kk-KZ"/>
        </w:rPr>
      </w:pPr>
      <w:r w:rsidRPr="005B6A19">
        <w:rPr>
          <w:b/>
          <w:sz w:val="32"/>
          <w:lang w:val="kk-KZ"/>
        </w:rPr>
        <w:t xml:space="preserve">Техникалық </w:t>
      </w:r>
      <w:r>
        <w:rPr>
          <w:b/>
          <w:sz w:val="32"/>
          <w:lang w:val="kk-KZ"/>
        </w:rPr>
        <w:t>ерекшелік</w:t>
      </w:r>
    </w:p>
    <w:p w:rsidR="00993EAE" w:rsidRPr="005B6A19" w:rsidRDefault="00993EAE" w:rsidP="00993EAE">
      <w:pPr>
        <w:pStyle w:val="a3"/>
        <w:jc w:val="center"/>
        <w:rPr>
          <w:b/>
          <w:sz w:val="32"/>
          <w:lang w:val="kk-KZ"/>
        </w:rPr>
      </w:pPr>
    </w:p>
    <w:p w:rsidR="005B6A19" w:rsidRDefault="005B6A19" w:rsidP="00993EAE">
      <w:pPr>
        <w:pStyle w:val="a3"/>
        <w:jc w:val="both"/>
        <w:rPr>
          <w:sz w:val="28"/>
          <w:szCs w:val="36"/>
          <w:lang w:val="kk-KZ"/>
        </w:rPr>
      </w:pPr>
      <w:r w:rsidRPr="005B6A19">
        <w:rPr>
          <w:sz w:val="28"/>
          <w:szCs w:val="36"/>
          <w:lang w:val="kk-KZ"/>
        </w:rPr>
        <w:t xml:space="preserve">Қызмет көрсету кезінде </w:t>
      </w:r>
      <w:r>
        <w:rPr>
          <w:sz w:val="28"/>
          <w:szCs w:val="36"/>
          <w:lang w:val="kk-KZ"/>
        </w:rPr>
        <w:t>о</w:t>
      </w:r>
      <w:r w:rsidRPr="005B6A19">
        <w:rPr>
          <w:sz w:val="28"/>
          <w:szCs w:val="36"/>
          <w:lang w:val="kk-KZ"/>
        </w:rPr>
        <w:t xml:space="preserve">рындаушы </w:t>
      </w:r>
      <w:r>
        <w:rPr>
          <w:sz w:val="28"/>
          <w:szCs w:val="36"/>
          <w:lang w:val="kk-KZ"/>
        </w:rPr>
        <w:t>т</w:t>
      </w:r>
      <w:r w:rsidRPr="005B6A19">
        <w:rPr>
          <w:sz w:val="28"/>
          <w:szCs w:val="36"/>
          <w:lang w:val="kk-KZ"/>
        </w:rPr>
        <w:t xml:space="preserve">апсырыс берушінің өтінімдеріне сәйкес принтердің, оның картридждерінің жұмысқа қабілеттілігін жөндеуді және қалпына келтіруді орындауы тиіс. Принтерді қалпына келтіру (толық жөндеу) оны ұйымдастыру техникасының дұрыс жұмыс істеуін қамтамасыз ететін </w:t>
      </w:r>
      <w:r>
        <w:rPr>
          <w:sz w:val="28"/>
          <w:szCs w:val="36"/>
          <w:lang w:val="kk-KZ"/>
        </w:rPr>
        <w:t>ж</w:t>
      </w:r>
      <w:r w:rsidRPr="005B6A19">
        <w:rPr>
          <w:sz w:val="28"/>
          <w:szCs w:val="36"/>
          <w:lang w:val="kk-KZ"/>
        </w:rPr>
        <w:t>ай-күйге жеткізуді және талап етілетін кепілдік мерзімі ішінде басып шығарудың одан әрі, тиісті сапасын көздейді.</w:t>
      </w:r>
    </w:p>
    <w:p w:rsidR="005B6A19" w:rsidRDefault="005B6A19" w:rsidP="00993EAE">
      <w:pPr>
        <w:pStyle w:val="a3"/>
        <w:jc w:val="both"/>
        <w:rPr>
          <w:sz w:val="28"/>
          <w:szCs w:val="36"/>
          <w:lang w:val="kk-KZ"/>
        </w:rPr>
      </w:pPr>
      <w:r w:rsidRPr="005B6A19">
        <w:rPr>
          <w:sz w:val="28"/>
          <w:szCs w:val="36"/>
          <w:lang w:val="kk-KZ"/>
        </w:rPr>
        <w:t>Принтерді қалпына келтіру үшін осы жабдықты өндірушінің түріне сәйкес келетін жаңа компоненттер қолданылуы керек. Сыртқы жағынан, қалпына келтіруден кейін принтер ақауларсыз және айқын және көрінетін бұзылуларсыз болуы керек. Қалпына келтірілген принтер бұрын пайдаланылмаған ресурстан кем емес жұмыс ресурсын қамтамасыз етуі керек.</w:t>
      </w:r>
    </w:p>
    <w:p w:rsidR="005B6A19" w:rsidRPr="005B6A19" w:rsidRDefault="005B6A19" w:rsidP="00993EAE">
      <w:pPr>
        <w:pStyle w:val="a3"/>
        <w:jc w:val="both"/>
        <w:rPr>
          <w:sz w:val="28"/>
          <w:szCs w:val="36"/>
          <w:lang w:val="kk-KZ"/>
        </w:rPr>
      </w:pPr>
      <w:r w:rsidRPr="005B6A19">
        <w:rPr>
          <w:sz w:val="28"/>
          <w:szCs w:val="36"/>
          <w:lang w:val="kk-KZ"/>
        </w:rPr>
        <w:t>Орындаушы жоғарыда аталған барлық талаптарға сәйкес Тапсырыс берушінің қалпына келтірілген принтерін қайтарады.</w:t>
      </w:r>
    </w:p>
    <w:p w:rsidR="005B6A19" w:rsidRPr="005B6A19" w:rsidRDefault="005B6A19" w:rsidP="00993EAE">
      <w:pPr>
        <w:pStyle w:val="a3"/>
        <w:jc w:val="both"/>
        <w:rPr>
          <w:sz w:val="28"/>
          <w:szCs w:val="36"/>
          <w:lang w:val="kk-KZ"/>
        </w:rPr>
      </w:pPr>
      <w:r w:rsidRPr="005B6A19">
        <w:rPr>
          <w:sz w:val="28"/>
          <w:szCs w:val="36"/>
          <w:lang w:val="kk-KZ"/>
        </w:rPr>
        <w:t xml:space="preserve">Қызметтерді көрсету Тапсырыс берушінің орындаушыға берілген өтінімдері негізінде жүзеге асырылады, онда көрсетілетін қызметтердің көлемі (техниканың атауы мен </w:t>
      </w:r>
      <w:r>
        <w:rPr>
          <w:sz w:val="28"/>
          <w:szCs w:val="36"/>
          <w:lang w:val="kk-KZ"/>
        </w:rPr>
        <w:t>с</w:t>
      </w:r>
      <w:r w:rsidRPr="005B6A19">
        <w:rPr>
          <w:sz w:val="28"/>
          <w:szCs w:val="36"/>
          <w:lang w:val="kk-KZ"/>
        </w:rPr>
        <w:t>аны, күні) көрсетіледі. Жөндеуге өтінім келісу журналы, жазбаша немесе телефондық өтінім арқылы беріледі.</w:t>
      </w:r>
    </w:p>
    <w:p w:rsidR="005B6A19" w:rsidRPr="005B6A19" w:rsidRDefault="005B6A19" w:rsidP="005B6A19">
      <w:pPr>
        <w:pStyle w:val="a3"/>
        <w:jc w:val="both"/>
        <w:rPr>
          <w:sz w:val="28"/>
          <w:szCs w:val="36"/>
          <w:lang w:val="kk-KZ"/>
        </w:rPr>
      </w:pPr>
      <w:r w:rsidRPr="005B6A19">
        <w:rPr>
          <w:sz w:val="28"/>
          <w:szCs w:val="36"/>
          <w:lang w:val="kk-KZ"/>
        </w:rPr>
        <w:t>Қалпына келтіру мақсатында компьютерлік техниканы қабылдауды Орындаушы Тапсырыс берушіден өтінім алған сәттен бастап 1 жұмыс күні ішінде жүзеге асырады</w:t>
      </w:r>
      <w:r>
        <w:rPr>
          <w:sz w:val="28"/>
          <w:szCs w:val="36"/>
          <w:lang w:val="kk-KZ"/>
        </w:rPr>
        <w:t>.</w:t>
      </w:r>
    </w:p>
    <w:p w:rsidR="00993EAE" w:rsidRDefault="005B6A19" w:rsidP="005B6A19">
      <w:pPr>
        <w:pStyle w:val="a3"/>
        <w:jc w:val="both"/>
        <w:rPr>
          <w:sz w:val="28"/>
          <w:szCs w:val="36"/>
          <w:lang w:val="kk-KZ"/>
        </w:rPr>
      </w:pPr>
      <w:r w:rsidRPr="005B6A19">
        <w:rPr>
          <w:sz w:val="28"/>
          <w:szCs w:val="36"/>
          <w:lang w:val="kk-KZ"/>
        </w:rPr>
        <w:t>Жөндеу және қалпына келтіру қызметтерін көрсету мерзімі</w:t>
      </w:r>
      <w:r>
        <w:rPr>
          <w:sz w:val="28"/>
          <w:szCs w:val="36"/>
          <w:lang w:val="kk-KZ"/>
        </w:rPr>
        <w:t xml:space="preserve"> </w:t>
      </w:r>
      <w:r w:rsidRPr="005B6A19">
        <w:rPr>
          <w:sz w:val="28"/>
          <w:szCs w:val="36"/>
          <w:lang w:val="kk-KZ"/>
        </w:rPr>
        <w:t>-</w:t>
      </w:r>
      <w:r>
        <w:rPr>
          <w:sz w:val="28"/>
          <w:szCs w:val="36"/>
          <w:lang w:val="kk-KZ"/>
        </w:rPr>
        <w:t xml:space="preserve"> </w:t>
      </w:r>
      <w:r w:rsidRPr="005B6A19">
        <w:rPr>
          <w:sz w:val="28"/>
          <w:szCs w:val="36"/>
          <w:lang w:val="kk-KZ"/>
        </w:rPr>
        <w:t>Тапсырыс берушінің өтінімі бойынша</w:t>
      </w:r>
      <w:r>
        <w:rPr>
          <w:sz w:val="28"/>
          <w:szCs w:val="36"/>
          <w:lang w:val="kk-KZ"/>
        </w:rPr>
        <w:t xml:space="preserve"> </w:t>
      </w:r>
      <w:r w:rsidRPr="005B6A19">
        <w:rPr>
          <w:sz w:val="28"/>
          <w:szCs w:val="36"/>
          <w:lang w:val="kk-KZ"/>
        </w:rPr>
        <w:t>15 күнтізбелік күн.</w:t>
      </w:r>
    </w:p>
    <w:p w:rsidR="005B6A19" w:rsidRPr="005B6A19" w:rsidRDefault="005B6A19" w:rsidP="005B6A19">
      <w:pPr>
        <w:pStyle w:val="a3"/>
        <w:jc w:val="both"/>
        <w:rPr>
          <w:sz w:val="28"/>
          <w:szCs w:val="36"/>
          <w:lang w:val="kk-KZ"/>
        </w:rPr>
      </w:pPr>
      <w:r w:rsidRPr="005B6A19">
        <w:rPr>
          <w:sz w:val="28"/>
          <w:szCs w:val="36"/>
          <w:lang w:val="kk-KZ"/>
        </w:rPr>
        <w:t>Тапсырыс берушіден Орындаушы аумағының орнына дейін және кері тасымалдау Орындаушының күшімен жүзеге асырылады.</w:t>
      </w:r>
    </w:p>
    <w:p w:rsidR="005B6A19" w:rsidRPr="005B6A19" w:rsidRDefault="005B6A19" w:rsidP="005B6A19">
      <w:pPr>
        <w:pStyle w:val="a3"/>
        <w:jc w:val="both"/>
        <w:rPr>
          <w:sz w:val="28"/>
          <w:szCs w:val="36"/>
          <w:lang w:val="kk-KZ"/>
        </w:rPr>
      </w:pPr>
      <w:r w:rsidRPr="005B6A19">
        <w:rPr>
          <w:sz w:val="28"/>
          <w:szCs w:val="36"/>
          <w:lang w:val="kk-KZ"/>
        </w:rPr>
        <w:t xml:space="preserve">Кепілдік мерзімі құрылғыны Тапсырыс берушіге берген күннен бастап 1 жыл. Қызмет құнына барлық ілеспе қызметтер қосылуы тиіс. </w:t>
      </w:r>
    </w:p>
    <w:p w:rsidR="005B6A19" w:rsidRDefault="005B6A19" w:rsidP="005B6A19">
      <w:pPr>
        <w:pStyle w:val="a3"/>
        <w:jc w:val="both"/>
        <w:rPr>
          <w:sz w:val="28"/>
          <w:szCs w:val="36"/>
          <w:lang w:val="kk-KZ"/>
        </w:rPr>
      </w:pPr>
      <w:r w:rsidRPr="005B6A19">
        <w:rPr>
          <w:sz w:val="28"/>
          <w:szCs w:val="36"/>
          <w:lang w:val="kk-KZ"/>
        </w:rPr>
        <w:t>Өнім беруші шарт жасасқаннан кейін 2 жұмыс күні ішінде төменде көрсетілген кестелерге сәйкес баға кестесін ұсынуға міндетті.</w:t>
      </w:r>
    </w:p>
    <w:p w:rsidR="005B6A19" w:rsidRDefault="005B6A19" w:rsidP="005B6A19">
      <w:pPr>
        <w:pStyle w:val="a3"/>
        <w:jc w:val="both"/>
        <w:rPr>
          <w:sz w:val="28"/>
          <w:szCs w:val="36"/>
          <w:lang w:val="kk-KZ"/>
        </w:rPr>
      </w:pPr>
      <w:r w:rsidRPr="005B6A19">
        <w:rPr>
          <w:sz w:val="28"/>
          <w:szCs w:val="36"/>
          <w:lang w:val="kk-KZ"/>
        </w:rPr>
        <w:t>Бағалар өнім берушінің қорытынды хаттамасында көрсетілген бағасын ескере отырып, яғни ол жасалған шарттың жалпы сомасын толық есептеу арқылы қол қойылуы тиіс. Баға кестесі мерзімінде ұсынылмаған жағдайда Тапсырыс беруші шартты одан әрі біржақты тәртіппен бұза отырып, міндеттемелердің орындалмағаны туралы хабарлама жібереді. Төлем көрсетілген қызметтер фактісі бойынша жүргізіледі.</w:t>
      </w:r>
    </w:p>
    <w:p w:rsidR="005B6A19" w:rsidRPr="005B6A19" w:rsidRDefault="005B6A19" w:rsidP="005B6A19">
      <w:pPr>
        <w:pStyle w:val="a3"/>
        <w:jc w:val="both"/>
        <w:rPr>
          <w:sz w:val="28"/>
          <w:szCs w:val="36"/>
          <w:lang w:val="kk-KZ"/>
        </w:rPr>
      </w:pPr>
    </w:p>
    <w:p w:rsidR="00993EAE" w:rsidRDefault="00993EAE" w:rsidP="00993EAE">
      <w:pPr>
        <w:rPr>
          <w:lang w:val="kk-KZ"/>
        </w:rPr>
      </w:pPr>
    </w:p>
    <w:p w:rsidR="00993EAE" w:rsidRDefault="00993EAE" w:rsidP="00993EAE">
      <w:pPr>
        <w:rPr>
          <w:lang w:val="kk-KZ"/>
        </w:rPr>
      </w:pPr>
    </w:p>
    <w:p w:rsidR="00993EAE" w:rsidRDefault="00993EAE" w:rsidP="00993EAE">
      <w:pPr>
        <w:rPr>
          <w:lang w:val="kk-KZ"/>
        </w:rPr>
      </w:pPr>
    </w:p>
    <w:p w:rsidR="00993EAE" w:rsidRDefault="00993EAE" w:rsidP="00993EAE">
      <w:pPr>
        <w:rPr>
          <w:lang w:val="kk-KZ"/>
        </w:rPr>
      </w:pPr>
    </w:p>
    <w:p w:rsidR="00993EAE" w:rsidRDefault="00993EAE" w:rsidP="00993EAE">
      <w:pPr>
        <w:rPr>
          <w:lang w:val="kk-KZ"/>
        </w:rPr>
      </w:pPr>
    </w:p>
    <w:p w:rsidR="009C4BFA" w:rsidRDefault="009C4BFA" w:rsidP="00993EAE">
      <w:pPr>
        <w:rPr>
          <w:lang w:val="kk-KZ"/>
        </w:rPr>
      </w:pPr>
    </w:p>
    <w:p w:rsidR="009C4BFA" w:rsidRDefault="009C4BFA" w:rsidP="00993EAE">
      <w:pPr>
        <w:rPr>
          <w:lang w:val="kk-KZ"/>
        </w:rPr>
      </w:pPr>
    </w:p>
    <w:p w:rsidR="00993EAE" w:rsidRDefault="00993EAE" w:rsidP="00993EAE">
      <w:pPr>
        <w:rPr>
          <w:lang w:val="kk-KZ"/>
        </w:rPr>
      </w:pPr>
    </w:p>
    <w:p w:rsidR="00DB5444" w:rsidRDefault="00DB5444" w:rsidP="00993EAE">
      <w:pPr>
        <w:rPr>
          <w:lang w:val="kk-KZ"/>
        </w:rPr>
      </w:pPr>
    </w:p>
    <w:p w:rsidR="00DB5444" w:rsidRDefault="00DB5444" w:rsidP="00993EAE">
      <w:pPr>
        <w:rPr>
          <w:lang w:val="kk-KZ"/>
        </w:rPr>
      </w:pPr>
    </w:p>
    <w:p w:rsidR="00993EAE" w:rsidRDefault="00993EAE" w:rsidP="00993EAE">
      <w:pPr>
        <w:rPr>
          <w:lang w:val="kk-KZ"/>
        </w:rPr>
      </w:pPr>
      <w:r>
        <w:rPr>
          <w:lang w:val="kk-KZ"/>
        </w:rPr>
        <w:t>1</w:t>
      </w:r>
      <w:r w:rsidR="005B6A19">
        <w:rPr>
          <w:lang w:val="kk-KZ"/>
        </w:rPr>
        <w:t>-сызба</w:t>
      </w:r>
    </w:p>
    <w:p w:rsidR="00993EAE" w:rsidRDefault="00993EAE" w:rsidP="00993EAE">
      <w:pPr>
        <w:rPr>
          <w:lang w:val="kk-KZ"/>
        </w:rPr>
      </w:pPr>
    </w:p>
    <w:tbl>
      <w:tblPr>
        <w:tblW w:w="9101" w:type="dxa"/>
        <w:tblInd w:w="-34" w:type="dxa"/>
        <w:tblLayout w:type="fixed"/>
        <w:tblLook w:val="04A0" w:firstRow="1" w:lastRow="0" w:firstColumn="1" w:lastColumn="0" w:noHBand="0" w:noVBand="1"/>
      </w:tblPr>
      <w:tblGrid>
        <w:gridCol w:w="851"/>
        <w:gridCol w:w="1559"/>
        <w:gridCol w:w="6691"/>
      </w:tblGrid>
      <w:tr w:rsidR="000F1303" w:rsidTr="005B6A19">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1303" w:rsidRPr="005B6A19" w:rsidRDefault="000F1303" w:rsidP="00ED1064">
            <w:pPr>
              <w:jc w:val="center"/>
              <w:rPr>
                <w:b/>
                <w:bCs/>
                <w:color w:val="000000"/>
                <w:sz w:val="20"/>
                <w:szCs w:val="20"/>
                <w:lang w:val="kk-KZ"/>
              </w:rPr>
            </w:pPr>
            <w:r>
              <w:rPr>
                <w:b/>
                <w:bCs/>
                <w:color w:val="000000"/>
                <w:sz w:val="20"/>
                <w:szCs w:val="20"/>
              </w:rPr>
              <w:t xml:space="preserve">№ </w:t>
            </w:r>
            <w:r w:rsidR="005B6A19">
              <w:rPr>
                <w:b/>
                <w:bCs/>
                <w:color w:val="000000"/>
                <w:sz w:val="20"/>
                <w:szCs w:val="20"/>
                <w:lang w:val="kk-KZ"/>
              </w:rPr>
              <w:t>р/р</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F1303" w:rsidRDefault="005B6A19" w:rsidP="00ED1064">
            <w:pPr>
              <w:jc w:val="center"/>
              <w:rPr>
                <w:b/>
                <w:bCs/>
                <w:color w:val="000000"/>
                <w:sz w:val="20"/>
                <w:szCs w:val="20"/>
              </w:rPr>
            </w:pPr>
            <w:r w:rsidRPr="005B6A19">
              <w:rPr>
                <w:b/>
                <w:bCs/>
                <w:color w:val="000000"/>
                <w:sz w:val="20"/>
                <w:szCs w:val="20"/>
              </w:rPr>
              <w:t xml:space="preserve">Принтер </w:t>
            </w:r>
            <w:proofErr w:type="spellStart"/>
            <w:r w:rsidRPr="005B6A19">
              <w:rPr>
                <w:b/>
                <w:bCs/>
                <w:color w:val="000000"/>
                <w:sz w:val="20"/>
                <w:szCs w:val="20"/>
              </w:rPr>
              <w:t>моделі</w:t>
            </w:r>
            <w:proofErr w:type="spellEnd"/>
          </w:p>
        </w:tc>
        <w:tc>
          <w:tcPr>
            <w:tcW w:w="6691" w:type="dxa"/>
            <w:tcBorders>
              <w:top w:val="single" w:sz="4" w:space="0" w:color="auto"/>
              <w:left w:val="nil"/>
              <w:bottom w:val="single" w:sz="4" w:space="0" w:color="auto"/>
              <w:right w:val="single" w:sz="4" w:space="0" w:color="auto"/>
            </w:tcBorders>
            <w:shd w:val="clear" w:color="000000" w:fill="FFFFFF"/>
            <w:hideMark/>
          </w:tcPr>
          <w:p w:rsidR="000F1303" w:rsidRDefault="005B6A19" w:rsidP="00ED1064">
            <w:pPr>
              <w:jc w:val="center"/>
              <w:rPr>
                <w:b/>
                <w:bCs/>
                <w:color w:val="000000"/>
                <w:sz w:val="20"/>
                <w:szCs w:val="20"/>
              </w:rPr>
            </w:pPr>
            <w:proofErr w:type="spellStart"/>
            <w:r w:rsidRPr="005B6A19">
              <w:rPr>
                <w:b/>
                <w:bCs/>
                <w:color w:val="000000"/>
                <w:sz w:val="20"/>
                <w:szCs w:val="20"/>
              </w:rPr>
              <w:t>Жөндеу</w:t>
            </w:r>
            <w:proofErr w:type="spellEnd"/>
            <w:r w:rsidRPr="005B6A19">
              <w:rPr>
                <w:b/>
                <w:bCs/>
                <w:color w:val="000000"/>
                <w:sz w:val="20"/>
                <w:szCs w:val="20"/>
              </w:rPr>
              <w:t xml:space="preserve"> </w:t>
            </w:r>
            <w:proofErr w:type="spellStart"/>
            <w:r w:rsidRPr="005B6A19">
              <w:rPr>
                <w:b/>
                <w:bCs/>
                <w:color w:val="000000"/>
                <w:sz w:val="20"/>
                <w:szCs w:val="20"/>
              </w:rPr>
              <w:t>жұмыстарының</w:t>
            </w:r>
            <w:proofErr w:type="spellEnd"/>
            <w:r w:rsidRPr="005B6A19">
              <w:rPr>
                <w:b/>
                <w:bCs/>
                <w:color w:val="000000"/>
                <w:sz w:val="20"/>
                <w:szCs w:val="20"/>
              </w:rPr>
              <w:t xml:space="preserve"> </w:t>
            </w:r>
            <w:proofErr w:type="spellStart"/>
            <w:r w:rsidRPr="005B6A19">
              <w:rPr>
                <w:b/>
                <w:bCs/>
                <w:color w:val="000000"/>
                <w:sz w:val="20"/>
                <w:szCs w:val="20"/>
              </w:rPr>
              <w:t>атауы</w:t>
            </w:r>
            <w:proofErr w:type="spellEnd"/>
          </w:p>
        </w:tc>
      </w:tr>
      <w:tr w:rsidR="000F1303" w:rsidTr="005B6A19">
        <w:trPr>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F1303" w:rsidRDefault="000F1303" w:rsidP="00ED1064">
            <w:pPr>
              <w:rPr>
                <w:b/>
                <w:bCs/>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F1303" w:rsidRDefault="000F1303" w:rsidP="00ED1064">
            <w:pPr>
              <w:rPr>
                <w:b/>
                <w:bCs/>
                <w:color w:val="000000"/>
                <w:sz w:val="20"/>
                <w:szCs w:val="20"/>
              </w:rPr>
            </w:pPr>
          </w:p>
        </w:tc>
        <w:tc>
          <w:tcPr>
            <w:tcW w:w="6691" w:type="dxa"/>
            <w:tcBorders>
              <w:top w:val="nil"/>
              <w:left w:val="nil"/>
              <w:bottom w:val="single" w:sz="4" w:space="0" w:color="auto"/>
              <w:right w:val="single" w:sz="4" w:space="0" w:color="auto"/>
            </w:tcBorders>
            <w:shd w:val="clear" w:color="000000" w:fill="FFFFFF"/>
            <w:hideMark/>
          </w:tcPr>
          <w:p w:rsidR="000F1303" w:rsidRPr="005B6A19" w:rsidRDefault="005B6A19" w:rsidP="00ED1064">
            <w:pPr>
              <w:jc w:val="center"/>
              <w:rPr>
                <w:b/>
                <w:bCs/>
                <w:color w:val="000000"/>
                <w:sz w:val="20"/>
                <w:szCs w:val="20"/>
                <w:lang w:val="kk-KZ"/>
              </w:rPr>
            </w:pPr>
            <w:r>
              <w:rPr>
                <w:b/>
                <w:bCs/>
                <w:color w:val="000000"/>
                <w:sz w:val="20"/>
                <w:szCs w:val="20"/>
                <w:lang w:val="kk-KZ"/>
              </w:rPr>
              <w:t>Жұмыс саны</w:t>
            </w:r>
          </w:p>
        </w:tc>
      </w:tr>
      <w:tr w:rsidR="000F1303" w:rsidRPr="005B6A19" w:rsidTr="005B6A19">
        <w:trPr>
          <w:trHeight w:val="280"/>
        </w:trPr>
        <w:tc>
          <w:tcPr>
            <w:tcW w:w="851" w:type="dxa"/>
            <w:tcBorders>
              <w:top w:val="nil"/>
              <w:left w:val="single" w:sz="4" w:space="0" w:color="auto"/>
              <w:bottom w:val="single" w:sz="4" w:space="0" w:color="auto"/>
              <w:right w:val="single" w:sz="4" w:space="0" w:color="auto"/>
            </w:tcBorders>
            <w:shd w:val="clear" w:color="auto" w:fill="auto"/>
          </w:tcPr>
          <w:p w:rsidR="000F1303" w:rsidRDefault="000F1303" w:rsidP="00ED1064">
            <w:pPr>
              <w:jc w:val="center"/>
              <w:rPr>
                <w:color w:val="000000"/>
                <w:sz w:val="20"/>
                <w:szCs w:val="20"/>
              </w:rPr>
            </w:pPr>
            <w:r>
              <w:rPr>
                <w:color w:val="000000"/>
                <w:sz w:val="20"/>
                <w:szCs w:val="20"/>
              </w:rPr>
              <w:t>1</w:t>
            </w:r>
          </w:p>
        </w:tc>
        <w:tc>
          <w:tcPr>
            <w:tcW w:w="1559" w:type="dxa"/>
            <w:tcBorders>
              <w:top w:val="nil"/>
              <w:left w:val="nil"/>
              <w:bottom w:val="single" w:sz="4" w:space="0" w:color="auto"/>
              <w:right w:val="single" w:sz="4" w:space="0" w:color="auto"/>
            </w:tcBorders>
            <w:shd w:val="clear" w:color="auto" w:fill="auto"/>
          </w:tcPr>
          <w:p w:rsidR="000F1303" w:rsidRPr="00E32D0E" w:rsidRDefault="000F1303" w:rsidP="00ED1064">
            <w:pPr>
              <w:rPr>
                <w:color w:val="000000"/>
                <w:sz w:val="20"/>
                <w:szCs w:val="20"/>
                <w:lang w:val="en-US"/>
              </w:rPr>
            </w:pPr>
            <w:r>
              <w:rPr>
                <w:color w:val="000000"/>
                <w:sz w:val="20"/>
                <w:szCs w:val="20"/>
                <w:lang w:val="en-US"/>
              </w:rPr>
              <w:t>EPSON L805</w:t>
            </w:r>
          </w:p>
        </w:tc>
        <w:tc>
          <w:tcPr>
            <w:tcW w:w="6691" w:type="dxa"/>
            <w:tcBorders>
              <w:top w:val="nil"/>
              <w:left w:val="nil"/>
              <w:bottom w:val="single" w:sz="4" w:space="0" w:color="auto"/>
              <w:right w:val="single" w:sz="4" w:space="0" w:color="auto"/>
            </w:tcBorders>
            <w:shd w:val="clear" w:color="auto" w:fill="auto"/>
            <w:noWrap/>
          </w:tcPr>
          <w:p w:rsidR="000F1303" w:rsidRPr="005B6A19" w:rsidRDefault="005B6A19" w:rsidP="00ED1064">
            <w:pPr>
              <w:jc w:val="center"/>
              <w:rPr>
                <w:color w:val="000000"/>
                <w:sz w:val="20"/>
                <w:szCs w:val="20"/>
                <w:lang w:val="en-US"/>
              </w:rPr>
            </w:pPr>
            <w:proofErr w:type="spellStart"/>
            <w:r w:rsidRPr="005B6A19">
              <w:rPr>
                <w:color w:val="000000"/>
                <w:sz w:val="20"/>
                <w:szCs w:val="20"/>
              </w:rPr>
              <w:t>Толық</w:t>
            </w:r>
            <w:proofErr w:type="spellEnd"/>
            <w:r w:rsidRPr="005B6A19">
              <w:rPr>
                <w:color w:val="000000"/>
                <w:sz w:val="20"/>
                <w:szCs w:val="20"/>
                <w:lang w:val="en-US"/>
              </w:rPr>
              <w:t xml:space="preserve"> </w:t>
            </w:r>
            <w:proofErr w:type="spellStart"/>
            <w:r w:rsidRPr="005B6A19">
              <w:rPr>
                <w:color w:val="000000"/>
                <w:sz w:val="20"/>
                <w:szCs w:val="20"/>
              </w:rPr>
              <w:t>техникалық</w:t>
            </w:r>
            <w:proofErr w:type="spellEnd"/>
            <w:r w:rsidRPr="005B6A19">
              <w:rPr>
                <w:color w:val="000000"/>
                <w:sz w:val="20"/>
                <w:szCs w:val="20"/>
                <w:lang w:val="en-US"/>
              </w:rPr>
              <w:t xml:space="preserve"> </w:t>
            </w:r>
            <w:proofErr w:type="spellStart"/>
            <w:r w:rsidRPr="005B6A19">
              <w:rPr>
                <w:color w:val="000000"/>
                <w:sz w:val="20"/>
                <w:szCs w:val="20"/>
              </w:rPr>
              <w:t>қызмет</w:t>
            </w:r>
            <w:proofErr w:type="spellEnd"/>
            <w:r w:rsidRPr="005B6A19">
              <w:rPr>
                <w:color w:val="000000"/>
                <w:sz w:val="20"/>
                <w:szCs w:val="20"/>
                <w:lang w:val="en-US"/>
              </w:rPr>
              <w:t xml:space="preserve"> </w:t>
            </w:r>
            <w:proofErr w:type="spellStart"/>
            <w:r w:rsidRPr="005B6A19">
              <w:rPr>
                <w:color w:val="000000"/>
                <w:sz w:val="20"/>
                <w:szCs w:val="20"/>
              </w:rPr>
              <w:t>көрсету</w:t>
            </w:r>
            <w:proofErr w:type="spellEnd"/>
            <w:r w:rsidRPr="005B6A19">
              <w:rPr>
                <w:color w:val="000000"/>
                <w:sz w:val="20"/>
                <w:szCs w:val="20"/>
                <w:lang w:val="en-US"/>
              </w:rPr>
              <w:t xml:space="preserve">, </w:t>
            </w:r>
            <w:proofErr w:type="spellStart"/>
            <w:r w:rsidRPr="005B6A19">
              <w:rPr>
                <w:color w:val="000000"/>
                <w:sz w:val="20"/>
                <w:szCs w:val="20"/>
              </w:rPr>
              <w:t>қағазды</w:t>
            </w:r>
            <w:proofErr w:type="spellEnd"/>
            <w:r w:rsidRPr="005B6A19">
              <w:rPr>
                <w:color w:val="000000"/>
                <w:sz w:val="20"/>
                <w:szCs w:val="20"/>
                <w:lang w:val="en-US"/>
              </w:rPr>
              <w:t xml:space="preserve"> </w:t>
            </w:r>
            <w:proofErr w:type="spellStart"/>
            <w:r w:rsidRPr="005B6A19">
              <w:rPr>
                <w:color w:val="000000"/>
                <w:sz w:val="20"/>
                <w:szCs w:val="20"/>
              </w:rPr>
              <w:t>ұстау</w:t>
            </w:r>
            <w:proofErr w:type="spellEnd"/>
            <w:r w:rsidRPr="005B6A19">
              <w:rPr>
                <w:color w:val="000000"/>
                <w:sz w:val="20"/>
                <w:szCs w:val="20"/>
                <w:lang w:val="en-US"/>
              </w:rPr>
              <w:t xml:space="preserve"> </w:t>
            </w:r>
            <w:proofErr w:type="spellStart"/>
            <w:r w:rsidRPr="005B6A19">
              <w:rPr>
                <w:color w:val="000000"/>
                <w:sz w:val="20"/>
                <w:szCs w:val="20"/>
              </w:rPr>
              <w:t>торабына</w:t>
            </w:r>
            <w:proofErr w:type="spellEnd"/>
            <w:r w:rsidRPr="005B6A19">
              <w:rPr>
                <w:color w:val="000000"/>
                <w:sz w:val="20"/>
                <w:szCs w:val="20"/>
                <w:lang w:val="en-US"/>
              </w:rPr>
              <w:t xml:space="preserve">, </w:t>
            </w:r>
            <w:proofErr w:type="spellStart"/>
            <w:r w:rsidRPr="005B6A19">
              <w:rPr>
                <w:color w:val="000000"/>
                <w:sz w:val="20"/>
                <w:szCs w:val="20"/>
              </w:rPr>
              <w:t>бекіту</w:t>
            </w:r>
            <w:proofErr w:type="spellEnd"/>
            <w:r w:rsidRPr="005B6A19">
              <w:rPr>
                <w:color w:val="000000"/>
                <w:sz w:val="20"/>
                <w:szCs w:val="20"/>
                <w:lang w:val="en-US"/>
              </w:rPr>
              <w:t xml:space="preserve"> </w:t>
            </w:r>
            <w:proofErr w:type="spellStart"/>
            <w:r w:rsidRPr="005B6A19">
              <w:rPr>
                <w:color w:val="000000"/>
                <w:sz w:val="20"/>
                <w:szCs w:val="20"/>
              </w:rPr>
              <w:t>торабына</w:t>
            </w:r>
            <w:proofErr w:type="spellEnd"/>
            <w:r w:rsidRPr="005B6A19">
              <w:rPr>
                <w:color w:val="000000"/>
                <w:sz w:val="20"/>
                <w:szCs w:val="20"/>
                <w:lang w:val="en-US"/>
              </w:rPr>
              <w:t xml:space="preserve"> </w:t>
            </w:r>
            <w:proofErr w:type="spellStart"/>
            <w:r w:rsidRPr="005B6A19">
              <w:rPr>
                <w:color w:val="000000"/>
                <w:sz w:val="20"/>
                <w:szCs w:val="20"/>
              </w:rPr>
              <w:t>техникалық</w:t>
            </w:r>
            <w:proofErr w:type="spellEnd"/>
            <w:r w:rsidRPr="005B6A19">
              <w:rPr>
                <w:color w:val="000000"/>
                <w:sz w:val="20"/>
                <w:szCs w:val="20"/>
                <w:lang w:val="en-US"/>
              </w:rPr>
              <w:t xml:space="preserve"> </w:t>
            </w:r>
            <w:proofErr w:type="spellStart"/>
            <w:r w:rsidRPr="005B6A19">
              <w:rPr>
                <w:color w:val="000000"/>
                <w:sz w:val="20"/>
                <w:szCs w:val="20"/>
              </w:rPr>
              <w:t>қызмет</w:t>
            </w:r>
            <w:proofErr w:type="spellEnd"/>
            <w:r w:rsidRPr="005B6A19">
              <w:rPr>
                <w:color w:val="000000"/>
                <w:sz w:val="20"/>
                <w:szCs w:val="20"/>
                <w:lang w:val="en-US"/>
              </w:rPr>
              <w:t xml:space="preserve"> </w:t>
            </w:r>
            <w:proofErr w:type="spellStart"/>
            <w:r w:rsidRPr="005B6A19">
              <w:rPr>
                <w:color w:val="000000"/>
                <w:sz w:val="20"/>
                <w:szCs w:val="20"/>
              </w:rPr>
              <w:t>көрсету</w:t>
            </w:r>
            <w:proofErr w:type="spellEnd"/>
            <w:r w:rsidRPr="005B6A19">
              <w:rPr>
                <w:color w:val="000000"/>
                <w:sz w:val="20"/>
                <w:szCs w:val="20"/>
                <w:lang w:val="en-US"/>
              </w:rPr>
              <w:t xml:space="preserve"> </w:t>
            </w:r>
            <w:proofErr w:type="spellStart"/>
            <w:r w:rsidRPr="005B6A19">
              <w:rPr>
                <w:color w:val="000000"/>
                <w:sz w:val="20"/>
                <w:szCs w:val="20"/>
              </w:rPr>
              <w:t>және</w:t>
            </w:r>
            <w:proofErr w:type="spellEnd"/>
            <w:r w:rsidRPr="005B6A19">
              <w:rPr>
                <w:color w:val="000000"/>
                <w:sz w:val="20"/>
                <w:szCs w:val="20"/>
                <w:lang w:val="en-US"/>
              </w:rPr>
              <w:t xml:space="preserve"> </w:t>
            </w:r>
            <w:proofErr w:type="spellStart"/>
            <w:r w:rsidRPr="005B6A19">
              <w:rPr>
                <w:color w:val="000000"/>
                <w:sz w:val="20"/>
                <w:szCs w:val="20"/>
              </w:rPr>
              <w:t>ақаулы</w:t>
            </w:r>
            <w:proofErr w:type="spellEnd"/>
            <w:r w:rsidRPr="005B6A19">
              <w:rPr>
                <w:color w:val="000000"/>
                <w:sz w:val="20"/>
                <w:szCs w:val="20"/>
                <w:lang w:val="en-US"/>
              </w:rPr>
              <w:t xml:space="preserve"> </w:t>
            </w:r>
            <w:proofErr w:type="spellStart"/>
            <w:r w:rsidRPr="005B6A19">
              <w:rPr>
                <w:color w:val="000000"/>
                <w:sz w:val="20"/>
                <w:szCs w:val="20"/>
              </w:rPr>
              <w:t>бөлшектерді</w:t>
            </w:r>
            <w:proofErr w:type="spellEnd"/>
            <w:r w:rsidRPr="005B6A19">
              <w:rPr>
                <w:color w:val="000000"/>
                <w:sz w:val="20"/>
                <w:szCs w:val="20"/>
                <w:lang w:val="en-US"/>
              </w:rPr>
              <w:t xml:space="preserve"> </w:t>
            </w:r>
            <w:proofErr w:type="spellStart"/>
            <w:r w:rsidRPr="005B6A19">
              <w:rPr>
                <w:color w:val="000000"/>
                <w:sz w:val="20"/>
                <w:szCs w:val="20"/>
              </w:rPr>
              <w:t>жөндеу</w:t>
            </w:r>
            <w:proofErr w:type="spellEnd"/>
          </w:p>
        </w:tc>
      </w:tr>
      <w:tr w:rsidR="000F1303" w:rsidRPr="005B6A19" w:rsidTr="005B6A19">
        <w:trPr>
          <w:trHeight w:val="280"/>
        </w:trPr>
        <w:tc>
          <w:tcPr>
            <w:tcW w:w="851" w:type="dxa"/>
            <w:tcBorders>
              <w:top w:val="nil"/>
              <w:left w:val="single" w:sz="4" w:space="0" w:color="auto"/>
              <w:bottom w:val="single" w:sz="4" w:space="0" w:color="auto"/>
              <w:right w:val="single" w:sz="4" w:space="0" w:color="auto"/>
            </w:tcBorders>
            <w:shd w:val="clear" w:color="auto" w:fill="auto"/>
          </w:tcPr>
          <w:p w:rsidR="000F1303" w:rsidRPr="005B6A19" w:rsidRDefault="000F1303" w:rsidP="00ED1064">
            <w:pPr>
              <w:jc w:val="center"/>
              <w:rPr>
                <w:color w:val="000000"/>
                <w:sz w:val="20"/>
                <w:szCs w:val="20"/>
                <w:lang w:val="en-US"/>
              </w:rPr>
            </w:pPr>
          </w:p>
        </w:tc>
        <w:tc>
          <w:tcPr>
            <w:tcW w:w="1559" w:type="dxa"/>
            <w:tcBorders>
              <w:top w:val="nil"/>
              <w:left w:val="nil"/>
              <w:bottom w:val="single" w:sz="4" w:space="0" w:color="auto"/>
              <w:right w:val="single" w:sz="4" w:space="0" w:color="auto"/>
            </w:tcBorders>
            <w:shd w:val="clear" w:color="auto" w:fill="auto"/>
          </w:tcPr>
          <w:p w:rsidR="000F1303" w:rsidRPr="005B6A19" w:rsidRDefault="000F1303" w:rsidP="00ED1064">
            <w:pPr>
              <w:rPr>
                <w:color w:val="000000"/>
                <w:sz w:val="20"/>
                <w:szCs w:val="20"/>
                <w:lang w:val="en-US"/>
              </w:rPr>
            </w:pPr>
          </w:p>
        </w:tc>
        <w:tc>
          <w:tcPr>
            <w:tcW w:w="6691" w:type="dxa"/>
            <w:tcBorders>
              <w:top w:val="nil"/>
              <w:left w:val="nil"/>
              <w:bottom w:val="single" w:sz="4" w:space="0" w:color="auto"/>
              <w:right w:val="single" w:sz="4" w:space="0" w:color="auto"/>
            </w:tcBorders>
            <w:shd w:val="clear" w:color="auto" w:fill="auto"/>
            <w:noWrap/>
          </w:tcPr>
          <w:p w:rsidR="000F1303" w:rsidRPr="005B6A19" w:rsidRDefault="000F1303" w:rsidP="00ED1064">
            <w:pPr>
              <w:jc w:val="center"/>
              <w:rPr>
                <w:color w:val="000000"/>
                <w:sz w:val="20"/>
                <w:szCs w:val="20"/>
                <w:lang w:val="en-US"/>
              </w:rPr>
            </w:pPr>
          </w:p>
        </w:tc>
      </w:tr>
      <w:tr w:rsidR="000F1303" w:rsidRPr="005B6A19" w:rsidTr="005B6A19">
        <w:trPr>
          <w:trHeight w:val="280"/>
        </w:trPr>
        <w:tc>
          <w:tcPr>
            <w:tcW w:w="851" w:type="dxa"/>
            <w:tcBorders>
              <w:top w:val="nil"/>
              <w:left w:val="single" w:sz="4" w:space="0" w:color="auto"/>
              <w:bottom w:val="single" w:sz="4" w:space="0" w:color="auto"/>
              <w:right w:val="single" w:sz="4" w:space="0" w:color="auto"/>
            </w:tcBorders>
            <w:shd w:val="clear" w:color="auto" w:fill="auto"/>
          </w:tcPr>
          <w:p w:rsidR="000F1303" w:rsidRPr="005B6A19" w:rsidRDefault="000F1303" w:rsidP="00ED1064">
            <w:pPr>
              <w:jc w:val="center"/>
              <w:rPr>
                <w:color w:val="000000"/>
                <w:sz w:val="20"/>
                <w:szCs w:val="20"/>
                <w:lang w:val="en-US"/>
              </w:rPr>
            </w:pPr>
          </w:p>
        </w:tc>
        <w:tc>
          <w:tcPr>
            <w:tcW w:w="1559" w:type="dxa"/>
            <w:tcBorders>
              <w:top w:val="nil"/>
              <w:left w:val="nil"/>
              <w:bottom w:val="single" w:sz="4" w:space="0" w:color="auto"/>
              <w:right w:val="single" w:sz="4" w:space="0" w:color="auto"/>
            </w:tcBorders>
            <w:shd w:val="clear" w:color="auto" w:fill="auto"/>
          </w:tcPr>
          <w:p w:rsidR="000F1303" w:rsidRPr="005B6A19" w:rsidRDefault="000F1303" w:rsidP="00ED1064">
            <w:pPr>
              <w:rPr>
                <w:color w:val="000000"/>
                <w:sz w:val="20"/>
                <w:szCs w:val="20"/>
                <w:lang w:val="en-US"/>
              </w:rPr>
            </w:pPr>
          </w:p>
        </w:tc>
        <w:tc>
          <w:tcPr>
            <w:tcW w:w="6691" w:type="dxa"/>
            <w:tcBorders>
              <w:top w:val="nil"/>
              <w:left w:val="nil"/>
              <w:bottom w:val="single" w:sz="4" w:space="0" w:color="auto"/>
              <w:right w:val="single" w:sz="4" w:space="0" w:color="auto"/>
            </w:tcBorders>
            <w:shd w:val="clear" w:color="auto" w:fill="auto"/>
            <w:noWrap/>
          </w:tcPr>
          <w:p w:rsidR="000F1303" w:rsidRPr="005B6A19" w:rsidRDefault="000F1303" w:rsidP="00ED1064">
            <w:pPr>
              <w:jc w:val="center"/>
              <w:rPr>
                <w:color w:val="000000"/>
                <w:sz w:val="20"/>
                <w:szCs w:val="20"/>
                <w:lang w:val="en-US"/>
              </w:rPr>
            </w:pPr>
          </w:p>
        </w:tc>
      </w:tr>
      <w:tr w:rsidR="000F1303" w:rsidRPr="005B6A19" w:rsidTr="005B6A19">
        <w:trPr>
          <w:trHeight w:val="280"/>
        </w:trPr>
        <w:tc>
          <w:tcPr>
            <w:tcW w:w="851" w:type="dxa"/>
            <w:tcBorders>
              <w:top w:val="nil"/>
              <w:left w:val="single" w:sz="4" w:space="0" w:color="auto"/>
              <w:bottom w:val="single" w:sz="4" w:space="0" w:color="auto"/>
              <w:right w:val="single" w:sz="4" w:space="0" w:color="auto"/>
            </w:tcBorders>
            <w:shd w:val="clear" w:color="auto" w:fill="auto"/>
          </w:tcPr>
          <w:p w:rsidR="000F1303" w:rsidRPr="005B6A19" w:rsidRDefault="000F1303" w:rsidP="00ED1064">
            <w:pPr>
              <w:jc w:val="center"/>
              <w:rPr>
                <w:color w:val="000000"/>
                <w:sz w:val="20"/>
                <w:szCs w:val="20"/>
                <w:lang w:val="en-US"/>
              </w:rPr>
            </w:pPr>
          </w:p>
        </w:tc>
        <w:tc>
          <w:tcPr>
            <w:tcW w:w="1559" w:type="dxa"/>
            <w:tcBorders>
              <w:top w:val="nil"/>
              <w:left w:val="nil"/>
              <w:bottom w:val="single" w:sz="4" w:space="0" w:color="auto"/>
              <w:right w:val="single" w:sz="4" w:space="0" w:color="auto"/>
            </w:tcBorders>
            <w:shd w:val="clear" w:color="auto" w:fill="auto"/>
          </w:tcPr>
          <w:p w:rsidR="000F1303" w:rsidRPr="005B6A19" w:rsidRDefault="000F1303" w:rsidP="00ED1064">
            <w:pPr>
              <w:rPr>
                <w:color w:val="000000"/>
                <w:sz w:val="20"/>
                <w:szCs w:val="20"/>
                <w:lang w:val="en-US"/>
              </w:rPr>
            </w:pPr>
          </w:p>
        </w:tc>
        <w:tc>
          <w:tcPr>
            <w:tcW w:w="6691" w:type="dxa"/>
            <w:tcBorders>
              <w:top w:val="nil"/>
              <w:left w:val="nil"/>
              <w:bottom w:val="single" w:sz="4" w:space="0" w:color="auto"/>
              <w:right w:val="single" w:sz="4" w:space="0" w:color="auto"/>
            </w:tcBorders>
            <w:shd w:val="clear" w:color="auto" w:fill="auto"/>
            <w:noWrap/>
          </w:tcPr>
          <w:p w:rsidR="000F1303" w:rsidRPr="005B6A19" w:rsidRDefault="000F1303" w:rsidP="00ED1064">
            <w:pPr>
              <w:jc w:val="center"/>
              <w:rPr>
                <w:color w:val="000000"/>
                <w:sz w:val="20"/>
                <w:szCs w:val="20"/>
                <w:lang w:val="en-US"/>
              </w:rPr>
            </w:pPr>
          </w:p>
        </w:tc>
      </w:tr>
    </w:tbl>
    <w:p w:rsidR="00993EAE" w:rsidRPr="00927540" w:rsidRDefault="00993EAE" w:rsidP="00993EAE">
      <w:pPr>
        <w:rPr>
          <w:lang w:val="kk-KZ"/>
        </w:rPr>
      </w:pPr>
    </w:p>
    <w:p w:rsidR="00993EAE" w:rsidRPr="00927540" w:rsidRDefault="00993EAE" w:rsidP="00993EAE">
      <w:pPr>
        <w:rPr>
          <w:lang w:val="kk-KZ"/>
        </w:rPr>
      </w:pPr>
    </w:p>
    <w:p w:rsidR="00993EAE" w:rsidRDefault="00993EAE"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5B6A19">
      <w:pPr>
        <w:rPr>
          <w:lang w:val="kk-KZ"/>
        </w:rPr>
      </w:pPr>
    </w:p>
    <w:p w:rsidR="005B6A19" w:rsidRDefault="005B6A19" w:rsidP="005B6A19">
      <w:pPr>
        <w:pStyle w:val="a3"/>
        <w:jc w:val="center"/>
        <w:rPr>
          <w:b/>
          <w:sz w:val="32"/>
        </w:rPr>
      </w:pPr>
      <w:r w:rsidRPr="009F5D59">
        <w:rPr>
          <w:b/>
          <w:sz w:val="32"/>
        </w:rPr>
        <w:t>Техническая спецификация</w:t>
      </w:r>
    </w:p>
    <w:p w:rsidR="005B6A19" w:rsidRDefault="005B6A19" w:rsidP="005B6A19">
      <w:pPr>
        <w:pStyle w:val="a3"/>
        <w:jc w:val="center"/>
        <w:rPr>
          <w:b/>
          <w:sz w:val="32"/>
        </w:rPr>
      </w:pPr>
    </w:p>
    <w:p w:rsidR="005B6A19" w:rsidRPr="009F5D59" w:rsidRDefault="005B6A19" w:rsidP="005B6A19">
      <w:pPr>
        <w:pStyle w:val="a3"/>
        <w:jc w:val="center"/>
        <w:rPr>
          <w:b/>
          <w:sz w:val="32"/>
        </w:rPr>
      </w:pPr>
    </w:p>
    <w:p w:rsidR="005B6A19" w:rsidRDefault="005B6A19" w:rsidP="005B6A19">
      <w:pPr>
        <w:pStyle w:val="a3"/>
        <w:jc w:val="both"/>
        <w:rPr>
          <w:sz w:val="28"/>
          <w:szCs w:val="36"/>
        </w:rPr>
      </w:pPr>
      <w:r w:rsidRPr="00FB097F">
        <w:rPr>
          <w:sz w:val="28"/>
          <w:szCs w:val="36"/>
        </w:rPr>
        <w:t xml:space="preserve">При оказании услуг исполнитель должен выполнить </w:t>
      </w:r>
      <w:r>
        <w:rPr>
          <w:sz w:val="28"/>
          <w:szCs w:val="36"/>
          <w:lang w:val="kk-KZ"/>
        </w:rPr>
        <w:t xml:space="preserve">ремонт и </w:t>
      </w:r>
      <w:r w:rsidRPr="00FB097F">
        <w:rPr>
          <w:sz w:val="28"/>
          <w:szCs w:val="36"/>
        </w:rPr>
        <w:t>восстановление</w:t>
      </w:r>
      <w:r>
        <w:rPr>
          <w:sz w:val="28"/>
          <w:szCs w:val="36"/>
        </w:rPr>
        <w:t xml:space="preserve"> </w:t>
      </w:r>
      <w:r>
        <w:rPr>
          <w:sz w:val="28"/>
          <w:szCs w:val="36"/>
          <w:lang w:val="kk-KZ"/>
        </w:rPr>
        <w:t>работоспосбности принтера, картриджей к нему</w:t>
      </w:r>
      <w:r w:rsidRPr="00FB097F">
        <w:rPr>
          <w:sz w:val="28"/>
          <w:szCs w:val="36"/>
        </w:rPr>
        <w:t xml:space="preserve"> согласно заявкам заказчика. Восстановление (полный ремонт) </w:t>
      </w:r>
      <w:r>
        <w:rPr>
          <w:sz w:val="28"/>
          <w:szCs w:val="36"/>
          <w:lang w:val="kk-KZ"/>
        </w:rPr>
        <w:t xml:space="preserve">принтера </w:t>
      </w:r>
      <w:r w:rsidRPr="00FB097F">
        <w:rPr>
          <w:sz w:val="28"/>
          <w:szCs w:val="36"/>
        </w:rPr>
        <w:t xml:space="preserve">предусматривает доведение </w:t>
      </w:r>
      <w:r>
        <w:rPr>
          <w:sz w:val="28"/>
          <w:szCs w:val="36"/>
          <w:lang w:val="kk-KZ"/>
        </w:rPr>
        <w:t xml:space="preserve">его </w:t>
      </w:r>
      <w:r w:rsidRPr="00FB097F">
        <w:rPr>
          <w:sz w:val="28"/>
          <w:szCs w:val="36"/>
        </w:rPr>
        <w:t>до</w:t>
      </w:r>
      <w:r>
        <w:rPr>
          <w:sz w:val="28"/>
          <w:szCs w:val="36"/>
          <w:lang w:val="kk-KZ"/>
        </w:rPr>
        <w:t xml:space="preserve"> </w:t>
      </w:r>
      <w:r w:rsidRPr="00FB097F">
        <w:rPr>
          <w:sz w:val="28"/>
          <w:szCs w:val="36"/>
        </w:rPr>
        <w:t>состояния</w:t>
      </w:r>
      <w:r>
        <w:rPr>
          <w:sz w:val="28"/>
          <w:szCs w:val="36"/>
        </w:rPr>
        <w:t xml:space="preserve"> </w:t>
      </w:r>
      <w:r w:rsidRPr="00FB097F">
        <w:rPr>
          <w:sz w:val="28"/>
          <w:szCs w:val="36"/>
        </w:rPr>
        <w:t>обеспечивающего исправную работу оргтехники,</w:t>
      </w:r>
      <w:r>
        <w:rPr>
          <w:sz w:val="28"/>
          <w:szCs w:val="36"/>
        </w:rPr>
        <w:t xml:space="preserve"> </w:t>
      </w:r>
      <w:r>
        <w:rPr>
          <w:sz w:val="28"/>
          <w:szCs w:val="36"/>
          <w:lang w:val="kk-KZ"/>
        </w:rPr>
        <w:t>и дальнейшее</w:t>
      </w:r>
      <w:r w:rsidRPr="00FB097F">
        <w:rPr>
          <w:sz w:val="28"/>
          <w:szCs w:val="36"/>
        </w:rPr>
        <w:t>, надлежащее качество</w:t>
      </w:r>
      <w:r>
        <w:rPr>
          <w:sz w:val="28"/>
          <w:szCs w:val="36"/>
        </w:rPr>
        <w:t xml:space="preserve"> </w:t>
      </w:r>
      <w:r w:rsidRPr="00FB097F">
        <w:rPr>
          <w:sz w:val="28"/>
          <w:szCs w:val="36"/>
        </w:rPr>
        <w:t>печати в течение требуемого гарантийного срока.</w:t>
      </w:r>
    </w:p>
    <w:p w:rsidR="005B6A19" w:rsidRDefault="005B6A19" w:rsidP="005B6A19">
      <w:pPr>
        <w:pStyle w:val="a3"/>
        <w:jc w:val="both"/>
        <w:rPr>
          <w:sz w:val="28"/>
          <w:szCs w:val="36"/>
        </w:rPr>
      </w:pPr>
      <w:r w:rsidRPr="00FB097F">
        <w:rPr>
          <w:sz w:val="28"/>
          <w:szCs w:val="36"/>
        </w:rPr>
        <w:t xml:space="preserve"> Для</w:t>
      </w:r>
      <w:r>
        <w:rPr>
          <w:sz w:val="28"/>
          <w:szCs w:val="36"/>
        </w:rPr>
        <w:t xml:space="preserve"> восстановления </w:t>
      </w:r>
      <w:r>
        <w:rPr>
          <w:sz w:val="28"/>
          <w:szCs w:val="36"/>
          <w:lang w:val="kk-KZ"/>
        </w:rPr>
        <w:t>принтера</w:t>
      </w:r>
      <w:r w:rsidRPr="00FB097F">
        <w:rPr>
          <w:sz w:val="28"/>
          <w:szCs w:val="36"/>
        </w:rPr>
        <w:t xml:space="preserve"> должны быть использованы</w:t>
      </w:r>
      <w:r>
        <w:rPr>
          <w:sz w:val="28"/>
          <w:szCs w:val="36"/>
        </w:rPr>
        <w:t xml:space="preserve"> </w:t>
      </w:r>
      <w:r>
        <w:rPr>
          <w:sz w:val="28"/>
          <w:szCs w:val="36"/>
          <w:lang w:val="kk-KZ"/>
        </w:rPr>
        <w:t>новые</w:t>
      </w:r>
      <w:r w:rsidRPr="00FB097F">
        <w:rPr>
          <w:sz w:val="28"/>
          <w:szCs w:val="36"/>
        </w:rPr>
        <w:t xml:space="preserve"> комплектующие</w:t>
      </w:r>
      <w:r>
        <w:rPr>
          <w:sz w:val="28"/>
          <w:szCs w:val="36"/>
        </w:rPr>
        <w:t xml:space="preserve"> </w:t>
      </w:r>
      <w:r w:rsidRPr="00FB097F">
        <w:rPr>
          <w:sz w:val="28"/>
          <w:szCs w:val="36"/>
        </w:rPr>
        <w:t>соответствующие типу производителя</w:t>
      </w:r>
      <w:r>
        <w:rPr>
          <w:sz w:val="28"/>
          <w:szCs w:val="36"/>
        </w:rPr>
        <w:t xml:space="preserve"> данного оборудования. Внешне</w:t>
      </w:r>
      <w:r w:rsidRPr="00FB097F">
        <w:rPr>
          <w:sz w:val="28"/>
          <w:szCs w:val="36"/>
        </w:rPr>
        <w:t xml:space="preserve"> </w:t>
      </w:r>
      <w:r>
        <w:rPr>
          <w:sz w:val="28"/>
          <w:szCs w:val="36"/>
          <w:lang w:val="kk-KZ"/>
        </w:rPr>
        <w:t>принтер</w:t>
      </w:r>
      <w:r w:rsidRPr="00FB097F">
        <w:rPr>
          <w:sz w:val="28"/>
          <w:szCs w:val="36"/>
        </w:rPr>
        <w:t xml:space="preserve"> после</w:t>
      </w:r>
      <w:r>
        <w:rPr>
          <w:sz w:val="28"/>
          <w:szCs w:val="36"/>
        </w:rPr>
        <w:t xml:space="preserve"> восстановления должен</w:t>
      </w:r>
      <w:r w:rsidRPr="00FB097F">
        <w:rPr>
          <w:sz w:val="28"/>
          <w:szCs w:val="36"/>
        </w:rPr>
        <w:t xml:space="preserve"> быть без дефектов и явных и</w:t>
      </w:r>
      <w:r>
        <w:rPr>
          <w:sz w:val="28"/>
          <w:szCs w:val="36"/>
        </w:rPr>
        <w:t xml:space="preserve"> видимых поломок. Восстановленный</w:t>
      </w:r>
      <w:r>
        <w:rPr>
          <w:sz w:val="28"/>
          <w:szCs w:val="36"/>
          <w:lang w:val="kk-KZ"/>
        </w:rPr>
        <w:t xml:space="preserve"> принтер</w:t>
      </w:r>
      <w:r>
        <w:rPr>
          <w:sz w:val="28"/>
          <w:szCs w:val="36"/>
        </w:rPr>
        <w:t xml:space="preserve"> должен </w:t>
      </w:r>
      <w:r w:rsidRPr="00FB097F">
        <w:rPr>
          <w:sz w:val="28"/>
          <w:szCs w:val="36"/>
        </w:rPr>
        <w:t>обеспечивать ресурс работы не менее ресурса</w:t>
      </w:r>
      <w:r>
        <w:rPr>
          <w:sz w:val="28"/>
          <w:szCs w:val="36"/>
        </w:rPr>
        <w:t xml:space="preserve"> ранее не использованного.</w:t>
      </w:r>
    </w:p>
    <w:p w:rsidR="005B6A19" w:rsidRDefault="005B6A19" w:rsidP="005B6A19">
      <w:pPr>
        <w:pStyle w:val="a3"/>
        <w:jc w:val="both"/>
        <w:rPr>
          <w:sz w:val="28"/>
          <w:szCs w:val="28"/>
        </w:rPr>
      </w:pPr>
      <w:r w:rsidRPr="00FB097F">
        <w:rPr>
          <w:sz w:val="28"/>
          <w:szCs w:val="28"/>
        </w:rPr>
        <w:t>Исполнитель возвращает восстановленны</w:t>
      </w:r>
      <w:r>
        <w:rPr>
          <w:sz w:val="28"/>
          <w:szCs w:val="28"/>
        </w:rPr>
        <w:t>й</w:t>
      </w:r>
      <w:r>
        <w:rPr>
          <w:sz w:val="28"/>
          <w:szCs w:val="28"/>
          <w:lang w:val="kk-KZ"/>
        </w:rPr>
        <w:t xml:space="preserve"> принтер</w:t>
      </w:r>
      <w:r w:rsidRPr="00FB097F">
        <w:rPr>
          <w:sz w:val="28"/>
          <w:szCs w:val="28"/>
        </w:rPr>
        <w:t xml:space="preserve"> Заказчика согласно всем вышеперечисленным</w:t>
      </w:r>
      <w:r>
        <w:rPr>
          <w:sz w:val="28"/>
          <w:szCs w:val="28"/>
        </w:rPr>
        <w:t xml:space="preserve"> </w:t>
      </w:r>
      <w:r w:rsidRPr="00FB097F">
        <w:rPr>
          <w:sz w:val="28"/>
          <w:szCs w:val="28"/>
        </w:rPr>
        <w:t xml:space="preserve">требованиям. </w:t>
      </w:r>
    </w:p>
    <w:p w:rsidR="005B6A19" w:rsidRDefault="005B6A19" w:rsidP="005B6A19">
      <w:pPr>
        <w:pStyle w:val="a3"/>
        <w:jc w:val="both"/>
        <w:rPr>
          <w:bCs/>
          <w:sz w:val="28"/>
          <w:szCs w:val="36"/>
        </w:rPr>
      </w:pPr>
      <w:r w:rsidRPr="00FB097F">
        <w:rPr>
          <w:sz w:val="28"/>
          <w:szCs w:val="28"/>
        </w:rPr>
        <w:t>Оказание услуг осуществляется на</w:t>
      </w:r>
      <w:r>
        <w:rPr>
          <w:sz w:val="28"/>
          <w:szCs w:val="28"/>
        </w:rPr>
        <w:t xml:space="preserve"> </w:t>
      </w:r>
      <w:r w:rsidRPr="00FB097F">
        <w:rPr>
          <w:sz w:val="28"/>
          <w:szCs w:val="28"/>
        </w:rPr>
        <w:t>основании заявок Заказчика, переданных исполнителю в</w:t>
      </w:r>
      <w:r>
        <w:rPr>
          <w:sz w:val="28"/>
          <w:szCs w:val="28"/>
        </w:rPr>
        <w:t xml:space="preserve"> </w:t>
      </w:r>
      <w:r w:rsidRPr="00FB097F">
        <w:rPr>
          <w:sz w:val="28"/>
          <w:szCs w:val="28"/>
        </w:rPr>
        <w:t>которых указывается объем услуг (наименование и</w:t>
      </w:r>
      <w:r>
        <w:rPr>
          <w:sz w:val="28"/>
          <w:szCs w:val="28"/>
        </w:rPr>
        <w:t xml:space="preserve"> </w:t>
      </w:r>
      <w:r w:rsidRPr="00FB097F">
        <w:rPr>
          <w:sz w:val="28"/>
          <w:szCs w:val="28"/>
        </w:rPr>
        <w:t xml:space="preserve">количество </w:t>
      </w:r>
      <w:r>
        <w:rPr>
          <w:sz w:val="28"/>
          <w:szCs w:val="28"/>
        </w:rPr>
        <w:t>техники, дата</w:t>
      </w:r>
      <w:r w:rsidRPr="00FB097F">
        <w:rPr>
          <w:sz w:val="28"/>
          <w:szCs w:val="28"/>
        </w:rPr>
        <w:t>)</w:t>
      </w:r>
      <w:r>
        <w:rPr>
          <w:sz w:val="28"/>
          <w:szCs w:val="28"/>
        </w:rPr>
        <w:t>.</w:t>
      </w:r>
      <w:r w:rsidRPr="0068212D">
        <w:rPr>
          <w:b/>
        </w:rPr>
        <w:t xml:space="preserve"> </w:t>
      </w:r>
      <w:r w:rsidRPr="0095486C">
        <w:rPr>
          <w:bCs/>
          <w:sz w:val="28"/>
          <w:szCs w:val="36"/>
        </w:rPr>
        <w:t xml:space="preserve">Заявка </w:t>
      </w:r>
      <w:r>
        <w:rPr>
          <w:bCs/>
          <w:sz w:val="28"/>
          <w:szCs w:val="36"/>
        </w:rPr>
        <w:t>на ремонт</w:t>
      </w:r>
      <w:r w:rsidRPr="0095486C">
        <w:rPr>
          <w:bCs/>
          <w:sz w:val="28"/>
          <w:szCs w:val="36"/>
        </w:rPr>
        <w:t xml:space="preserve"> будет подаваться через журнал согласований, письменной или телефонной заявки.</w:t>
      </w:r>
    </w:p>
    <w:p w:rsidR="005B6A19" w:rsidRDefault="005B6A19" w:rsidP="005B6A19">
      <w:pPr>
        <w:pStyle w:val="a3"/>
        <w:jc w:val="both"/>
        <w:rPr>
          <w:sz w:val="28"/>
          <w:szCs w:val="28"/>
        </w:rPr>
      </w:pPr>
      <w:r w:rsidRPr="0095486C">
        <w:rPr>
          <w:sz w:val="32"/>
        </w:rPr>
        <w:t xml:space="preserve"> </w:t>
      </w:r>
      <w:r>
        <w:rPr>
          <w:sz w:val="28"/>
          <w:szCs w:val="28"/>
        </w:rPr>
        <w:t>Приём компьютерной техники</w:t>
      </w:r>
      <w:r w:rsidRPr="00FB097F">
        <w:rPr>
          <w:sz w:val="28"/>
          <w:szCs w:val="28"/>
        </w:rPr>
        <w:t xml:space="preserve"> с целью</w:t>
      </w:r>
      <w:r>
        <w:rPr>
          <w:sz w:val="28"/>
          <w:szCs w:val="28"/>
        </w:rPr>
        <w:t xml:space="preserve"> </w:t>
      </w:r>
      <w:r w:rsidRPr="00FB097F">
        <w:rPr>
          <w:sz w:val="28"/>
          <w:szCs w:val="28"/>
        </w:rPr>
        <w:t xml:space="preserve">восстановления осуществляется Исполнителем в течение </w:t>
      </w:r>
      <w:r>
        <w:rPr>
          <w:sz w:val="28"/>
          <w:szCs w:val="28"/>
        </w:rPr>
        <w:t>1</w:t>
      </w:r>
      <w:r w:rsidRPr="00FB097F">
        <w:rPr>
          <w:sz w:val="28"/>
          <w:szCs w:val="28"/>
        </w:rPr>
        <w:t>-х рабоч</w:t>
      </w:r>
      <w:r>
        <w:rPr>
          <w:sz w:val="28"/>
          <w:szCs w:val="28"/>
        </w:rPr>
        <w:t>его</w:t>
      </w:r>
      <w:r w:rsidRPr="00FB097F">
        <w:rPr>
          <w:sz w:val="28"/>
          <w:szCs w:val="28"/>
        </w:rPr>
        <w:t xml:space="preserve"> дн</w:t>
      </w:r>
      <w:r>
        <w:rPr>
          <w:sz w:val="28"/>
          <w:szCs w:val="28"/>
        </w:rPr>
        <w:t>я</w:t>
      </w:r>
      <w:r w:rsidRPr="00FB097F">
        <w:rPr>
          <w:sz w:val="28"/>
          <w:szCs w:val="28"/>
        </w:rPr>
        <w:t xml:space="preserve"> с момента получения заявки от Заказчика</w:t>
      </w:r>
    </w:p>
    <w:p w:rsidR="005B6A19" w:rsidRDefault="005B6A19" w:rsidP="005B6A19">
      <w:pPr>
        <w:pStyle w:val="a3"/>
        <w:jc w:val="both"/>
        <w:rPr>
          <w:sz w:val="28"/>
          <w:szCs w:val="28"/>
        </w:rPr>
      </w:pPr>
      <w:r>
        <w:rPr>
          <w:sz w:val="28"/>
          <w:szCs w:val="28"/>
        </w:rPr>
        <w:t>С</w:t>
      </w:r>
      <w:r w:rsidRPr="00FB097F">
        <w:rPr>
          <w:sz w:val="28"/>
          <w:szCs w:val="28"/>
        </w:rPr>
        <w:t xml:space="preserve">рок оказания услуг </w:t>
      </w:r>
      <w:r>
        <w:rPr>
          <w:sz w:val="28"/>
          <w:szCs w:val="28"/>
        </w:rPr>
        <w:t>по ремонту и восстановлению-</w:t>
      </w:r>
      <w:r w:rsidRPr="00FB097F">
        <w:rPr>
          <w:sz w:val="28"/>
          <w:szCs w:val="28"/>
        </w:rPr>
        <w:t xml:space="preserve">по заявке Заказчика - </w:t>
      </w:r>
      <w:r>
        <w:rPr>
          <w:sz w:val="28"/>
          <w:szCs w:val="28"/>
        </w:rPr>
        <w:t>15 календарных</w:t>
      </w:r>
      <w:r w:rsidRPr="00FB097F">
        <w:rPr>
          <w:sz w:val="28"/>
          <w:szCs w:val="28"/>
        </w:rPr>
        <w:t xml:space="preserve"> д</w:t>
      </w:r>
      <w:r>
        <w:rPr>
          <w:sz w:val="28"/>
          <w:szCs w:val="28"/>
        </w:rPr>
        <w:t>ней</w:t>
      </w:r>
      <w:r w:rsidRPr="00FB097F">
        <w:rPr>
          <w:sz w:val="28"/>
          <w:szCs w:val="28"/>
        </w:rPr>
        <w:t xml:space="preserve">. </w:t>
      </w:r>
    </w:p>
    <w:p w:rsidR="005B6A19" w:rsidRDefault="005B6A19" w:rsidP="005B6A19">
      <w:pPr>
        <w:pStyle w:val="a3"/>
        <w:jc w:val="both"/>
        <w:rPr>
          <w:sz w:val="28"/>
          <w:szCs w:val="28"/>
        </w:rPr>
      </w:pPr>
      <w:r w:rsidRPr="00FB097F">
        <w:rPr>
          <w:sz w:val="28"/>
          <w:szCs w:val="28"/>
        </w:rPr>
        <w:t xml:space="preserve">Транспортировка </w:t>
      </w:r>
      <w:r>
        <w:rPr>
          <w:sz w:val="28"/>
          <w:szCs w:val="28"/>
        </w:rPr>
        <w:t>от</w:t>
      </w:r>
      <w:r w:rsidRPr="00FB097F">
        <w:rPr>
          <w:sz w:val="28"/>
          <w:szCs w:val="28"/>
        </w:rPr>
        <w:t xml:space="preserve"> Заказчика </w:t>
      </w:r>
      <w:r>
        <w:rPr>
          <w:sz w:val="28"/>
          <w:szCs w:val="28"/>
        </w:rPr>
        <w:t xml:space="preserve">до места </w:t>
      </w:r>
      <w:r w:rsidRPr="00FB097F">
        <w:rPr>
          <w:sz w:val="28"/>
          <w:szCs w:val="28"/>
        </w:rPr>
        <w:t>территории Исполнителя и</w:t>
      </w:r>
      <w:r>
        <w:rPr>
          <w:sz w:val="28"/>
          <w:szCs w:val="28"/>
        </w:rPr>
        <w:t xml:space="preserve"> </w:t>
      </w:r>
      <w:r w:rsidRPr="00FB097F">
        <w:rPr>
          <w:sz w:val="28"/>
          <w:szCs w:val="28"/>
        </w:rPr>
        <w:t>обратно осуществляется силами Исполнителя.</w:t>
      </w:r>
    </w:p>
    <w:p w:rsidR="005B6A19" w:rsidRPr="00EF433C" w:rsidRDefault="005B6A19" w:rsidP="005B6A19">
      <w:pPr>
        <w:pStyle w:val="a3"/>
        <w:jc w:val="both"/>
        <w:rPr>
          <w:sz w:val="28"/>
          <w:szCs w:val="36"/>
        </w:rPr>
      </w:pPr>
      <w:r w:rsidRPr="00FB097F">
        <w:rPr>
          <w:sz w:val="28"/>
          <w:szCs w:val="28"/>
        </w:rPr>
        <w:t>Гарантийный срок</w:t>
      </w:r>
      <w:r>
        <w:rPr>
          <w:sz w:val="28"/>
          <w:szCs w:val="28"/>
        </w:rPr>
        <w:t xml:space="preserve"> </w:t>
      </w:r>
      <w:r w:rsidRPr="00FB097F">
        <w:rPr>
          <w:sz w:val="28"/>
          <w:szCs w:val="28"/>
        </w:rPr>
        <w:t xml:space="preserve">эксплуатации </w:t>
      </w:r>
      <w:r>
        <w:rPr>
          <w:sz w:val="28"/>
          <w:szCs w:val="28"/>
        </w:rPr>
        <w:t>1 год</w:t>
      </w:r>
      <w:r w:rsidRPr="00FB097F">
        <w:rPr>
          <w:sz w:val="28"/>
          <w:szCs w:val="28"/>
        </w:rPr>
        <w:t>, со дня</w:t>
      </w:r>
      <w:r>
        <w:rPr>
          <w:sz w:val="28"/>
          <w:szCs w:val="28"/>
        </w:rPr>
        <w:t xml:space="preserve"> </w:t>
      </w:r>
      <w:r w:rsidRPr="00FB097F">
        <w:rPr>
          <w:sz w:val="28"/>
          <w:szCs w:val="28"/>
        </w:rPr>
        <w:t xml:space="preserve">передачи </w:t>
      </w:r>
      <w:r>
        <w:rPr>
          <w:sz w:val="28"/>
          <w:szCs w:val="28"/>
        </w:rPr>
        <w:t xml:space="preserve">устройства </w:t>
      </w:r>
      <w:r w:rsidRPr="00FB097F">
        <w:rPr>
          <w:sz w:val="28"/>
          <w:szCs w:val="28"/>
        </w:rPr>
        <w:t>Заказчику. В стоимость услуги</w:t>
      </w:r>
      <w:r>
        <w:rPr>
          <w:sz w:val="28"/>
          <w:szCs w:val="28"/>
        </w:rPr>
        <w:t xml:space="preserve"> </w:t>
      </w:r>
      <w:r w:rsidRPr="00FB097F">
        <w:rPr>
          <w:sz w:val="28"/>
          <w:szCs w:val="28"/>
        </w:rPr>
        <w:t xml:space="preserve">должны быть включены все сопутствующие услуги. </w:t>
      </w:r>
    </w:p>
    <w:p w:rsidR="005B6A19" w:rsidRDefault="005B6A19" w:rsidP="005B6A19">
      <w:pPr>
        <w:rPr>
          <w:sz w:val="28"/>
          <w:szCs w:val="28"/>
        </w:rPr>
      </w:pPr>
      <w:r>
        <w:rPr>
          <w:sz w:val="28"/>
          <w:szCs w:val="28"/>
        </w:rPr>
        <w:t>Поставщик после заключения договора в течение 2 рабочих дней обязан предоставить таблицу цен согласно таблицам, указанных ниже. Цены должна быть расписаны с учетом цены поставщика, указанного в протоколе итогов, то есть полный расчет общей суммы договора, из чего она состоялась. Случае не предоставления в срок таблицы цен Заказчик направляет уведомление о невыполнении обязательств с дальнейшем расторжения договора в одностороннем порядке. Оплата будет производится по факту оказанных услуг.</w:t>
      </w: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p>
    <w:p w:rsidR="005B6A19" w:rsidRDefault="005B6A19" w:rsidP="005B6A19">
      <w:pPr>
        <w:rPr>
          <w:lang w:val="kk-KZ"/>
        </w:rPr>
      </w:pPr>
      <w:r>
        <w:rPr>
          <w:lang w:val="kk-KZ"/>
        </w:rPr>
        <w:t>Таблица 1</w:t>
      </w:r>
    </w:p>
    <w:p w:rsidR="005B6A19" w:rsidRDefault="005B6A19" w:rsidP="005B6A19">
      <w:pPr>
        <w:rPr>
          <w:lang w:val="kk-KZ"/>
        </w:rPr>
      </w:pPr>
    </w:p>
    <w:tbl>
      <w:tblPr>
        <w:tblW w:w="8277" w:type="dxa"/>
        <w:tblInd w:w="-34" w:type="dxa"/>
        <w:tblLayout w:type="fixed"/>
        <w:tblLook w:val="04A0" w:firstRow="1" w:lastRow="0" w:firstColumn="1" w:lastColumn="0" w:noHBand="0" w:noVBand="1"/>
      </w:tblPr>
      <w:tblGrid>
        <w:gridCol w:w="851"/>
        <w:gridCol w:w="1559"/>
        <w:gridCol w:w="5840"/>
        <w:gridCol w:w="27"/>
      </w:tblGrid>
      <w:tr w:rsidR="005B6A19" w:rsidTr="0046644B">
        <w:trPr>
          <w:trHeight w:val="28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B6A19" w:rsidRDefault="005B6A19" w:rsidP="0046644B">
            <w:pPr>
              <w:jc w:val="center"/>
              <w:rPr>
                <w:b/>
                <w:bCs/>
                <w:color w:val="000000"/>
                <w:sz w:val="20"/>
                <w:szCs w:val="20"/>
              </w:rPr>
            </w:pPr>
            <w:r>
              <w:rPr>
                <w:b/>
                <w:bCs/>
                <w:color w:val="000000"/>
                <w:sz w:val="20"/>
                <w:szCs w:val="20"/>
              </w:rPr>
              <w:t>№ п/п</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B6A19" w:rsidRDefault="005B6A19" w:rsidP="0046644B">
            <w:pPr>
              <w:jc w:val="center"/>
              <w:rPr>
                <w:b/>
                <w:bCs/>
                <w:color w:val="000000"/>
                <w:sz w:val="20"/>
                <w:szCs w:val="20"/>
              </w:rPr>
            </w:pPr>
            <w:r>
              <w:rPr>
                <w:b/>
                <w:bCs/>
                <w:color w:val="000000"/>
                <w:sz w:val="20"/>
                <w:szCs w:val="20"/>
              </w:rPr>
              <w:t>Модель принтера</w:t>
            </w:r>
          </w:p>
        </w:tc>
        <w:tc>
          <w:tcPr>
            <w:tcW w:w="5867" w:type="dxa"/>
            <w:gridSpan w:val="2"/>
            <w:tcBorders>
              <w:top w:val="single" w:sz="4" w:space="0" w:color="auto"/>
              <w:left w:val="nil"/>
              <w:bottom w:val="single" w:sz="4" w:space="0" w:color="auto"/>
              <w:right w:val="single" w:sz="4" w:space="0" w:color="auto"/>
            </w:tcBorders>
            <w:shd w:val="clear" w:color="000000" w:fill="FFFFFF"/>
            <w:hideMark/>
          </w:tcPr>
          <w:p w:rsidR="005B6A19" w:rsidRDefault="005B6A19" w:rsidP="0046644B">
            <w:pPr>
              <w:jc w:val="center"/>
              <w:rPr>
                <w:b/>
                <w:bCs/>
                <w:color w:val="000000"/>
                <w:sz w:val="20"/>
                <w:szCs w:val="20"/>
              </w:rPr>
            </w:pPr>
            <w:r>
              <w:rPr>
                <w:b/>
                <w:bCs/>
                <w:color w:val="000000"/>
                <w:sz w:val="20"/>
                <w:szCs w:val="20"/>
              </w:rPr>
              <w:t>Наименование ремонтных работ</w:t>
            </w:r>
          </w:p>
        </w:tc>
      </w:tr>
      <w:tr w:rsidR="005B6A19" w:rsidTr="0046644B">
        <w:trPr>
          <w:gridAfter w:val="1"/>
          <w:wAfter w:w="27" w:type="dxa"/>
          <w:trHeight w:val="64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5B6A19" w:rsidRDefault="005B6A19" w:rsidP="0046644B">
            <w:pPr>
              <w:rPr>
                <w:b/>
                <w:bCs/>
                <w:color w:val="000000"/>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5B6A19" w:rsidRDefault="005B6A19" w:rsidP="0046644B">
            <w:pPr>
              <w:rPr>
                <w:b/>
                <w:bCs/>
                <w:color w:val="000000"/>
                <w:sz w:val="20"/>
                <w:szCs w:val="20"/>
              </w:rPr>
            </w:pPr>
          </w:p>
        </w:tc>
        <w:tc>
          <w:tcPr>
            <w:tcW w:w="5840" w:type="dxa"/>
            <w:tcBorders>
              <w:top w:val="nil"/>
              <w:left w:val="nil"/>
              <w:bottom w:val="single" w:sz="4" w:space="0" w:color="auto"/>
              <w:right w:val="single" w:sz="4" w:space="0" w:color="auto"/>
            </w:tcBorders>
            <w:shd w:val="clear" w:color="000000" w:fill="FFFFFF"/>
            <w:hideMark/>
          </w:tcPr>
          <w:p w:rsidR="005B6A19" w:rsidRDefault="005B6A19" w:rsidP="0046644B">
            <w:pPr>
              <w:jc w:val="center"/>
              <w:rPr>
                <w:b/>
                <w:bCs/>
                <w:color w:val="000000"/>
                <w:sz w:val="20"/>
                <w:szCs w:val="20"/>
              </w:rPr>
            </w:pPr>
            <w:r>
              <w:rPr>
                <w:b/>
                <w:bCs/>
                <w:color w:val="000000"/>
                <w:sz w:val="20"/>
                <w:szCs w:val="20"/>
              </w:rPr>
              <w:t>Кол-во работ</w:t>
            </w:r>
          </w:p>
        </w:tc>
      </w:tr>
      <w:tr w:rsidR="005B6A19" w:rsidRPr="00EA5DBA" w:rsidTr="0046644B">
        <w:trPr>
          <w:gridAfter w:val="1"/>
          <w:wAfter w:w="27" w:type="dxa"/>
          <w:trHeight w:val="280"/>
        </w:trPr>
        <w:tc>
          <w:tcPr>
            <w:tcW w:w="851" w:type="dxa"/>
            <w:tcBorders>
              <w:top w:val="nil"/>
              <w:left w:val="single" w:sz="4" w:space="0" w:color="auto"/>
              <w:bottom w:val="single" w:sz="4" w:space="0" w:color="auto"/>
              <w:right w:val="single" w:sz="4" w:space="0" w:color="auto"/>
            </w:tcBorders>
            <w:shd w:val="clear" w:color="auto" w:fill="auto"/>
          </w:tcPr>
          <w:p w:rsidR="005B6A19" w:rsidRDefault="005B6A19" w:rsidP="0046644B">
            <w:pPr>
              <w:jc w:val="center"/>
              <w:rPr>
                <w:color w:val="000000"/>
                <w:sz w:val="20"/>
                <w:szCs w:val="20"/>
              </w:rPr>
            </w:pPr>
            <w:r>
              <w:rPr>
                <w:color w:val="000000"/>
                <w:sz w:val="20"/>
                <w:szCs w:val="20"/>
              </w:rPr>
              <w:t>1</w:t>
            </w:r>
          </w:p>
        </w:tc>
        <w:tc>
          <w:tcPr>
            <w:tcW w:w="1559" w:type="dxa"/>
            <w:tcBorders>
              <w:top w:val="nil"/>
              <w:left w:val="nil"/>
              <w:bottom w:val="single" w:sz="4" w:space="0" w:color="auto"/>
              <w:right w:val="single" w:sz="4" w:space="0" w:color="auto"/>
            </w:tcBorders>
            <w:shd w:val="clear" w:color="auto" w:fill="auto"/>
          </w:tcPr>
          <w:p w:rsidR="005B6A19" w:rsidRPr="00E32D0E" w:rsidRDefault="005B6A19" w:rsidP="0046644B">
            <w:pPr>
              <w:rPr>
                <w:color w:val="000000"/>
                <w:sz w:val="20"/>
                <w:szCs w:val="20"/>
                <w:lang w:val="en-US"/>
              </w:rPr>
            </w:pPr>
            <w:r>
              <w:rPr>
                <w:color w:val="000000"/>
                <w:sz w:val="20"/>
                <w:szCs w:val="20"/>
                <w:lang w:val="en-US"/>
              </w:rPr>
              <w:t>EPSON L805</w:t>
            </w:r>
          </w:p>
        </w:tc>
        <w:tc>
          <w:tcPr>
            <w:tcW w:w="5840" w:type="dxa"/>
            <w:tcBorders>
              <w:top w:val="nil"/>
              <w:left w:val="nil"/>
              <w:bottom w:val="single" w:sz="4" w:space="0" w:color="auto"/>
              <w:right w:val="single" w:sz="4" w:space="0" w:color="auto"/>
            </w:tcBorders>
            <w:shd w:val="clear" w:color="auto" w:fill="auto"/>
            <w:noWrap/>
          </w:tcPr>
          <w:p w:rsidR="005B6A19" w:rsidRPr="008E05F2" w:rsidRDefault="005B6A19" w:rsidP="0046644B">
            <w:pPr>
              <w:jc w:val="center"/>
              <w:rPr>
                <w:color w:val="000000"/>
                <w:sz w:val="20"/>
                <w:szCs w:val="20"/>
              </w:rPr>
            </w:pPr>
            <w:r>
              <w:rPr>
                <w:color w:val="000000"/>
                <w:sz w:val="20"/>
                <w:szCs w:val="20"/>
              </w:rPr>
              <w:t xml:space="preserve">Полное техническое обслуживание, </w:t>
            </w:r>
            <w:r w:rsidRPr="00FD0220">
              <w:rPr>
                <w:color w:val="000000"/>
                <w:sz w:val="20"/>
                <w:szCs w:val="20"/>
              </w:rPr>
              <w:t xml:space="preserve">ТО узла захвата бумаги </w:t>
            </w:r>
            <w:r>
              <w:rPr>
                <w:color w:val="000000"/>
                <w:sz w:val="20"/>
                <w:szCs w:val="20"/>
              </w:rPr>
              <w:t xml:space="preserve"> узла закрепления и ремонт неисправных запчастей</w:t>
            </w:r>
          </w:p>
        </w:tc>
      </w:tr>
      <w:tr w:rsidR="005B6A19" w:rsidRPr="00EA5DBA" w:rsidTr="0046644B">
        <w:trPr>
          <w:gridAfter w:val="1"/>
          <w:wAfter w:w="27" w:type="dxa"/>
          <w:trHeight w:val="280"/>
        </w:trPr>
        <w:tc>
          <w:tcPr>
            <w:tcW w:w="851" w:type="dxa"/>
            <w:tcBorders>
              <w:top w:val="nil"/>
              <w:left w:val="single" w:sz="4" w:space="0" w:color="auto"/>
              <w:bottom w:val="single" w:sz="4" w:space="0" w:color="auto"/>
              <w:right w:val="single" w:sz="4" w:space="0" w:color="auto"/>
            </w:tcBorders>
            <w:shd w:val="clear" w:color="auto" w:fill="auto"/>
          </w:tcPr>
          <w:p w:rsidR="005B6A19" w:rsidRPr="000F1303" w:rsidRDefault="005B6A19" w:rsidP="0046644B">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tcPr>
          <w:p w:rsidR="005B6A19" w:rsidRDefault="005B6A19" w:rsidP="0046644B">
            <w:pPr>
              <w:rPr>
                <w:color w:val="000000"/>
                <w:sz w:val="20"/>
                <w:szCs w:val="20"/>
              </w:rPr>
            </w:pPr>
          </w:p>
        </w:tc>
        <w:tc>
          <w:tcPr>
            <w:tcW w:w="5840" w:type="dxa"/>
            <w:tcBorders>
              <w:top w:val="nil"/>
              <w:left w:val="nil"/>
              <w:bottom w:val="single" w:sz="4" w:space="0" w:color="auto"/>
              <w:right w:val="single" w:sz="4" w:space="0" w:color="auto"/>
            </w:tcBorders>
            <w:shd w:val="clear" w:color="auto" w:fill="auto"/>
            <w:noWrap/>
          </w:tcPr>
          <w:p w:rsidR="005B6A19" w:rsidRPr="00FD0220" w:rsidRDefault="005B6A19" w:rsidP="0046644B">
            <w:pPr>
              <w:jc w:val="center"/>
              <w:rPr>
                <w:color w:val="000000"/>
                <w:sz w:val="20"/>
                <w:szCs w:val="20"/>
              </w:rPr>
            </w:pPr>
          </w:p>
        </w:tc>
      </w:tr>
      <w:tr w:rsidR="005B6A19" w:rsidRPr="00EA5DBA" w:rsidTr="0046644B">
        <w:trPr>
          <w:gridAfter w:val="1"/>
          <w:wAfter w:w="27" w:type="dxa"/>
          <w:trHeight w:val="280"/>
        </w:trPr>
        <w:tc>
          <w:tcPr>
            <w:tcW w:w="851" w:type="dxa"/>
            <w:tcBorders>
              <w:top w:val="nil"/>
              <w:left w:val="single" w:sz="4" w:space="0" w:color="auto"/>
              <w:bottom w:val="single" w:sz="4" w:space="0" w:color="auto"/>
              <w:right w:val="single" w:sz="4" w:space="0" w:color="auto"/>
            </w:tcBorders>
            <w:shd w:val="clear" w:color="auto" w:fill="auto"/>
          </w:tcPr>
          <w:p w:rsidR="005B6A19" w:rsidRPr="00137FFA" w:rsidRDefault="005B6A19" w:rsidP="0046644B">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tcPr>
          <w:p w:rsidR="005B6A19" w:rsidRPr="00137FFA" w:rsidRDefault="005B6A19" w:rsidP="0046644B">
            <w:pPr>
              <w:rPr>
                <w:color w:val="000000"/>
                <w:sz w:val="20"/>
                <w:szCs w:val="20"/>
              </w:rPr>
            </w:pPr>
          </w:p>
        </w:tc>
        <w:tc>
          <w:tcPr>
            <w:tcW w:w="5840" w:type="dxa"/>
            <w:tcBorders>
              <w:top w:val="nil"/>
              <w:left w:val="nil"/>
              <w:bottom w:val="single" w:sz="4" w:space="0" w:color="auto"/>
              <w:right w:val="single" w:sz="4" w:space="0" w:color="auto"/>
            </w:tcBorders>
            <w:shd w:val="clear" w:color="auto" w:fill="auto"/>
            <w:noWrap/>
          </w:tcPr>
          <w:p w:rsidR="005B6A19" w:rsidRPr="00EA5DBA" w:rsidRDefault="005B6A19" w:rsidP="0046644B">
            <w:pPr>
              <w:jc w:val="center"/>
              <w:rPr>
                <w:color w:val="000000"/>
                <w:sz w:val="20"/>
                <w:szCs w:val="20"/>
              </w:rPr>
            </w:pPr>
          </w:p>
        </w:tc>
      </w:tr>
      <w:tr w:rsidR="005B6A19" w:rsidRPr="00EA5DBA" w:rsidTr="0046644B">
        <w:trPr>
          <w:gridAfter w:val="1"/>
          <w:wAfter w:w="27" w:type="dxa"/>
          <w:trHeight w:val="280"/>
        </w:trPr>
        <w:tc>
          <w:tcPr>
            <w:tcW w:w="851" w:type="dxa"/>
            <w:tcBorders>
              <w:top w:val="nil"/>
              <w:left w:val="single" w:sz="4" w:space="0" w:color="auto"/>
              <w:bottom w:val="single" w:sz="4" w:space="0" w:color="auto"/>
              <w:right w:val="single" w:sz="4" w:space="0" w:color="auto"/>
            </w:tcBorders>
            <w:shd w:val="clear" w:color="auto" w:fill="auto"/>
          </w:tcPr>
          <w:p w:rsidR="005B6A19" w:rsidRPr="000F1303" w:rsidRDefault="005B6A19" w:rsidP="0046644B">
            <w:pPr>
              <w:jc w:val="center"/>
              <w:rPr>
                <w:color w:val="000000"/>
                <w:sz w:val="20"/>
                <w:szCs w:val="20"/>
              </w:rPr>
            </w:pPr>
          </w:p>
        </w:tc>
        <w:tc>
          <w:tcPr>
            <w:tcW w:w="1559" w:type="dxa"/>
            <w:tcBorders>
              <w:top w:val="nil"/>
              <w:left w:val="nil"/>
              <w:bottom w:val="single" w:sz="4" w:space="0" w:color="auto"/>
              <w:right w:val="single" w:sz="4" w:space="0" w:color="auto"/>
            </w:tcBorders>
            <w:shd w:val="clear" w:color="auto" w:fill="auto"/>
          </w:tcPr>
          <w:p w:rsidR="005B6A19" w:rsidRPr="000F1303" w:rsidRDefault="005B6A19" w:rsidP="0046644B">
            <w:pPr>
              <w:rPr>
                <w:color w:val="000000"/>
                <w:sz w:val="20"/>
                <w:szCs w:val="20"/>
              </w:rPr>
            </w:pPr>
          </w:p>
        </w:tc>
        <w:tc>
          <w:tcPr>
            <w:tcW w:w="5840" w:type="dxa"/>
            <w:tcBorders>
              <w:top w:val="nil"/>
              <w:left w:val="nil"/>
              <w:bottom w:val="single" w:sz="4" w:space="0" w:color="auto"/>
              <w:right w:val="single" w:sz="4" w:space="0" w:color="auto"/>
            </w:tcBorders>
            <w:shd w:val="clear" w:color="auto" w:fill="auto"/>
            <w:noWrap/>
          </w:tcPr>
          <w:p w:rsidR="005B6A19" w:rsidRPr="00EA5DBA" w:rsidRDefault="005B6A19" w:rsidP="0046644B">
            <w:pPr>
              <w:jc w:val="center"/>
              <w:rPr>
                <w:color w:val="000000"/>
                <w:sz w:val="20"/>
                <w:szCs w:val="20"/>
              </w:rPr>
            </w:pPr>
          </w:p>
        </w:tc>
      </w:tr>
    </w:tbl>
    <w:p w:rsidR="005B6A19" w:rsidRPr="00927540" w:rsidRDefault="005B6A19" w:rsidP="005B6A19">
      <w:pPr>
        <w:rPr>
          <w:lang w:val="kk-KZ"/>
        </w:rPr>
      </w:pPr>
    </w:p>
    <w:p w:rsidR="005B6A19" w:rsidRPr="00927540" w:rsidRDefault="005B6A19" w:rsidP="005B6A19">
      <w:pPr>
        <w:rPr>
          <w:lang w:val="kk-KZ"/>
        </w:rPr>
      </w:pPr>
    </w:p>
    <w:p w:rsidR="005B6A19" w:rsidRPr="00927540" w:rsidRDefault="005B6A19" w:rsidP="005B6A19">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Default="005B6A19" w:rsidP="00674BB1">
      <w:pPr>
        <w:rPr>
          <w:lang w:val="kk-KZ"/>
        </w:rPr>
      </w:pPr>
    </w:p>
    <w:p w:rsidR="005B6A19" w:rsidRPr="00927540" w:rsidRDefault="005B6A19" w:rsidP="00674BB1">
      <w:pPr>
        <w:rPr>
          <w:lang w:val="kk-KZ"/>
        </w:rPr>
      </w:pPr>
    </w:p>
    <w:sectPr w:rsidR="005B6A19" w:rsidRPr="00927540" w:rsidSect="00674BB1">
      <w:pgSz w:w="11906" w:h="16838"/>
      <w:pgMar w:top="993"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5FA"/>
    <w:rsid w:val="0009733A"/>
    <w:rsid w:val="000F1303"/>
    <w:rsid w:val="00137FFA"/>
    <w:rsid w:val="002845FA"/>
    <w:rsid w:val="002A305F"/>
    <w:rsid w:val="003D67C6"/>
    <w:rsid w:val="00401A54"/>
    <w:rsid w:val="004C2FBB"/>
    <w:rsid w:val="005B6A19"/>
    <w:rsid w:val="005B757B"/>
    <w:rsid w:val="00651B18"/>
    <w:rsid w:val="00674BB1"/>
    <w:rsid w:val="00763073"/>
    <w:rsid w:val="008D2890"/>
    <w:rsid w:val="008E05F2"/>
    <w:rsid w:val="00927540"/>
    <w:rsid w:val="0095786D"/>
    <w:rsid w:val="00993EAE"/>
    <w:rsid w:val="009C4BFA"/>
    <w:rsid w:val="009F5D59"/>
    <w:rsid w:val="00A24F76"/>
    <w:rsid w:val="00A75AC2"/>
    <w:rsid w:val="00BB00AA"/>
    <w:rsid w:val="00C629FE"/>
    <w:rsid w:val="00CD4F0F"/>
    <w:rsid w:val="00D14006"/>
    <w:rsid w:val="00D365A0"/>
    <w:rsid w:val="00DB5444"/>
    <w:rsid w:val="00E011C3"/>
    <w:rsid w:val="00E22521"/>
    <w:rsid w:val="00E32D0E"/>
    <w:rsid w:val="00EA5DBA"/>
    <w:rsid w:val="00EE26BD"/>
    <w:rsid w:val="00FD0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F5A460-96E7-4C12-A370-DFF1BA0EF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45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2845FA"/>
    <w:rPr>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7702C-811E-4980-99BE-3AC64C268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701</Words>
  <Characters>4000</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Наташа</cp:lastModifiedBy>
  <cp:revision>2</cp:revision>
  <dcterms:created xsi:type="dcterms:W3CDTF">2026-10-13T09:32:00Z</dcterms:created>
  <dcterms:modified xsi:type="dcterms:W3CDTF">2026-10-13T09:32:00Z</dcterms:modified>
</cp:coreProperties>
</file>