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E5F" w:rsidRPr="00FD1E5F" w:rsidRDefault="00FD1E5F" w:rsidP="00FD1E5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1E5F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AE2595" w:rsidRPr="00FD1E5F" w:rsidRDefault="00FD1E5F" w:rsidP="00FD1E5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D1E5F">
        <w:rPr>
          <w:rFonts w:ascii="Times New Roman" w:hAnsi="Times New Roman" w:cs="Times New Roman"/>
          <w:sz w:val="28"/>
          <w:szCs w:val="28"/>
          <w:lang w:val="kk-KZ"/>
        </w:rPr>
        <w:t>Ремонт ходовой части автомобиля</w:t>
      </w:r>
    </w:p>
    <w:p w:rsidR="00FD1E5F" w:rsidRDefault="00FD1E5F" w:rsidP="00FD1E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амортизаторов и пружин</w:t>
      </w:r>
    </w:p>
    <w:p w:rsidR="00FD1E5F" w:rsidRDefault="00FD1E5F" w:rsidP="00FD1E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шаровых опор и сайлентблоков</w:t>
      </w:r>
    </w:p>
    <w:p w:rsidR="00FD1E5F" w:rsidRDefault="00FD1E5F" w:rsidP="00FD1E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рычагов подвески</w:t>
      </w:r>
    </w:p>
    <w:p w:rsidR="00FD1E5F" w:rsidRDefault="00FD1E5F" w:rsidP="00FD1E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стоек и втулок стабилизатора</w:t>
      </w:r>
    </w:p>
    <w:p w:rsidR="00FD1E5F" w:rsidRDefault="00FD1E5F" w:rsidP="00FD1E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ступичных подшипников</w:t>
      </w:r>
    </w:p>
    <w:p w:rsidR="00FD1E5F" w:rsidRDefault="00FD1E5F" w:rsidP="00FD1E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Замена рулевых тяг и наконечников</w:t>
      </w:r>
    </w:p>
    <w:p w:rsidR="00FD1E5F" w:rsidRDefault="00FD1E5F" w:rsidP="00FD1E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Регулировка развала-схождения после ремонта</w:t>
      </w:r>
    </w:p>
    <w:p w:rsidR="00FD1E5F" w:rsidRPr="00FD1E5F" w:rsidRDefault="00FD1E5F" w:rsidP="00FD1E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Приобретение и замена летней резины размер </w:t>
      </w:r>
      <w:r w:rsidRPr="00FD1E5F">
        <w:rPr>
          <w:rFonts w:ascii="Times New Roman" w:hAnsi="Times New Roman" w:cs="Times New Roman"/>
          <w:sz w:val="28"/>
          <w:szCs w:val="28"/>
        </w:rPr>
        <w:t>205/70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FD1E5F">
        <w:rPr>
          <w:rFonts w:ascii="Times New Roman" w:hAnsi="Times New Roman" w:cs="Times New Roman"/>
          <w:sz w:val="28"/>
          <w:szCs w:val="28"/>
        </w:rPr>
        <w:t xml:space="preserve">16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D1E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FD1E5F" w:rsidRDefault="00FD1E5F" w:rsidP="00FD1E5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D1E5F" w:rsidRDefault="00FD1E5F" w:rsidP="00FD1E5F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  <w:t>ТЕХНИКАЛЫҚ СИПАТТАМА</w:t>
      </w:r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 w:cs="Times New Roman"/>
          <w:b/>
          <w:color w:val="16171A"/>
          <w:sz w:val="28"/>
          <w:szCs w:val="28"/>
          <w:lang w:val="kk-KZ" w:eastAsia="ru-RU"/>
        </w:rPr>
      </w:pPr>
      <w:bookmarkStart w:id="0" w:name="_GoBack"/>
      <w:bookmarkEnd w:id="0"/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Көлік құралының жүріс бөлігін/аспа жүйесін жөндеу</w:t>
      </w:r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  <w:t>Амортизаторлар мен серіппелерді ауыстыру</w:t>
      </w:r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  <w:t>Шарлы тіреуіштер мен сайлентблоктарды (төлтелерді) ауыстыру</w:t>
      </w:r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  <w:t>Аспа жүйесінің рычагтарын ауыстыру</w:t>
      </w:r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  <w:t>Тұрақтандырғыш тартпалары мен төлтелерін ауыстыру</w:t>
      </w:r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  <w:t>Доңғалақ ступицасының мойынтіректерін ауыстыру</w:t>
      </w:r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  <w:t>Рульдік тартпалар мен олардың ұштарын ауыстыру</w:t>
      </w:r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  <w:t>Жөндеу жұмыстарынан кейін доңғалақтардың бұрыштарын реттеу (развал-схождение)</w:t>
      </w:r>
    </w:p>
    <w:p w:rsidR="00FD1E5F" w:rsidRPr="00FD1E5F" w:rsidRDefault="00FD1E5F" w:rsidP="00FD1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-</w:t>
      </w:r>
      <w:r w:rsidRPr="00FD1E5F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ab/>
        <w:t>Жазғы шиналарды (өлшемі 205/70R16) сатып алу және орнату – 4 дана</w:t>
      </w:r>
    </w:p>
    <w:p w:rsidR="00FD1E5F" w:rsidRPr="00FD1E5F" w:rsidRDefault="00FD1E5F" w:rsidP="00FD1E5F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FD1E5F" w:rsidRPr="00FD1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549A0"/>
    <w:multiLevelType w:val="hybridMultilevel"/>
    <w:tmpl w:val="4CC8187A"/>
    <w:lvl w:ilvl="0" w:tplc="EB0E40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DB7"/>
    <w:rsid w:val="00AE2595"/>
    <w:rsid w:val="00BC0DB7"/>
    <w:rsid w:val="00FD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E5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FD1E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D1E5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D1E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E5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FD1E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D1E5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D1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1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2026-10-22T15:57:00Z</dcterms:created>
  <dcterms:modified xsi:type="dcterms:W3CDTF">2026-10-22T16:03:00Z</dcterms:modified>
</cp:coreProperties>
</file>