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EBEE6" w14:textId="623C347C" w:rsidR="00BB681D" w:rsidRDefault="00D02151" w:rsidP="00D021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7FFE1B7A" w14:textId="77777777" w:rsidR="00D02151" w:rsidRDefault="00D02151" w:rsidP="00D0215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C40056" w14:textId="77777777" w:rsidR="00D02151" w:rsidRDefault="00D02151" w:rsidP="00D0215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5379"/>
        <w:gridCol w:w="1879"/>
      </w:tblGrid>
      <w:tr w:rsidR="00D02151" w:rsidRPr="00085E19" w14:paraId="043968EF" w14:textId="77777777" w:rsidTr="000946A6">
        <w:trPr>
          <w:jc w:val="center"/>
        </w:trPr>
        <w:tc>
          <w:tcPr>
            <w:tcW w:w="458" w:type="dxa"/>
            <w:vAlign w:val="center"/>
          </w:tcPr>
          <w:p w14:paraId="2797B3EA" w14:textId="77777777" w:rsidR="00D02151" w:rsidRPr="00085E19" w:rsidRDefault="00D02151" w:rsidP="0070585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379" w:type="dxa"/>
            <w:vAlign w:val="center"/>
          </w:tcPr>
          <w:p w14:paraId="01DDCEEF" w14:textId="155E5FD1" w:rsidR="00D02151" w:rsidRPr="00085E19" w:rsidRDefault="00D02151" w:rsidP="0070585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79" w:type="dxa"/>
            <w:vAlign w:val="center"/>
          </w:tcPr>
          <w:p w14:paraId="1A5EE435" w14:textId="24D1CFC9" w:rsidR="00D02151" w:rsidRPr="00085E19" w:rsidRDefault="00D02151" w:rsidP="0070585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</w:t>
            </w:r>
          </w:p>
        </w:tc>
      </w:tr>
      <w:tr w:rsidR="000946A6" w:rsidRPr="00085E19" w14:paraId="076CB4A3" w14:textId="77777777" w:rsidTr="000946A6">
        <w:trPr>
          <w:jc w:val="center"/>
        </w:trPr>
        <w:tc>
          <w:tcPr>
            <w:tcW w:w="458" w:type="dxa"/>
            <w:vAlign w:val="center"/>
          </w:tcPr>
          <w:p w14:paraId="4BEF5E36" w14:textId="6F49CBBE" w:rsidR="000946A6" w:rsidRPr="00085E19" w:rsidRDefault="000946A6" w:rsidP="000946A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9" w:type="dxa"/>
            <w:vAlign w:val="center"/>
          </w:tcPr>
          <w:p w14:paraId="38FE211F" w14:textId="12DF1524" w:rsidR="000946A6" w:rsidRPr="00085E19" w:rsidRDefault="000946A6" w:rsidP="000946A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по курсу «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Промышленная безопасность (</w:t>
            </w:r>
            <w:r>
              <w:rPr>
                <w:rFonts w:ascii="Times New Roman" w:hAnsi="Times New Roman"/>
                <w:sz w:val="24"/>
                <w:szCs w:val="24"/>
              </w:rPr>
              <w:t>Лифтер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79" w:type="dxa"/>
            <w:vAlign w:val="center"/>
          </w:tcPr>
          <w:p w14:paraId="31B3D646" w14:textId="77777777" w:rsidR="000946A6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49847F" w14:textId="1B487C13" w:rsidR="000946A6" w:rsidRPr="00085E19" w:rsidRDefault="000946A6" w:rsidP="000946A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946A6" w:rsidRPr="00085E19" w14:paraId="2FBE73DE" w14:textId="77777777" w:rsidTr="000946A6">
        <w:trPr>
          <w:jc w:val="center"/>
        </w:trPr>
        <w:tc>
          <w:tcPr>
            <w:tcW w:w="458" w:type="dxa"/>
            <w:vAlign w:val="center"/>
          </w:tcPr>
          <w:p w14:paraId="484D9B50" w14:textId="65A70C5D" w:rsidR="000946A6" w:rsidRPr="000946A6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9" w:type="dxa"/>
            <w:vAlign w:val="center"/>
          </w:tcPr>
          <w:p w14:paraId="644C1F4E" w14:textId="2B879F40" w:rsidR="000946A6" w:rsidRPr="000946A6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по курсам повышение квалификации «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Промышленная безопасность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(Электрик)»</w:t>
            </w:r>
          </w:p>
        </w:tc>
        <w:tc>
          <w:tcPr>
            <w:tcW w:w="1879" w:type="dxa"/>
            <w:vAlign w:val="center"/>
          </w:tcPr>
          <w:p w14:paraId="5759EBF8" w14:textId="66F5DD4B" w:rsidR="000946A6" w:rsidRPr="000946A6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946A6" w:rsidRPr="00085E19" w14:paraId="319D6D98" w14:textId="77777777" w:rsidTr="000946A6">
        <w:trPr>
          <w:jc w:val="center"/>
        </w:trPr>
        <w:tc>
          <w:tcPr>
            <w:tcW w:w="458" w:type="dxa"/>
            <w:vAlign w:val="center"/>
          </w:tcPr>
          <w:p w14:paraId="297B5CB6" w14:textId="100C3ED6" w:rsidR="000946A6" w:rsidRPr="00085E19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9" w:type="dxa"/>
            <w:vAlign w:val="center"/>
          </w:tcPr>
          <w:p w14:paraId="7CA07B52" w14:textId="07919482" w:rsidR="000946A6" w:rsidRPr="00085E19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по курсам повышение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Промышленная безопасность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(Газоэлектросварщик)»</w:t>
            </w:r>
          </w:p>
        </w:tc>
        <w:tc>
          <w:tcPr>
            <w:tcW w:w="1879" w:type="dxa"/>
            <w:vAlign w:val="center"/>
          </w:tcPr>
          <w:p w14:paraId="4AF17D82" w14:textId="0137773E" w:rsidR="000946A6" w:rsidRPr="00085E19" w:rsidRDefault="000946A6" w:rsidP="000946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295B1DEC" w14:textId="77777777" w:rsidR="00D02151" w:rsidRDefault="00D02151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720DE7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83C02A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F1CD14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164929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5DDB7E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CD6637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FA769F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C711AF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4E8100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35AD86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545EF7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EF2C0D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5CA56F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2A682B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05856C" w14:textId="77777777" w:rsidR="000946A6" w:rsidRDefault="000946A6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BE5E88" w14:textId="77777777" w:rsidR="000946A6" w:rsidRDefault="000946A6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7B2591" w14:textId="77777777" w:rsidR="000946A6" w:rsidRDefault="000946A6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5D00D4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2C033A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12ADA0" w14:textId="77777777" w:rsidR="00474B8F" w:rsidRDefault="00474B8F" w:rsidP="00D021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B23450" w14:textId="77777777" w:rsidR="00474B8F" w:rsidRPr="00474B8F" w:rsidRDefault="00474B8F" w:rsidP="00474B8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74B8F">
        <w:rPr>
          <w:rFonts w:ascii="Times New Roman" w:hAnsi="Times New Roman" w:cs="Times New Roman"/>
          <w:sz w:val="28"/>
          <w:szCs w:val="28"/>
        </w:rPr>
        <w:lastRenderedPageBreak/>
        <w:t>Техникалық</w:t>
      </w:r>
      <w:proofErr w:type="spellEnd"/>
      <w:r w:rsidRPr="00474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B8F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14:paraId="5A4F1550" w14:textId="77777777" w:rsidR="000946A6" w:rsidRDefault="000946A6" w:rsidP="000946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9B63B4" w14:textId="77777777" w:rsidR="000946A6" w:rsidRDefault="000946A6" w:rsidP="000946A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5379"/>
        <w:gridCol w:w="1879"/>
      </w:tblGrid>
      <w:tr w:rsidR="000946A6" w:rsidRPr="00085E19" w14:paraId="6E6F533D" w14:textId="77777777" w:rsidTr="00D20712">
        <w:trPr>
          <w:jc w:val="center"/>
        </w:trPr>
        <w:tc>
          <w:tcPr>
            <w:tcW w:w="458" w:type="dxa"/>
            <w:vAlign w:val="center"/>
          </w:tcPr>
          <w:p w14:paraId="26F180D2" w14:textId="77777777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379" w:type="dxa"/>
            <w:vAlign w:val="center"/>
          </w:tcPr>
          <w:p w14:paraId="19E7BB34" w14:textId="20A34E61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946A6">
              <w:rPr>
                <w:rFonts w:ascii="Times New Roman" w:hAnsi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79" w:type="dxa"/>
            <w:vAlign w:val="center"/>
          </w:tcPr>
          <w:p w14:paraId="6A05753B" w14:textId="5C6FF359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946A6">
              <w:rPr>
                <w:rFonts w:ascii="Times New Roman" w:hAnsi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0946A6" w:rsidRPr="00085E19" w14:paraId="2B28870D" w14:textId="77777777" w:rsidTr="00D20712">
        <w:trPr>
          <w:jc w:val="center"/>
        </w:trPr>
        <w:tc>
          <w:tcPr>
            <w:tcW w:w="458" w:type="dxa"/>
            <w:vAlign w:val="center"/>
          </w:tcPr>
          <w:p w14:paraId="3FD94033" w14:textId="77777777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9" w:type="dxa"/>
            <w:vAlign w:val="center"/>
          </w:tcPr>
          <w:p w14:paraId="0C80B3E1" w14:textId="4CE74A83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946A6"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Өнеркәсіптік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қауіпсіздік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(Лифтер)"курсы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дайындық</w:t>
            </w:r>
            <w:proofErr w:type="spellEnd"/>
          </w:p>
        </w:tc>
        <w:tc>
          <w:tcPr>
            <w:tcW w:w="1879" w:type="dxa"/>
            <w:vAlign w:val="center"/>
          </w:tcPr>
          <w:p w14:paraId="40817FED" w14:textId="77777777" w:rsidR="000946A6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431581FC" w14:textId="77777777" w:rsidR="000946A6" w:rsidRPr="00085E19" w:rsidRDefault="000946A6" w:rsidP="00D2071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946A6" w:rsidRPr="00085E19" w14:paraId="4BAC3BE2" w14:textId="77777777" w:rsidTr="00D20712">
        <w:trPr>
          <w:jc w:val="center"/>
        </w:trPr>
        <w:tc>
          <w:tcPr>
            <w:tcW w:w="458" w:type="dxa"/>
            <w:vAlign w:val="center"/>
          </w:tcPr>
          <w:p w14:paraId="4CD1C3C8" w14:textId="77777777" w:rsidR="000946A6" w:rsidRPr="000946A6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9" w:type="dxa"/>
            <w:vAlign w:val="center"/>
          </w:tcPr>
          <w:p w14:paraId="2650A321" w14:textId="470BBA1E" w:rsidR="000946A6" w:rsidRPr="000946A6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A6"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Өнеркәсіптік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қауіпсіздік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(Электрик)"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біліктілікті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арттыру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курстары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оқыту</w:t>
            </w:r>
            <w:proofErr w:type="spellEnd"/>
          </w:p>
        </w:tc>
        <w:tc>
          <w:tcPr>
            <w:tcW w:w="1879" w:type="dxa"/>
            <w:vAlign w:val="center"/>
          </w:tcPr>
          <w:p w14:paraId="7E8EE9CC" w14:textId="77777777" w:rsidR="000946A6" w:rsidRPr="000946A6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946A6" w:rsidRPr="00085E19" w14:paraId="5881F885" w14:textId="77777777" w:rsidTr="00D20712">
        <w:trPr>
          <w:jc w:val="center"/>
        </w:trPr>
        <w:tc>
          <w:tcPr>
            <w:tcW w:w="458" w:type="dxa"/>
            <w:vAlign w:val="center"/>
          </w:tcPr>
          <w:p w14:paraId="298221D9" w14:textId="77777777" w:rsidR="000946A6" w:rsidRPr="00085E19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79" w:type="dxa"/>
            <w:vAlign w:val="center"/>
          </w:tcPr>
          <w:p w14:paraId="00594605" w14:textId="298C4C8E" w:rsidR="000946A6" w:rsidRPr="00085E19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A6"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Өнеркәсіптік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қауіпсіздік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(газ-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дәнекерлеуші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>)"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біліктілігін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арттыру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курстары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0946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6A6">
              <w:rPr>
                <w:rFonts w:ascii="Times New Roman" w:hAnsi="Times New Roman"/>
                <w:sz w:val="24"/>
                <w:szCs w:val="24"/>
              </w:rPr>
              <w:t>оқыту</w:t>
            </w:r>
            <w:proofErr w:type="spellEnd"/>
          </w:p>
        </w:tc>
        <w:tc>
          <w:tcPr>
            <w:tcW w:w="1879" w:type="dxa"/>
            <w:vAlign w:val="center"/>
          </w:tcPr>
          <w:p w14:paraId="7BDFEC87" w14:textId="77777777" w:rsidR="000946A6" w:rsidRPr="00085E19" w:rsidRDefault="000946A6" w:rsidP="00D207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D27E9C0" w14:textId="77777777" w:rsidR="000946A6" w:rsidRDefault="000946A6" w:rsidP="000946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94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51"/>
    <w:rsid w:val="000946A6"/>
    <w:rsid w:val="003C5493"/>
    <w:rsid w:val="00474B8F"/>
    <w:rsid w:val="006A1263"/>
    <w:rsid w:val="00961047"/>
    <w:rsid w:val="00BB681D"/>
    <w:rsid w:val="00D0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E867"/>
  <w15:chartTrackingRefBased/>
  <w15:docId w15:val="{F56E2186-0009-44AA-9971-A4B00513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6A6"/>
  </w:style>
  <w:style w:type="paragraph" w:styleId="1">
    <w:name w:val="heading 1"/>
    <w:basedOn w:val="a"/>
    <w:next w:val="a"/>
    <w:link w:val="10"/>
    <w:uiPriority w:val="9"/>
    <w:qFormat/>
    <w:rsid w:val="00D02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2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21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2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21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2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2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1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21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21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21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21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21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21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21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21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2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2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2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2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2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21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21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21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21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21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215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02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WIN-007</dc:creator>
  <cp:keywords/>
  <dc:description/>
  <cp:lastModifiedBy>WIN-007</cp:lastModifiedBy>
  <cp:revision>2</cp:revision>
  <dcterms:created xsi:type="dcterms:W3CDTF">2026-09-22T03:12:00Z</dcterms:created>
  <dcterms:modified xsi:type="dcterms:W3CDTF">2026-10-19T03:10:00Z</dcterms:modified>
</cp:coreProperties>
</file>