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C" w:rsidRPr="001D6E93" w:rsidRDefault="00A0782C" w:rsidP="004B7132">
      <w:pPr>
        <w:rPr>
          <w:sz w:val="16"/>
          <w:szCs w:val="16"/>
          <w:lang w:val="kk-KZ"/>
        </w:rPr>
      </w:pPr>
      <w:r w:rsidRPr="001D6E93">
        <w:rPr>
          <w:sz w:val="16"/>
          <w:szCs w:val="16"/>
          <w:lang w:val="kk-KZ"/>
        </w:rPr>
        <w:t>Шартқа 2 қосымша</w:t>
      </w:r>
    </w:p>
    <w:p w:rsidR="00A0782C" w:rsidRPr="001D6E93" w:rsidRDefault="00A0782C" w:rsidP="00A0782C">
      <w:pPr>
        <w:jc w:val="right"/>
        <w:rPr>
          <w:i/>
          <w:sz w:val="16"/>
          <w:szCs w:val="16"/>
          <w:lang w:val="kk-KZ"/>
        </w:rPr>
      </w:pPr>
    </w:p>
    <w:p w:rsidR="00A0782C" w:rsidRPr="001D6E93" w:rsidRDefault="00A0782C" w:rsidP="00A0782C">
      <w:pPr>
        <w:ind w:firstLine="400"/>
        <w:jc w:val="center"/>
        <w:rPr>
          <w:color w:val="000000"/>
          <w:sz w:val="16"/>
          <w:szCs w:val="16"/>
          <w:lang w:val="kk-KZ"/>
        </w:rPr>
      </w:pPr>
      <w:r w:rsidRPr="001D6E93">
        <w:rPr>
          <w:b/>
          <w:color w:val="000000"/>
          <w:sz w:val="16"/>
          <w:szCs w:val="16"/>
          <w:lang w:val="kk-KZ"/>
        </w:rPr>
        <w:t>Сатып</w:t>
      </w:r>
      <w:r w:rsidRPr="001D6E93">
        <w:rPr>
          <w:color w:val="000000"/>
          <w:sz w:val="16"/>
          <w:szCs w:val="16"/>
          <w:lang w:val="kk-KZ"/>
        </w:rPr>
        <w:t xml:space="preserve"> </w:t>
      </w:r>
      <w:r w:rsidRPr="001D6E93">
        <w:rPr>
          <w:b/>
          <w:color w:val="000000"/>
          <w:sz w:val="16"/>
          <w:szCs w:val="16"/>
          <w:lang w:val="kk-KZ"/>
        </w:rPr>
        <w:t xml:space="preserve">алынатын қызметтердің техникалық ерекшеліктері </w:t>
      </w:r>
    </w:p>
    <w:p w:rsidR="00A0782C" w:rsidRPr="001D6E93" w:rsidRDefault="00A0782C" w:rsidP="00A0782C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1D6E93" w:rsidTr="00A0782C">
        <w:trPr>
          <w:trHeight w:val="867"/>
        </w:trPr>
        <w:tc>
          <w:tcPr>
            <w:tcW w:w="568" w:type="dxa"/>
            <w:vAlign w:val="center"/>
          </w:tcPr>
          <w:p w:rsidR="00A0782C" w:rsidRPr="001D6E93" w:rsidRDefault="00A0782C" w:rsidP="00EE2C15">
            <w:pPr>
              <w:jc w:val="center"/>
              <w:rPr>
                <w:b/>
                <w:sz w:val="16"/>
                <w:szCs w:val="16"/>
                <w:lang w:val="kk-KZ"/>
              </w:rPr>
            </w:pPr>
            <w:r w:rsidRPr="001D6E93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1D6E93">
              <w:rPr>
                <w:b/>
                <w:sz w:val="16"/>
                <w:szCs w:val="16"/>
                <w:lang w:val="kk-KZ"/>
              </w:rPr>
              <w:t>р</w:t>
            </w:r>
            <w:proofErr w:type="gramEnd"/>
            <w:r w:rsidRPr="001D6E93">
              <w:rPr>
                <w:b/>
                <w:sz w:val="16"/>
                <w:szCs w:val="16"/>
                <w:lang w:val="kk-KZ"/>
              </w:rPr>
              <w:t>/с</w:t>
            </w:r>
          </w:p>
        </w:tc>
        <w:tc>
          <w:tcPr>
            <w:tcW w:w="2409" w:type="dxa"/>
            <w:vAlign w:val="center"/>
          </w:tcPr>
          <w:p w:rsidR="00A0782C" w:rsidRPr="001D6E93" w:rsidRDefault="00A0782C" w:rsidP="00EE2C15">
            <w:pPr>
              <w:jc w:val="center"/>
              <w:rPr>
                <w:b/>
                <w:sz w:val="16"/>
                <w:szCs w:val="16"/>
                <w:lang w:val="kk-KZ"/>
              </w:rPr>
            </w:pPr>
            <w:r w:rsidRPr="001D6E93">
              <w:rPr>
                <w:b/>
                <w:sz w:val="16"/>
                <w:szCs w:val="16"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:rsidR="00A0782C" w:rsidRPr="001D6E93" w:rsidRDefault="00A0782C" w:rsidP="00EE2C15">
            <w:pPr>
              <w:jc w:val="center"/>
              <w:rPr>
                <w:b/>
                <w:sz w:val="16"/>
                <w:szCs w:val="16"/>
                <w:lang w:val="kk-KZ"/>
              </w:rPr>
            </w:pPr>
            <w:r w:rsidRPr="001D6E93">
              <w:rPr>
                <w:b/>
                <w:sz w:val="16"/>
                <w:szCs w:val="16"/>
                <w:lang w:val="kk-KZ"/>
              </w:rPr>
              <w:t>Қызметтердің техникалық ерекшеліктері</w:t>
            </w:r>
          </w:p>
        </w:tc>
      </w:tr>
      <w:tr w:rsidR="00A0782C" w:rsidRPr="001D6E93" w:rsidTr="00A0782C">
        <w:tc>
          <w:tcPr>
            <w:tcW w:w="568" w:type="dxa"/>
          </w:tcPr>
          <w:p w:rsidR="00A0782C" w:rsidRPr="001D6E93" w:rsidRDefault="00A0782C" w:rsidP="00EE2C15">
            <w:pPr>
              <w:jc w:val="center"/>
              <w:rPr>
                <w:sz w:val="16"/>
                <w:szCs w:val="16"/>
              </w:rPr>
            </w:pPr>
            <w:r w:rsidRPr="001D6E93">
              <w:rPr>
                <w:sz w:val="16"/>
                <w:szCs w:val="16"/>
              </w:rPr>
              <w:t>1</w:t>
            </w:r>
          </w:p>
        </w:tc>
        <w:tc>
          <w:tcPr>
            <w:tcW w:w="2409" w:type="dxa"/>
          </w:tcPr>
          <w:p w:rsidR="00A0782C" w:rsidRPr="001D6E93" w:rsidRDefault="00A0782C" w:rsidP="00EE2C15">
            <w:pPr>
              <w:jc w:val="center"/>
              <w:rPr>
                <w:sz w:val="16"/>
                <w:szCs w:val="16"/>
                <w:lang w:val="kk-KZ"/>
              </w:rPr>
            </w:pPr>
            <w:r w:rsidRPr="001D6E93">
              <w:rPr>
                <w:sz w:val="16"/>
                <w:szCs w:val="16"/>
                <w:lang w:val="kk-KZ"/>
              </w:rPr>
              <w:t>2</w:t>
            </w:r>
          </w:p>
        </w:tc>
        <w:tc>
          <w:tcPr>
            <w:tcW w:w="11907" w:type="dxa"/>
          </w:tcPr>
          <w:p w:rsidR="00A0782C" w:rsidRPr="001D6E93" w:rsidRDefault="00A0782C" w:rsidP="00EE2C15">
            <w:pPr>
              <w:jc w:val="center"/>
              <w:rPr>
                <w:sz w:val="16"/>
                <w:szCs w:val="16"/>
                <w:lang w:val="kk-KZ"/>
              </w:rPr>
            </w:pPr>
            <w:r w:rsidRPr="001D6E93">
              <w:rPr>
                <w:sz w:val="16"/>
                <w:szCs w:val="16"/>
                <w:lang w:val="kk-KZ"/>
              </w:rPr>
              <w:t>3</w:t>
            </w:r>
          </w:p>
        </w:tc>
      </w:tr>
      <w:tr w:rsidR="00A0782C" w:rsidRPr="00A8278E" w:rsidTr="00A2342D">
        <w:trPr>
          <w:trHeight w:val="841"/>
        </w:trPr>
        <w:tc>
          <w:tcPr>
            <w:tcW w:w="568" w:type="dxa"/>
            <w:tcBorders>
              <w:right w:val="single" w:sz="4" w:space="0" w:color="auto"/>
            </w:tcBorders>
          </w:tcPr>
          <w:p w:rsidR="00A0782C" w:rsidRPr="001D6E93" w:rsidRDefault="00A0782C" w:rsidP="00EE2C15">
            <w:pPr>
              <w:numPr>
                <w:ilvl w:val="0"/>
                <w:numId w:val="9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A0782C" w:rsidRPr="001D6E93" w:rsidRDefault="00A8278E" w:rsidP="001374D9">
            <w:pPr>
              <w:jc w:val="both"/>
              <w:rPr>
                <w:color w:val="000000"/>
                <w:sz w:val="16"/>
                <w:szCs w:val="16"/>
                <w:lang w:val="kk-KZ"/>
              </w:rPr>
            </w:pPr>
            <w:r w:rsidRPr="00A8278E">
              <w:rPr>
                <w:color w:val="000000"/>
                <w:sz w:val="16"/>
                <w:szCs w:val="16"/>
                <w:lang w:val="kk-KZ"/>
              </w:rPr>
              <w:t>Өлшеу құралдарын тексеру жөніндегі қызметтер</w:t>
            </w:r>
          </w:p>
        </w:tc>
        <w:tc>
          <w:tcPr>
            <w:tcW w:w="11907" w:type="dxa"/>
            <w:tcBorders>
              <w:left w:val="single" w:sz="4" w:space="0" w:color="auto"/>
              <w:right w:val="single" w:sz="4" w:space="0" w:color="auto"/>
            </w:tcBorders>
          </w:tcPr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 xml:space="preserve">Өлшеу құралдарын зертханалық тексеру: 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1.</w:t>
            </w:r>
            <w:r w:rsidRPr="00A8278E">
              <w:rPr>
                <w:sz w:val="16"/>
                <w:szCs w:val="16"/>
                <w:lang w:val="kk-KZ"/>
              </w:rPr>
              <w:tab/>
              <w:t>Электрондық таразы 60 кг жоғары 1 дана.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2.</w:t>
            </w:r>
            <w:r w:rsidRPr="00A8278E">
              <w:rPr>
                <w:sz w:val="16"/>
                <w:szCs w:val="16"/>
                <w:lang w:val="kk-KZ"/>
              </w:rPr>
              <w:tab/>
              <w:t>Үстел үсті, электронды таразы 60 кг дейін 1 дана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3.</w:t>
            </w:r>
            <w:r w:rsidRPr="00A8278E">
              <w:rPr>
                <w:sz w:val="16"/>
                <w:szCs w:val="16"/>
                <w:lang w:val="kk-KZ"/>
              </w:rPr>
              <w:tab/>
              <w:t>Платформалық рычагты таразы 500...5000кг 1 дана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4.</w:t>
            </w:r>
            <w:r w:rsidRPr="00A8278E">
              <w:rPr>
                <w:sz w:val="16"/>
                <w:szCs w:val="16"/>
                <w:lang w:val="kk-KZ"/>
              </w:rPr>
              <w:tab/>
              <w:t>Психрометриялық Гигрометр 2 дана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5.</w:t>
            </w:r>
            <w:r w:rsidRPr="00A8278E">
              <w:rPr>
                <w:sz w:val="16"/>
                <w:szCs w:val="16"/>
                <w:lang w:val="kk-KZ"/>
              </w:rPr>
              <w:tab/>
              <w:t>Бой өлшегіш 0...2200 мм 1 дана</w:t>
            </w:r>
          </w:p>
          <w:p w:rsidR="00A8278E" w:rsidRPr="00A8278E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6.</w:t>
            </w:r>
            <w:r w:rsidRPr="00A8278E">
              <w:rPr>
                <w:sz w:val="16"/>
                <w:szCs w:val="16"/>
                <w:lang w:val="kk-KZ"/>
              </w:rPr>
              <w:tab/>
              <w:t>Қан қысымын өлшегіш 1 дана</w:t>
            </w:r>
          </w:p>
          <w:p w:rsidR="00B14F97" w:rsidRPr="001D6E93" w:rsidRDefault="00A8278E" w:rsidP="00A8278E">
            <w:pPr>
              <w:snapToGrid w:val="0"/>
              <w:jc w:val="both"/>
              <w:rPr>
                <w:sz w:val="16"/>
                <w:szCs w:val="16"/>
                <w:lang w:val="kk-KZ"/>
              </w:rPr>
            </w:pPr>
            <w:r w:rsidRPr="00A8278E">
              <w:rPr>
                <w:sz w:val="16"/>
                <w:szCs w:val="16"/>
                <w:lang w:val="kk-KZ"/>
              </w:rPr>
              <w:t>7.</w:t>
            </w:r>
            <w:r w:rsidRPr="00A8278E">
              <w:rPr>
                <w:sz w:val="16"/>
                <w:szCs w:val="16"/>
                <w:lang w:val="kk-KZ"/>
              </w:rPr>
              <w:tab/>
              <w:t>Ио аттестаттау.тоңазытқыш, мұздатқыш 3 дана.</w:t>
            </w:r>
            <w:bookmarkStart w:id="0" w:name="_GoBack"/>
            <w:bookmarkEnd w:id="0"/>
          </w:p>
        </w:tc>
      </w:tr>
    </w:tbl>
    <w:p w:rsidR="0026247D" w:rsidRPr="001D6E93" w:rsidRDefault="0026247D" w:rsidP="00B14F97">
      <w:pPr>
        <w:rPr>
          <w:i/>
          <w:sz w:val="16"/>
          <w:szCs w:val="16"/>
          <w:lang w:val="kk-KZ"/>
        </w:rPr>
      </w:pPr>
    </w:p>
    <w:p w:rsidR="0026247D" w:rsidRPr="001D6E93" w:rsidRDefault="0026247D" w:rsidP="00EB7976">
      <w:pPr>
        <w:jc w:val="right"/>
        <w:rPr>
          <w:i/>
          <w:sz w:val="16"/>
          <w:szCs w:val="16"/>
          <w:lang w:val="kk-KZ"/>
        </w:rPr>
      </w:pPr>
    </w:p>
    <w:p w:rsidR="0026247D" w:rsidRPr="001D6E93" w:rsidRDefault="0026247D" w:rsidP="00EB7976">
      <w:pPr>
        <w:jc w:val="right"/>
        <w:rPr>
          <w:i/>
          <w:sz w:val="16"/>
          <w:szCs w:val="16"/>
          <w:lang w:val="kk-KZ"/>
        </w:rPr>
      </w:pPr>
    </w:p>
    <w:p w:rsidR="00C17E41" w:rsidRPr="001D6E93" w:rsidRDefault="00C17E41" w:rsidP="00452630">
      <w:pPr>
        <w:rPr>
          <w:i/>
          <w:sz w:val="16"/>
          <w:szCs w:val="16"/>
          <w:lang w:val="kk-KZ"/>
        </w:rPr>
      </w:pPr>
    </w:p>
    <w:p w:rsidR="00EB7976" w:rsidRPr="001D6E93" w:rsidRDefault="00EB7976" w:rsidP="00EB7976">
      <w:pPr>
        <w:jc w:val="right"/>
        <w:rPr>
          <w:i/>
          <w:sz w:val="16"/>
          <w:szCs w:val="16"/>
        </w:rPr>
      </w:pPr>
      <w:r w:rsidRPr="001D6E93">
        <w:rPr>
          <w:i/>
          <w:sz w:val="16"/>
          <w:szCs w:val="16"/>
        </w:rPr>
        <w:t xml:space="preserve">Приложение </w:t>
      </w:r>
      <w:r w:rsidR="00492D21" w:rsidRPr="001D6E93">
        <w:rPr>
          <w:i/>
          <w:sz w:val="16"/>
          <w:szCs w:val="16"/>
        </w:rPr>
        <w:t>2</w:t>
      </w:r>
      <w:r w:rsidRPr="001D6E93">
        <w:rPr>
          <w:i/>
          <w:sz w:val="16"/>
          <w:szCs w:val="16"/>
        </w:rPr>
        <w:t xml:space="preserve"> к Договору </w:t>
      </w:r>
    </w:p>
    <w:p w:rsidR="00C17E41" w:rsidRPr="001D6E93" w:rsidRDefault="00C17E41" w:rsidP="00C17E41">
      <w:pPr>
        <w:rPr>
          <w:b/>
          <w:sz w:val="16"/>
          <w:szCs w:val="16"/>
        </w:rPr>
      </w:pPr>
    </w:p>
    <w:p w:rsidR="00C17E41" w:rsidRPr="001D6E93" w:rsidRDefault="00C17E41" w:rsidP="00500F30">
      <w:pPr>
        <w:rPr>
          <w:b/>
          <w:sz w:val="16"/>
          <w:szCs w:val="16"/>
        </w:rPr>
      </w:pPr>
    </w:p>
    <w:p w:rsidR="00EB7976" w:rsidRPr="001D6E93" w:rsidRDefault="000A26EE" w:rsidP="00EB7976">
      <w:pPr>
        <w:jc w:val="center"/>
        <w:rPr>
          <w:b/>
          <w:sz w:val="16"/>
          <w:szCs w:val="16"/>
        </w:rPr>
      </w:pPr>
      <w:r w:rsidRPr="001D6E93">
        <w:rPr>
          <w:b/>
          <w:sz w:val="16"/>
          <w:szCs w:val="16"/>
        </w:rPr>
        <w:t>Т</w:t>
      </w:r>
      <w:r w:rsidR="00EB7976" w:rsidRPr="001D6E93">
        <w:rPr>
          <w:b/>
          <w:sz w:val="16"/>
          <w:szCs w:val="16"/>
        </w:rPr>
        <w:t>ехническая спецификация закупаемых услуг</w:t>
      </w:r>
    </w:p>
    <w:p w:rsidR="00EB7976" w:rsidRPr="001D6E93" w:rsidRDefault="00EB7976" w:rsidP="00EB7976">
      <w:pPr>
        <w:jc w:val="center"/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1D6E93" w:rsidTr="00A0782C">
        <w:trPr>
          <w:trHeight w:val="834"/>
        </w:trPr>
        <w:tc>
          <w:tcPr>
            <w:tcW w:w="600" w:type="dxa"/>
            <w:vAlign w:val="center"/>
          </w:tcPr>
          <w:p w:rsidR="00471D4A" w:rsidRPr="001D6E93" w:rsidRDefault="00471D4A" w:rsidP="00DE0561">
            <w:pPr>
              <w:jc w:val="center"/>
              <w:rPr>
                <w:b/>
                <w:sz w:val="16"/>
                <w:szCs w:val="16"/>
                <w:lang w:val="kk-KZ"/>
              </w:rPr>
            </w:pPr>
            <w:r w:rsidRPr="001D6E93">
              <w:rPr>
                <w:b/>
                <w:sz w:val="16"/>
                <w:szCs w:val="16"/>
              </w:rPr>
              <w:t>№</w:t>
            </w:r>
          </w:p>
          <w:p w:rsidR="00471D4A" w:rsidRPr="001D6E93" w:rsidRDefault="00471D4A" w:rsidP="00DE0561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1D6E93">
              <w:rPr>
                <w:b/>
                <w:sz w:val="16"/>
                <w:szCs w:val="16"/>
              </w:rPr>
              <w:t>п</w:t>
            </w:r>
            <w:proofErr w:type="gramEnd"/>
            <w:r w:rsidRPr="001D6E93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471D4A" w:rsidRPr="001D6E93" w:rsidRDefault="00471D4A" w:rsidP="00DE0561">
            <w:pPr>
              <w:jc w:val="center"/>
              <w:rPr>
                <w:b/>
                <w:sz w:val="16"/>
                <w:szCs w:val="16"/>
              </w:rPr>
            </w:pPr>
            <w:r w:rsidRPr="001D6E93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471D4A" w:rsidRPr="001D6E93" w:rsidRDefault="00471D4A" w:rsidP="00DE0561">
            <w:pPr>
              <w:jc w:val="center"/>
              <w:rPr>
                <w:b/>
                <w:sz w:val="16"/>
                <w:szCs w:val="16"/>
              </w:rPr>
            </w:pPr>
            <w:r w:rsidRPr="001D6E93">
              <w:rPr>
                <w:b/>
                <w:sz w:val="16"/>
                <w:szCs w:val="16"/>
              </w:rPr>
              <w:t>Техническая спецификация, характеристика услуг</w:t>
            </w:r>
          </w:p>
        </w:tc>
      </w:tr>
      <w:tr w:rsidR="00471D4A" w:rsidRPr="001D6E93" w:rsidTr="00A0782C">
        <w:trPr>
          <w:trHeight w:val="288"/>
        </w:trPr>
        <w:tc>
          <w:tcPr>
            <w:tcW w:w="600" w:type="dxa"/>
          </w:tcPr>
          <w:p w:rsidR="00471D4A" w:rsidRPr="001D6E93" w:rsidRDefault="00471D4A" w:rsidP="00DE0561">
            <w:pPr>
              <w:jc w:val="center"/>
              <w:rPr>
                <w:sz w:val="16"/>
                <w:szCs w:val="16"/>
              </w:rPr>
            </w:pPr>
            <w:r w:rsidRPr="001D6E93">
              <w:rPr>
                <w:sz w:val="16"/>
                <w:szCs w:val="16"/>
              </w:rP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471D4A" w:rsidRPr="001D6E93" w:rsidRDefault="00E94304" w:rsidP="00DE0561">
            <w:pPr>
              <w:jc w:val="center"/>
              <w:rPr>
                <w:sz w:val="16"/>
                <w:szCs w:val="16"/>
              </w:rPr>
            </w:pPr>
            <w:r w:rsidRPr="001D6E93">
              <w:rPr>
                <w:sz w:val="16"/>
                <w:szCs w:val="16"/>
              </w:rPr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471D4A" w:rsidRPr="001D6E93" w:rsidRDefault="00E94304" w:rsidP="00DE0561">
            <w:pPr>
              <w:jc w:val="center"/>
              <w:rPr>
                <w:sz w:val="16"/>
                <w:szCs w:val="16"/>
                <w:lang w:val="kk-KZ"/>
              </w:rPr>
            </w:pPr>
            <w:r w:rsidRPr="001D6E93">
              <w:rPr>
                <w:sz w:val="16"/>
                <w:szCs w:val="16"/>
                <w:lang w:val="kk-KZ"/>
              </w:rPr>
              <w:t>3</w:t>
            </w:r>
          </w:p>
        </w:tc>
      </w:tr>
      <w:tr w:rsidR="00471D4A" w:rsidRPr="001D6E93" w:rsidTr="00B14F97">
        <w:trPr>
          <w:trHeight w:val="1614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471D4A" w:rsidRPr="001D6E93" w:rsidRDefault="00471D4A" w:rsidP="00EB7976">
            <w:pPr>
              <w:numPr>
                <w:ilvl w:val="0"/>
                <w:numId w:val="5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4A" w:rsidRPr="001D6E93" w:rsidRDefault="004B1CA1" w:rsidP="00CE591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Услуги по поверке средств измерений 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93" w:rsidRDefault="004B1CA1" w:rsidP="0086499E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Лабораторная поверка средств измерения: </w:t>
            </w:r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Весы электронные свыше 60 кг 1 шт.</w:t>
            </w:r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Весы настольные, электронные до 60 кг 1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Весы платформенные рычажные 500…5000кг 1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Гигрометр психрометрический 2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Ростомер 0…2200 мм 1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B1CA1" w:rsidRDefault="004B1CA1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Измеритель артериального давление </w:t>
            </w:r>
            <w:r w:rsidR="00A8278E">
              <w:rPr>
                <w:color w:val="000000"/>
                <w:sz w:val="16"/>
                <w:szCs w:val="16"/>
              </w:rPr>
              <w:t xml:space="preserve">1 </w:t>
            </w:r>
            <w:proofErr w:type="spellStart"/>
            <w:proofErr w:type="gramStart"/>
            <w:r w:rsidR="00A8278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A8278E" w:rsidRPr="004B1CA1" w:rsidRDefault="00A8278E" w:rsidP="004B1CA1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Аттестация </w:t>
            </w:r>
            <w:proofErr w:type="spellStart"/>
            <w:r>
              <w:rPr>
                <w:color w:val="000000"/>
                <w:sz w:val="16"/>
                <w:szCs w:val="16"/>
              </w:rPr>
              <w:t>ио</w:t>
            </w:r>
            <w:proofErr w:type="gramStart"/>
            <w:r>
              <w:rPr>
                <w:color w:val="000000"/>
                <w:sz w:val="16"/>
                <w:szCs w:val="16"/>
              </w:rPr>
              <w:t>.х</w:t>
            </w:r>
            <w:proofErr w:type="gramEnd"/>
            <w:r>
              <w:rPr>
                <w:color w:val="000000"/>
                <w:sz w:val="16"/>
                <w:szCs w:val="16"/>
              </w:rPr>
              <w:t>олодильник</w:t>
            </w:r>
            <w:proofErr w:type="spellEnd"/>
            <w:r>
              <w:rPr>
                <w:color w:val="000000"/>
                <w:sz w:val="16"/>
                <w:szCs w:val="16"/>
              </w:rPr>
              <w:t>, морозильник 3 шт.</w:t>
            </w:r>
          </w:p>
        </w:tc>
      </w:tr>
    </w:tbl>
    <w:p w:rsidR="00774947" w:rsidRPr="00B14F97" w:rsidRDefault="00774947" w:rsidP="00077113">
      <w:pPr>
        <w:jc w:val="right"/>
        <w:rPr>
          <w:sz w:val="22"/>
          <w:szCs w:val="22"/>
        </w:rPr>
      </w:pPr>
    </w:p>
    <w:sectPr w:rsidR="00774947" w:rsidRPr="00B14F97" w:rsidSect="001D6E93">
      <w:headerReference w:type="default" r:id="rId9"/>
      <w:pgSz w:w="16838" w:h="11906" w:orient="landscape"/>
      <w:pgMar w:top="142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4F8" w:rsidRDefault="00AA74F8" w:rsidP="00D24790">
      <w:r>
        <w:separator/>
      </w:r>
    </w:p>
  </w:endnote>
  <w:endnote w:type="continuationSeparator" w:id="0">
    <w:p w:rsidR="00AA74F8" w:rsidRDefault="00AA74F8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4F8" w:rsidRDefault="00AA74F8" w:rsidP="00D24790">
      <w:r>
        <w:separator/>
      </w:r>
    </w:p>
  </w:footnote>
  <w:footnote w:type="continuationSeparator" w:id="0">
    <w:p w:rsidR="00AA74F8" w:rsidRDefault="00AA74F8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0" w:rsidRDefault="00C2737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278E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3EBA18F6"/>
    <w:multiLevelType w:val="hybridMultilevel"/>
    <w:tmpl w:val="1C6CD3AE"/>
    <w:lvl w:ilvl="0" w:tplc="20DE5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C218F"/>
    <w:multiLevelType w:val="hybridMultilevel"/>
    <w:tmpl w:val="724C5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>
    <w:nsid w:val="628D131A"/>
    <w:multiLevelType w:val="hybridMultilevel"/>
    <w:tmpl w:val="45D8C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8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0">
    <w:nsid w:val="6B8F184C"/>
    <w:multiLevelType w:val="multilevel"/>
    <w:tmpl w:val="AD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5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2"/>
  </w:num>
  <w:num w:numId="6">
    <w:abstractNumId w:val="17"/>
  </w:num>
  <w:num w:numId="7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</w:num>
  <w:num w:numId="9">
    <w:abstractNumId w:val="13"/>
  </w:num>
  <w:num w:numId="10">
    <w:abstractNumId w:val="25"/>
  </w:num>
  <w:num w:numId="11">
    <w:abstractNumId w:val="9"/>
  </w:num>
  <w:num w:numId="12">
    <w:abstractNumId w:val="11"/>
  </w:num>
  <w:num w:numId="13">
    <w:abstractNumId w:val="4"/>
  </w:num>
  <w:num w:numId="14">
    <w:abstractNumId w:val="32"/>
  </w:num>
  <w:num w:numId="15">
    <w:abstractNumId w:val="15"/>
  </w:num>
  <w:num w:numId="16">
    <w:abstractNumId w:val="45"/>
  </w:num>
  <w:num w:numId="17">
    <w:abstractNumId w:val="38"/>
  </w:num>
  <w:num w:numId="18">
    <w:abstractNumId w:val="33"/>
  </w:num>
  <w:num w:numId="19">
    <w:abstractNumId w:val="31"/>
  </w:num>
  <w:num w:numId="20">
    <w:abstractNumId w:val="14"/>
  </w:num>
  <w:num w:numId="21">
    <w:abstractNumId w:val="3"/>
  </w:num>
  <w:num w:numId="22">
    <w:abstractNumId w:val="37"/>
  </w:num>
  <w:num w:numId="23">
    <w:abstractNumId w:val="5"/>
  </w:num>
  <w:num w:numId="24">
    <w:abstractNumId w:val="10"/>
  </w:num>
  <w:num w:numId="25">
    <w:abstractNumId w:val="39"/>
  </w:num>
  <w:num w:numId="26">
    <w:abstractNumId w:val="6"/>
  </w:num>
  <w:num w:numId="27">
    <w:abstractNumId w:val="0"/>
  </w:num>
  <w:num w:numId="28">
    <w:abstractNumId w:val="23"/>
  </w:num>
  <w:num w:numId="29">
    <w:abstractNumId w:val="35"/>
  </w:num>
  <w:num w:numId="30">
    <w:abstractNumId w:val="16"/>
  </w:num>
  <w:num w:numId="31">
    <w:abstractNumId w:val="43"/>
  </w:num>
  <w:num w:numId="32">
    <w:abstractNumId w:val="19"/>
  </w:num>
  <w:num w:numId="33">
    <w:abstractNumId w:val="28"/>
  </w:num>
  <w:num w:numId="34">
    <w:abstractNumId w:val="27"/>
  </w:num>
  <w:num w:numId="35">
    <w:abstractNumId w:val="12"/>
  </w:num>
  <w:num w:numId="36">
    <w:abstractNumId w:val="7"/>
  </w:num>
  <w:num w:numId="37">
    <w:abstractNumId w:val="24"/>
  </w:num>
  <w:num w:numId="38">
    <w:abstractNumId w:val="8"/>
  </w:num>
  <w:num w:numId="39">
    <w:abstractNumId w:val="41"/>
  </w:num>
  <w:num w:numId="40">
    <w:abstractNumId w:val="22"/>
  </w:num>
  <w:num w:numId="41">
    <w:abstractNumId w:val="2"/>
  </w:num>
  <w:num w:numId="42">
    <w:abstractNumId w:val="40"/>
  </w:num>
  <w:num w:numId="43">
    <w:abstractNumId w:val="34"/>
  </w:num>
  <w:num w:numId="44">
    <w:abstractNumId w:val="18"/>
  </w:num>
  <w:num w:numId="45">
    <w:abstractNumId w:val="20"/>
  </w:num>
  <w:num w:numId="46">
    <w:abstractNumId w:val="21"/>
  </w:num>
  <w:num w:numId="47">
    <w:abstractNumId w:val="3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76"/>
    <w:rsid w:val="0000201B"/>
    <w:rsid w:val="000025CE"/>
    <w:rsid w:val="00003F11"/>
    <w:rsid w:val="000041EA"/>
    <w:rsid w:val="00005536"/>
    <w:rsid w:val="000079AA"/>
    <w:rsid w:val="0001382E"/>
    <w:rsid w:val="00020772"/>
    <w:rsid w:val="00024F06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77AD6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2E2B"/>
    <w:rsid w:val="0010437A"/>
    <w:rsid w:val="00107206"/>
    <w:rsid w:val="00110259"/>
    <w:rsid w:val="001103B2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374D9"/>
    <w:rsid w:val="00140F7F"/>
    <w:rsid w:val="00141848"/>
    <w:rsid w:val="00143B3A"/>
    <w:rsid w:val="00145191"/>
    <w:rsid w:val="00145405"/>
    <w:rsid w:val="001466EB"/>
    <w:rsid w:val="001477D8"/>
    <w:rsid w:val="001539DD"/>
    <w:rsid w:val="001541A8"/>
    <w:rsid w:val="00154C26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D6E93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2601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247D"/>
    <w:rsid w:val="00265295"/>
    <w:rsid w:val="002747B9"/>
    <w:rsid w:val="002824A8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CED"/>
    <w:rsid w:val="002D125F"/>
    <w:rsid w:val="002D3383"/>
    <w:rsid w:val="002D356E"/>
    <w:rsid w:val="002D42D9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807"/>
    <w:rsid w:val="00344C4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453"/>
    <w:rsid w:val="00371064"/>
    <w:rsid w:val="003717C1"/>
    <w:rsid w:val="0037242D"/>
    <w:rsid w:val="00373C2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CE7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B6190"/>
    <w:rsid w:val="003C0B98"/>
    <w:rsid w:val="003C141A"/>
    <w:rsid w:val="003C19AB"/>
    <w:rsid w:val="003C27EA"/>
    <w:rsid w:val="003C39CA"/>
    <w:rsid w:val="003C3C17"/>
    <w:rsid w:val="003C4E61"/>
    <w:rsid w:val="003C5E47"/>
    <w:rsid w:val="003C734E"/>
    <w:rsid w:val="003D1F1B"/>
    <w:rsid w:val="003D4340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138A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2630"/>
    <w:rsid w:val="00454870"/>
    <w:rsid w:val="00455E78"/>
    <w:rsid w:val="004561BF"/>
    <w:rsid w:val="004568C6"/>
    <w:rsid w:val="00460CE3"/>
    <w:rsid w:val="00461B0D"/>
    <w:rsid w:val="00464339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1CA1"/>
    <w:rsid w:val="004B2801"/>
    <w:rsid w:val="004B2CC0"/>
    <w:rsid w:val="004B7132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4F7581"/>
    <w:rsid w:val="00500768"/>
    <w:rsid w:val="00500F30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317B"/>
    <w:rsid w:val="00525FD9"/>
    <w:rsid w:val="00527E88"/>
    <w:rsid w:val="00532674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4CA2"/>
    <w:rsid w:val="00564D80"/>
    <w:rsid w:val="0056625E"/>
    <w:rsid w:val="00566ED9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B6B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25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67E7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4A47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15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2E58"/>
    <w:rsid w:val="007A5BC3"/>
    <w:rsid w:val="007A5D21"/>
    <w:rsid w:val="007B0BF5"/>
    <w:rsid w:val="007B218A"/>
    <w:rsid w:val="007B41C0"/>
    <w:rsid w:val="007B7CCB"/>
    <w:rsid w:val="007C0450"/>
    <w:rsid w:val="007C0CC1"/>
    <w:rsid w:val="007C4878"/>
    <w:rsid w:val="007D2C0D"/>
    <w:rsid w:val="007D3B98"/>
    <w:rsid w:val="007D53A7"/>
    <w:rsid w:val="007D6DC6"/>
    <w:rsid w:val="007D74C7"/>
    <w:rsid w:val="007E188E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062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499E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6D5F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0A4E"/>
    <w:rsid w:val="00905824"/>
    <w:rsid w:val="00906E98"/>
    <w:rsid w:val="00907CD2"/>
    <w:rsid w:val="009146F2"/>
    <w:rsid w:val="00916821"/>
    <w:rsid w:val="00920563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71CF8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1C91"/>
    <w:rsid w:val="00A065E6"/>
    <w:rsid w:val="00A07224"/>
    <w:rsid w:val="00A0782C"/>
    <w:rsid w:val="00A11294"/>
    <w:rsid w:val="00A15F2D"/>
    <w:rsid w:val="00A22391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24B4"/>
    <w:rsid w:val="00A6656D"/>
    <w:rsid w:val="00A66B5A"/>
    <w:rsid w:val="00A66E92"/>
    <w:rsid w:val="00A67C9C"/>
    <w:rsid w:val="00A767DB"/>
    <w:rsid w:val="00A76E60"/>
    <w:rsid w:val="00A8034D"/>
    <w:rsid w:val="00A8278E"/>
    <w:rsid w:val="00A84FE6"/>
    <w:rsid w:val="00A8665B"/>
    <w:rsid w:val="00A87E18"/>
    <w:rsid w:val="00A93467"/>
    <w:rsid w:val="00A937A0"/>
    <w:rsid w:val="00A93BEC"/>
    <w:rsid w:val="00AA4344"/>
    <w:rsid w:val="00AA4EAF"/>
    <w:rsid w:val="00AA5158"/>
    <w:rsid w:val="00AA74F8"/>
    <w:rsid w:val="00AB1B70"/>
    <w:rsid w:val="00AB5C77"/>
    <w:rsid w:val="00AC3B9B"/>
    <w:rsid w:val="00AC7ACD"/>
    <w:rsid w:val="00AC7DF6"/>
    <w:rsid w:val="00AD4AC2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50C7"/>
    <w:rsid w:val="00B1280D"/>
    <w:rsid w:val="00B14F97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7C9C"/>
    <w:rsid w:val="00B50222"/>
    <w:rsid w:val="00B5381E"/>
    <w:rsid w:val="00B53FCE"/>
    <w:rsid w:val="00B609E8"/>
    <w:rsid w:val="00B63DF6"/>
    <w:rsid w:val="00B66793"/>
    <w:rsid w:val="00B669F9"/>
    <w:rsid w:val="00B7069A"/>
    <w:rsid w:val="00B737B3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4B4A"/>
    <w:rsid w:val="00BA56E8"/>
    <w:rsid w:val="00BB4FBD"/>
    <w:rsid w:val="00BC33A9"/>
    <w:rsid w:val="00BD133B"/>
    <w:rsid w:val="00BD4351"/>
    <w:rsid w:val="00BD4D15"/>
    <w:rsid w:val="00BD501D"/>
    <w:rsid w:val="00BD5BDF"/>
    <w:rsid w:val="00BD5E78"/>
    <w:rsid w:val="00BD68EF"/>
    <w:rsid w:val="00BE3315"/>
    <w:rsid w:val="00BE363D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17E41"/>
    <w:rsid w:val="00C23D40"/>
    <w:rsid w:val="00C27375"/>
    <w:rsid w:val="00C322C9"/>
    <w:rsid w:val="00C33365"/>
    <w:rsid w:val="00C438B0"/>
    <w:rsid w:val="00C4736D"/>
    <w:rsid w:val="00C51E9D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68FF"/>
    <w:rsid w:val="00CB753D"/>
    <w:rsid w:val="00CB781B"/>
    <w:rsid w:val="00CC093E"/>
    <w:rsid w:val="00CC259B"/>
    <w:rsid w:val="00CC5495"/>
    <w:rsid w:val="00CC5607"/>
    <w:rsid w:val="00CC5B47"/>
    <w:rsid w:val="00CD23CA"/>
    <w:rsid w:val="00CD32BC"/>
    <w:rsid w:val="00CD3A6A"/>
    <w:rsid w:val="00CD6DE0"/>
    <w:rsid w:val="00CD7204"/>
    <w:rsid w:val="00CD7355"/>
    <w:rsid w:val="00CE50BE"/>
    <w:rsid w:val="00CE591F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545F"/>
    <w:rsid w:val="00D41B91"/>
    <w:rsid w:val="00D41FD7"/>
    <w:rsid w:val="00D4436A"/>
    <w:rsid w:val="00D47C4C"/>
    <w:rsid w:val="00D50A3C"/>
    <w:rsid w:val="00D5170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628"/>
    <w:rsid w:val="00DB3292"/>
    <w:rsid w:val="00DB39A5"/>
    <w:rsid w:val="00DB4C06"/>
    <w:rsid w:val="00DB5ED7"/>
    <w:rsid w:val="00DB64F1"/>
    <w:rsid w:val="00DC3BBE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E00443"/>
    <w:rsid w:val="00E03FD0"/>
    <w:rsid w:val="00E04531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340A"/>
    <w:rsid w:val="00ED45D3"/>
    <w:rsid w:val="00EE031D"/>
    <w:rsid w:val="00EE2C15"/>
    <w:rsid w:val="00EE323C"/>
    <w:rsid w:val="00EF2E98"/>
    <w:rsid w:val="00EF4016"/>
    <w:rsid w:val="00EF59A8"/>
    <w:rsid w:val="00EF7EA5"/>
    <w:rsid w:val="00F02D7F"/>
    <w:rsid w:val="00F061C0"/>
    <w:rsid w:val="00F078B5"/>
    <w:rsid w:val="00F10C5C"/>
    <w:rsid w:val="00F14DC8"/>
    <w:rsid w:val="00F15C43"/>
    <w:rsid w:val="00F16DC6"/>
    <w:rsid w:val="00F2221F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2FA3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71C50-7861-4763-B807-5A5CC061E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Госзакуп</cp:lastModifiedBy>
  <cp:revision>12</cp:revision>
  <cp:lastPrinted>2014-06-14T04:20:00Z</cp:lastPrinted>
  <dcterms:created xsi:type="dcterms:W3CDTF">2026-10-13T09:01:00Z</dcterms:created>
  <dcterms:modified xsi:type="dcterms:W3CDTF">2026-10-15T10:46:00Z</dcterms:modified>
</cp:coreProperties>
</file>