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7AD80F" w14:textId="77777777" w:rsidR="00C03B8D" w:rsidRPr="00646C1A" w:rsidRDefault="0056523A" w:rsidP="003D3168">
      <w:pPr>
        <w:autoSpaceDE w:val="0"/>
        <w:autoSpaceDN w:val="0"/>
        <w:adjustRightInd w:val="0"/>
        <w:jc w:val="center"/>
        <w:rPr>
          <w:b/>
          <w:bCs/>
        </w:rPr>
      </w:pPr>
      <w:r w:rsidRPr="00646C1A">
        <w:rPr>
          <w:b/>
          <w:bCs/>
        </w:rPr>
        <w:t>ТЕХНИЧЕСКАЯ СПЕЦИФИКАЦИЯ</w:t>
      </w:r>
    </w:p>
    <w:p w14:paraId="2BBFA359" w14:textId="77777777" w:rsidR="00E25FD4" w:rsidRPr="00646C1A" w:rsidRDefault="00E25FD4" w:rsidP="00E25FD4">
      <w:pPr>
        <w:pStyle w:val="a8"/>
        <w:autoSpaceDE w:val="0"/>
        <w:autoSpaceDN w:val="0"/>
        <w:adjustRightInd w:val="0"/>
        <w:ind w:left="-567"/>
        <w:rPr>
          <w:b/>
          <w:bCs/>
        </w:rPr>
      </w:pPr>
    </w:p>
    <w:p w14:paraId="71EA5662" w14:textId="77777777" w:rsidR="00646C1A" w:rsidRPr="00646C1A" w:rsidRDefault="0056523A" w:rsidP="00646C1A">
      <w:pPr>
        <w:autoSpaceDE w:val="0"/>
        <w:autoSpaceDN w:val="0"/>
        <w:adjustRightInd w:val="0"/>
      </w:pPr>
      <w:r w:rsidRPr="00646C1A">
        <w:t>Ус</w:t>
      </w:r>
      <w:r w:rsidR="00646C1A" w:rsidRPr="00646C1A">
        <w:t>луги по аттестации рабочих мест.</w:t>
      </w:r>
    </w:p>
    <w:p w14:paraId="4600F1A0" w14:textId="77777777" w:rsidR="0056523A" w:rsidRPr="00646C1A" w:rsidRDefault="0056523A" w:rsidP="00165205">
      <w:pPr>
        <w:autoSpaceDE w:val="0"/>
        <w:autoSpaceDN w:val="0"/>
        <w:adjustRightInd w:val="0"/>
        <w:jc w:val="both"/>
      </w:pPr>
      <w:r w:rsidRPr="00646C1A">
        <w:t>1. Условия оказания услуг: Комплексная оценка фактического состояния условий труда производственных объектов организации</w:t>
      </w:r>
      <w:r w:rsidR="00E25FD4" w:rsidRPr="00646C1A">
        <w:t xml:space="preserve"> </w:t>
      </w:r>
      <w:r w:rsidRPr="00646C1A">
        <w:t>на соответствие их нормативам в области безопасности и охраны труда, состоящая из оценки:</w:t>
      </w:r>
    </w:p>
    <w:p w14:paraId="2D426310" w14:textId="77777777" w:rsidR="0056523A" w:rsidRPr="00646C1A" w:rsidRDefault="00B91A6C" w:rsidP="00165205">
      <w:pPr>
        <w:autoSpaceDE w:val="0"/>
        <w:autoSpaceDN w:val="0"/>
        <w:adjustRightInd w:val="0"/>
        <w:jc w:val="both"/>
      </w:pPr>
      <w:r w:rsidRPr="00646C1A">
        <w:t>-- С</w:t>
      </w:r>
      <w:r w:rsidR="0056523A" w:rsidRPr="00646C1A">
        <w:t>тепени вредности и опасности труда, гигиены труда;</w:t>
      </w:r>
      <w:r w:rsidRPr="00646C1A">
        <w:t xml:space="preserve"> для определения которого необходимо сделать заключение на основе лабораторных и инструментальных измерений, лабораторные  инструментальные измерения физических, химических, биологических и технологических  факторов, выполнения в условиях работы производс</w:t>
      </w:r>
      <w:r w:rsidR="00696814" w:rsidRPr="00646C1A">
        <w:t>твенных и технологических процесс</w:t>
      </w:r>
      <w:r w:rsidRPr="00646C1A">
        <w:t xml:space="preserve">ов при исправных средствах коллективной и индивидуальной защиты. При проведений </w:t>
      </w:r>
      <w:r w:rsidR="00696814" w:rsidRPr="00646C1A">
        <w:t xml:space="preserve">измерений </w:t>
      </w:r>
      <w:r w:rsidRPr="00646C1A">
        <w:t>параметров  вредных и опасных производственных факторов использовать средства  измерений, прошедшие государственную поверку, в соот</w:t>
      </w:r>
      <w:r w:rsidR="00696814" w:rsidRPr="00646C1A">
        <w:t>ветствий с установленными срокам</w:t>
      </w:r>
      <w:r w:rsidRPr="00646C1A">
        <w:t>и</w:t>
      </w:r>
      <w:r w:rsidR="00165205" w:rsidRPr="00646C1A">
        <w:t>.</w:t>
      </w:r>
    </w:p>
    <w:p w14:paraId="66DF31C7" w14:textId="77777777" w:rsidR="0056523A" w:rsidRPr="00646C1A" w:rsidRDefault="00B91A6C" w:rsidP="00165205">
      <w:pPr>
        <w:autoSpaceDE w:val="0"/>
        <w:autoSpaceDN w:val="0"/>
        <w:adjustRightInd w:val="0"/>
        <w:jc w:val="both"/>
      </w:pPr>
      <w:r w:rsidRPr="00646C1A">
        <w:t>-- Т</w:t>
      </w:r>
      <w:r w:rsidR="0056523A" w:rsidRPr="00646C1A">
        <w:t>яжести и напряженности трудового процесса;</w:t>
      </w:r>
      <w:r w:rsidR="00165205" w:rsidRPr="00646C1A">
        <w:t xml:space="preserve"> п</w:t>
      </w:r>
      <w:r w:rsidR="00696814" w:rsidRPr="00646C1A">
        <w:t xml:space="preserve">роверку тяжести </w:t>
      </w:r>
      <w:r w:rsidR="00165205" w:rsidRPr="00646C1A">
        <w:t>трудового процесса  оценивать  по показателям, выраженных в эргом</w:t>
      </w:r>
      <w:r w:rsidR="00696814" w:rsidRPr="00646C1A">
        <w:t>етр</w:t>
      </w:r>
      <w:r w:rsidR="00ED1069" w:rsidRPr="00646C1A">
        <w:t>и</w:t>
      </w:r>
      <w:r w:rsidR="00165205" w:rsidRPr="00646C1A">
        <w:t>ческих величинах, характеризующих трудовой процесс, независимо от индивидуальных особенностей человека, участвующих в этом процессе.  При  вычислении показателей тяжести трудового процесса  произвести анализ: ф</w:t>
      </w:r>
      <w:r w:rsidR="00696814" w:rsidRPr="00646C1A">
        <w:t>изической динамической нагрузки;</w:t>
      </w:r>
      <w:r w:rsidR="00165205" w:rsidRPr="00646C1A">
        <w:t xml:space="preserve">  массу поднимаемого</w:t>
      </w:r>
      <w:r w:rsidR="00696814" w:rsidRPr="00646C1A">
        <w:t xml:space="preserve"> и перемещаемого  груза вручную;</w:t>
      </w:r>
      <w:r w:rsidR="00165205" w:rsidRPr="00646C1A">
        <w:t xml:space="preserve"> стереотипные рабочие движения; статистическую нагрузку; рабочую п</w:t>
      </w:r>
      <w:r w:rsidR="00696814" w:rsidRPr="00646C1A">
        <w:t>озу;</w:t>
      </w:r>
      <w:r w:rsidR="00165205" w:rsidRPr="00646C1A">
        <w:t xml:space="preserve"> наклоны  корпуса; перемещение в пространстве</w:t>
      </w:r>
      <w:r w:rsidR="00696814" w:rsidRPr="00646C1A">
        <w:t>.</w:t>
      </w:r>
      <w:r w:rsidR="00227BA8" w:rsidRPr="00646C1A">
        <w:t xml:space="preserve"> Оценка </w:t>
      </w:r>
      <w:r w:rsidR="00165205" w:rsidRPr="00646C1A">
        <w:t xml:space="preserve">напряженности </w:t>
      </w:r>
      <w:r w:rsidR="00696814" w:rsidRPr="00646C1A">
        <w:t>трудового</w:t>
      </w:r>
      <w:r w:rsidR="00227BA8" w:rsidRPr="00646C1A">
        <w:t xml:space="preserve"> процесса</w:t>
      </w:r>
      <w:r w:rsidR="00165205" w:rsidRPr="00646C1A">
        <w:t xml:space="preserve"> произвести путем хронометражных наблюдений в динамике всего рабочего дня, в период не менее недели.    </w:t>
      </w:r>
    </w:p>
    <w:p w14:paraId="1B859EC0" w14:textId="77777777" w:rsidR="00E313F5" w:rsidRPr="00646C1A" w:rsidRDefault="00E313F5" w:rsidP="00165205">
      <w:pPr>
        <w:autoSpaceDE w:val="0"/>
        <w:autoSpaceDN w:val="0"/>
        <w:adjustRightInd w:val="0"/>
      </w:pPr>
      <w:r w:rsidRPr="00646C1A">
        <w:t>Оценка напряженности трудового процесса проводить по следующим показателям:</w:t>
      </w:r>
    </w:p>
    <w:p w14:paraId="7027DE19" w14:textId="77777777" w:rsidR="00165205" w:rsidRPr="00646C1A" w:rsidRDefault="00E313F5" w:rsidP="00165205">
      <w:pPr>
        <w:autoSpaceDE w:val="0"/>
        <w:autoSpaceDN w:val="0"/>
        <w:adjustRightInd w:val="0"/>
      </w:pPr>
      <w:r w:rsidRPr="00646C1A">
        <w:t>1) интеллектуальные нагрузки</w:t>
      </w:r>
      <w:r w:rsidR="00165205" w:rsidRPr="00646C1A">
        <w:t>;</w:t>
      </w:r>
    </w:p>
    <w:p w14:paraId="448067AF" w14:textId="77777777" w:rsidR="00165205" w:rsidRPr="00646C1A" w:rsidRDefault="00F3175A" w:rsidP="00165205">
      <w:pPr>
        <w:autoSpaceDE w:val="0"/>
        <w:autoSpaceDN w:val="0"/>
        <w:adjustRightInd w:val="0"/>
      </w:pPr>
      <w:r w:rsidRPr="00646C1A">
        <w:t>2) сенсорные нагрузки</w:t>
      </w:r>
      <w:r w:rsidR="00165205" w:rsidRPr="00646C1A">
        <w:t>;</w:t>
      </w:r>
    </w:p>
    <w:p w14:paraId="0D166F22" w14:textId="77777777" w:rsidR="00165205" w:rsidRPr="00646C1A" w:rsidRDefault="00165205" w:rsidP="00165205">
      <w:pPr>
        <w:autoSpaceDE w:val="0"/>
        <w:autoSpaceDN w:val="0"/>
        <w:adjustRightInd w:val="0"/>
      </w:pPr>
      <w:r w:rsidRPr="00646C1A">
        <w:t xml:space="preserve">3) </w:t>
      </w:r>
      <w:r w:rsidR="00F3175A" w:rsidRPr="00646C1A">
        <w:t>эмоциональные нагрузки</w:t>
      </w:r>
      <w:r w:rsidRPr="00646C1A">
        <w:t>;</w:t>
      </w:r>
    </w:p>
    <w:p w14:paraId="30B21490" w14:textId="77777777" w:rsidR="00240385" w:rsidRPr="00646C1A" w:rsidRDefault="00165205" w:rsidP="00240385">
      <w:pPr>
        <w:autoSpaceDE w:val="0"/>
        <w:autoSpaceDN w:val="0"/>
        <w:adjustRightInd w:val="0"/>
      </w:pPr>
      <w:r w:rsidRPr="00646C1A">
        <w:t xml:space="preserve">4) </w:t>
      </w:r>
      <w:r w:rsidR="00240385" w:rsidRPr="00646C1A">
        <w:t>монотонность нагрузок;</w:t>
      </w:r>
    </w:p>
    <w:p w14:paraId="3ACBAE68" w14:textId="77777777" w:rsidR="00165205" w:rsidRPr="00646C1A" w:rsidRDefault="00240385" w:rsidP="00165205">
      <w:pPr>
        <w:autoSpaceDE w:val="0"/>
        <w:autoSpaceDN w:val="0"/>
        <w:adjustRightInd w:val="0"/>
      </w:pPr>
      <w:r w:rsidRPr="00646C1A">
        <w:t>5) режим работы.</w:t>
      </w:r>
    </w:p>
    <w:p w14:paraId="32EE9A4F" w14:textId="77777777" w:rsidR="00165205" w:rsidRPr="00646C1A" w:rsidRDefault="005C4EFD" w:rsidP="00165205">
      <w:pPr>
        <w:autoSpaceDE w:val="0"/>
        <w:autoSpaceDN w:val="0"/>
        <w:adjustRightInd w:val="0"/>
      </w:pPr>
      <w:r w:rsidRPr="00646C1A">
        <w:t xml:space="preserve">      Оценку </w:t>
      </w:r>
      <w:r w:rsidR="00240385" w:rsidRPr="00646C1A">
        <w:t>тяжести и</w:t>
      </w:r>
      <w:r w:rsidRPr="00646C1A">
        <w:t xml:space="preserve"> напряженности трудового процесса  оформлять протоколами оценки по форме </w:t>
      </w:r>
      <w:r w:rsidR="00240385" w:rsidRPr="00646C1A">
        <w:t xml:space="preserve"> согласно приложениям </w:t>
      </w:r>
      <w:r w:rsidRPr="00646C1A">
        <w:t>2,</w:t>
      </w:r>
      <w:r w:rsidR="00240385" w:rsidRPr="00646C1A">
        <w:t xml:space="preserve"> </w:t>
      </w:r>
      <w:r w:rsidRPr="00646C1A">
        <w:t>3  «Правил  обязательной периодической аттестации  производственных объектов по условиям труда»  №1057 от 28 декабря 2015 года.</w:t>
      </w:r>
    </w:p>
    <w:p w14:paraId="06A289F7" w14:textId="77777777" w:rsidR="00240385" w:rsidRPr="00646C1A" w:rsidRDefault="00240385" w:rsidP="00240385">
      <w:pPr>
        <w:autoSpaceDE w:val="0"/>
        <w:autoSpaceDN w:val="0"/>
        <w:adjustRightInd w:val="0"/>
      </w:pPr>
      <w:r w:rsidRPr="00646C1A">
        <w:t>-- Степени травмобезопасности; д</w:t>
      </w:r>
      <w:r w:rsidR="00A402EF" w:rsidRPr="00646C1A">
        <w:t>ля оценки которых оформляется протоколом по форме согласно приложению 4 к настоящим Правилам.</w:t>
      </w:r>
    </w:p>
    <w:p w14:paraId="2493843A" w14:textId="77777777" w:rsidR="00C6202D" w:rsidRPr="00646C1A" w:rsidRDefault="00165205" w:rsidP="00165205">
      <w:pPr>
        <w:autoSpaceDE w:val="0"/>
        <w:autoSpaceDN w:val="0"/>
        <w:adjustRightInd w:val="0"/>
        <w:jc w:val="both"/>
      </w:pPr>
      <w:r w:rsidRPr="00646C1A">
        <w:t>-</w:t>
      </w:r>
      <w:r w:rsidR="0056523A" w:rsidRPr="00646C1A">
        <w:t xml:space="preserve">- </w:t>
      </w:r>
      <w:r w:rsidRPr="00646C1A">
        <w:t>О</w:t>
      </w:r>
      <w:r w:rsidR="0056523A" w:rsidRPr="00646C1A">
        <w:t>беспеченности работников средствами индив</w:t>
      </w:r>
      <w:r w:rsidR="00A402EF" w:rsidRPr="00646C1A">
        <w:t>идуальной и коллективной защиты оформляется протоколом по форм согласно приложению 5 к настоящим Правилам.</w:t>
      </w:r>
    </w:p>
    <w:p w14:paraId="4A446116" w14:textId="77777777" w:rsidR="0056523A" w:rsidRPr="00646C1A" w:rsidRDefault="00B75762" w:rsidP="00165205">
      <w:pPr>
        <w:autoSpaceDE w:val="0"/>
        <w:autoSpaceDN w:val="0"/>
        <w:adjustRightInd w:val="0"/>
        <w:jc w:val="both"/>
      </w:pPr>
      <w:r w:rsidRPr="00646C1A">
        <w:t xml:space="preserve">       </w:t>
      </w:r>
      <w:r w:rsidR="0056523A" w:rsidRPr="00646C1A">
        <w:t>Для общей оценки фактического состояния условий труда на основании протоколов измерений и оценок, по результатам</w:t>
      </w:r>
      <w:r w:rsidR="00E25FD4" w:rsidRPr="00646C1A">
        <w:t xml:space="preserve"> </w:t>
      </w:r>
      <w:r w:rsidR="0056523A" w:rsidRPr="00646C1A">
        <w:t>обязательной периодической аттестации производственных объектов по условиям труда, готовится итоговый отчет, установленной</w:t>
      </w:r>
      <w:r w:rsidR="00E25FD4" w:rsidRPr="00646C1A">
        <w:t xml:space="preserve">  </w:t>
      </w:r>
      <w:r w:rsidR="0056523A" w:rsidRPr="00646C1A">
        <w:t>формы согласно приложению 6 Правил обязательной периодической аттестации производственных объектов по условиям труда,</w:t>
      </w:r>
      <w:r w:rsidR="00E25FD4" w:rsidRPr="00646C1A">
        <w:t xml:space="preserve">  </w:t>
      </w:r>
      <w:r w:rsidR="0056523A" w:rsidRPr="00646C1A">
        <w:t xml:space="preserve">утвержденных приказом Министра здравоохранения и социального развития РК </w:t>
      </w:r>
      <w:r w:rsidR="0056523A" w:rsidRPr="00646C1A">
        <w:lastRenderedPageBreak/>
        <w:t>от 28.12.</w:t>
      </w:r>
      <w:r w:rsidR="005C4EFD" w:rsidRPr="00646C1A">
        <w:t>20</w:t>
      </w:r>
      <w:r w:rsidR="0056523A" w:rsidRPr="00646C1A">
        <w:t>15 г. №1057 (с учетом внесенных</w:t>
      </w:r>
      <w:r w:rsidR="00E25FD4" w:rsidRPr="00646C1A">
        <w:t xml:space="preserve">  </w:t>
      </w:r>
      <w:r w:rsidR="0056523A" w:rsidRPr="00646C1A">
        <w:t>изменений от 07.11.</w:t>
      </w:r>
      <w:r w:rsidR="005C4EFD" w:rsidRPr="00646C1A">
        <w:t>20</w:t>
      </w:r>
      <w:r w:rsidR="0056523A" w:rsidRPr="00646C1A">
        <w:t xml:space="preserve">17 г. №374 </w:t>
      </w:r>
      <w:r w:rsidR="00A402EF" w:rsidRPr="00646C1A">
        <w:t xml:space="preserve">и от 28.08.2020 г. </w:t>
      </w:r>
      <w:r w:rsidR="006F2EA4" w:rsidRPr="00646C1A">
        <w:t>№ 345 приказов</w:t>
      </w:r>
      <w:r w:rsidR="0056523A" w:rsidRPr="00646C1A">
        <w:t xml:space="preserve"> Министра труда и соц. защиты населения РК «О внесении изменений в приказ от 28.12.</w:t>
      </w:r>
      <w:r w:rsidR="005C4EFD" w:rsidRPr="00646C1A">
        <w:t>20</w:t>
      </w:r>
      <w:r w:rsidR="0056523A" w:rsidRPr="00646C1A">
        <w:t>15</w:t>
      </w:r>
      <w:r w:rsidR="005C4EFD" w:rsidRPr="00646C1A">
        <w:t xml:space="preserve"> </w:t>
      </w:r>
      <w:r w:rsidR="006F2EA4" w:rsidRPr="00646C1A">
        <w:t>г. №1057</w:t>
      </w:r>
      <w:r w:rsidR="0056523A" w:rsidRPr="00646C1A">
        <w:t>) далее – Правила.</w:t>
      </w:r>
    </w:p>
    <w:p w14:paraId="3C4D75CA" w14:textId="77777777" w:rsidR="0056523A" w:rsidRPr="0084132E" w:rsidRDefault="0056523A" w:rsidP="00165205">
      <w:pPr>
        <w:autoSpaceDE w:val="0"/>
        <w:autoSpaceDN w:val="0"/>
        <w:adjustRightInd w:val="0"/>
        <w:jc w:val="both"/>
        <w:rPr>
          <w:lang w:val="kk-KZ"/>
        </w:rPr>
      </w:pPr>
      <w:r w:rsidRPr="00646C1A">
        <w:t>2. Краткая характеристика объекта</w:t>
      </w:r>
      <w:r w:rsidRPr="0084132E">
        <w:t>:</w:t>
      </w:r>
      <w:r w:rsidR="004F1AF7" w:rsidRPr="0084132E">
        <w:t xml:space="preserve"> Г</w:t>
      </w:r>
      <w:r w:rsidR="004F1AF7">
        <w:t xml:space="preserve">КП на ПХВ </w:t>
      </w:r>
      <w:r w:rsidR="0084132E">
        <w:rPr>
          <w:lang w:val="kk-KZ"/>
        </w:rPr>
        <w:t>«городская клиническая больница №1» УЗ г.Шымкент</w:t>
      </w:r>
    </w:p>
    <w:p w14:paraId="02AC9656" w14:textId="77777777" w:rsidR="0056523A" w:rsidRPr="00646C1A" w:rsidRDefault="0056523A" w:rsidP="00165205">
      <w:pPr>
        <w:autoSpaceDE w:val="0"/>
        <w:autoSpaceDN w:val="0"/>
        <w:adjustRightInd w:val="0"/>
        <w:jc w:val="both"/>
      </w:pPr>
      <w:r w:rsidRPr="00646C1A">
        <w:t>3. Требования к персоналу: -/-;</w:t>
      </w:r>
    </w:p>
    <w:p w14:paraId="32100D73" w14:textId="77777777" w:rsidR="0056523A" w:rsidRPr="00646C1A" w:rsidRDefault="0056523A" w:rsidP="00165205">
      <w:pPr>
        <w:autoSpaceDE w:val="0"/>
        <w:autoSpaceDN w:val="0"/>
        <w:adjustRightInd w:val="0"/>
        <w:jc w:val="both"/>
      </w:pPr>
      <w:r w:rsidRPr="00646C1A">
        <w:t>4. Требования к Поставщику: Обязательное размещение на интернет – ресурсе уполномоченным государственным органом по</w:t>
      </w:r>
      <w:r w:rsidR="00E25FD4" w:rsidRPr="00646C1A">
        <w:t xml:space="preserve"> </w:t>
      </w:r>
      <w:r w:rsidRPr="00646C1A">
        <w:t>труду информации о поставщике (наименование специализированной организации, юридический адрес, контактный телефон, виды</w:t>
      </w:r>
      <w:r w:rsidR="00E25FD4" w:rsidRPr="00646C1A">
        <w:t xml:space="preserve"> </w:t>
      </w:r>
      <w:r w:rsidRPr="00646C1A">
        <w:t>деятельности, сведения о квалифицированных кадрах).</w:t>
      </w:r>
    </w:p>
    <w:p w14:paraId="2CE0D510" w14:textId="77777777" w:rsidR="00E25FD4" w:rsidRPr="00646C1A" w:rsidRDefault="00B75762" w:rsidP="00165205">
      <w:pPr>
        <w:autoSpaceDE w:val="0"/>
        <w:autoSpaceDN w:val="0"/>
        <w:adjustRightInd w:val="0"/>
        <w:jc w:val="both"/>
      </w:pPr>
      <w:r w:rsidRPr="00646C1A">
        <w:t xml:space="preserve">      </w:t>
      </w:r>
      <w:r w:rsidR="005C4EFD" w:rsidRPr="00646C1A">
        <w:t>Для осуществления деятельности по проведению аттестации производственных объектов по условиям труда, необходимо  оповестить Заказчика о наличии  квалифицированных кадров, испытательных лабораторий, аккредитованных в соответствии с законодательством  Республики Казахстан, предоставить копии  сертификатов специалистов о прохождении обучения и проверки знании с периодичностью  проверок установленными требованиями в этой части, технические характеристики используемых оборудовании и измерительных приборов</w:t>
      </w:r>
      <w:r w:rsidRPr="00646C1A">
        <w:t>.</w:t>
      </w:r>
    </w:p>
    <w:p w14:paraId="485AA0F3" w14:textId="77777777" w:rsidR="0056523A" w:rsidRPr="00646C1A" w:rsidRDefault="0056523A" w:rsidP="00165205">
      <w:pPr>
        <w:autoSpaceDE w:val="0"/>
        <w:autoSpaceDN w:val="0"/>
        <w:adjustRightInd w:val="0"/>
        <w:jc w:val="both"/>
      </w:pPr>
      <w:r w:rsidRPr="00646C1A">
        <w:t xml:space="preserve">5. Задачи: </w:t>
      </w:r>
      <w:r w:rsidR="005572DD" w:rsidRPr="00646C1A">
        <w:t>1</w:t>
      </w:r>
      <w:r w:rsidR="00253668" w:rsidRPr="00646C1A">
        <w:t>)</w:t>
      </w:r>
      <w:r w:rsidR="005572DD" w:rsidRPr="00646C1A">
        <w:t xml:space="preserve"> </w:t>
      </w:r>
      <w:r w:rsidRPr="00646C1A">
        <w:t>Оценка степени вредности и опасности труда, гигиены труда определяется на основе лабораторных и инструментальных</w:t>
      </w:r>
      <w:r w:rsidR="00E25FD4" w:rsidRPr="00646C1A">
        <w:t xml:space="preserve"> </w:t>
      </w:r>
      <w:r w:rsidRPr="00646C1A">
        <w:t>измерений. Лабораторные и инструментальные измерения физических, химических, биологических и технологических факторов,</w:t>
      </w:r>
      <w:r w:rsidR="005572DD" w:rsidRPr="00646C1A">
        <w:t xml:space="preserve">  </w:t>
      </w:r>
      <w:r w:rsidRPr="00646C1A">
        <w:t>выполняются в условия работы производственных и технологических процессов, при исправных средствах коллективной и</w:t>
      </w:r>
      <w:r w:rsidR="005572DD" w:rsidRPr="00646C1A">
        <w:t xml:space="preserve">  </w:t>
      </w:r>
      <w:r w:rsidRPr="00646C1A">
        <w:t>индивидуальной защиты.</w:t>
      </w:r>
    </w:p>
    <w:p w14:paraId="57DD77D2" w14:textId="77777777" w:rsidR="0056523A" w:rsidRPr="00646C1A" w:rsidRDefault="00253668" w:rsidP="00165205">
      <w:pPr>
        <w:autoSpaceDE w:val="0"/>
        <w:autoSpaceDN w:val="0"/>
        <w:adjustRightInd w:val="0"/>
        <w:jc w:val="both"/>
      </w:pPr>
      <w:r w:rsidRPr="00646C1A">
        <w:t>2)</w:t>
      </w:r>
      <w:r w:rsidR="00B75762" w:rsidRPr="00646C1A">
        <w:t xml:space="preserve"> </w:t>
      </w:r>
      <w:r w:rsidR="0056523A" w:rsidRPr="00646C1A">
        <w:t>Оценка тяжести и напряженности трудового процесса характеризуются степенью функционального напряжения организма.</w:t>
      </w:r>
      <w:r w:rsidR="00B75762" w:rsidRPr="00646C1A">
        <w:t xml:space="preserve"> </w:t>
      </w:r>
      <w:r w:rsidR="0056523A" w:rsidRPr="00646C1A">
        <w:t>Оценка напряженности трудового процесса профессиональной группы работников основывается на анализе трудовой деятельности</w:t>
      </w:r>
    </w:p>
    <w:p w14:paraId="664AA28E" w14:textId="77777777" w:rsidR="0056523A" w:rsidRPr="00646C1A" w:rsidRDefault="0056523A" w:rsidP="00165205">
      <w:pPr>
        <w:autoSpaceDE w:val="0"/>
        <w:autoSpaceDN w:val="0"/>
        <w:adjustRightInd w:val="0"/>
        <w:jc w:val="both"/>
      </w:pPr>
      <w:r w:rsidRPr="00646C1A">
        <w:t>и ее структуры, которые изучаются путем хронометражных наблюдений в динамике всего рабочего дня, в период не менее недели.</w:t>
      </w:r>
    </w:p>
    <w:p w14:paraId="584B17AC" w14:textId="77777777" w:rsidR="0056523A" w:rsidRPr="00646C1A" w:rsidRDefault="0056523A" w:rsidP="00165205">
      <w:pPr>
        <w:autoSpaceDE w:val="0"/>
        <w:autoSpaceDN w:val="0"/>
        <w:adjustRightInd w:val="0"/>
        <w:jc w:val="both"/>
      </w:pPr>
      <w:r w:rsidRPr="00646C1A">
        <w:t>3</w:t>
      </w:r>
      <w:r w:rsidR="00253668" w:rsidRPr="00646C1A">
        <w:t xml:space="preserve">) </w:t>
      </w:r>
      <w:r w:rsidRPr="00646C1A">
        <w:t>Оценка степени травмобезопасности производственного оборудования, приспособлений и инструментов производится на основе</w:t>
      </w:r>
      <w:r w:rsidR="005572DD" w:rsidRPr="00646C1A">
        <w:t xml:space="preserve"> </w:t>
      </w:r>
      <w:r w:rsidRPr="00646C1A">
        <w:t>нормативных технических документов, национальных стандартов, правил и инструкций по безопасности и охране труда и зависит</w:t>
      </w:r>
      <w:r w:rsidR="005572DD" w:rsidRPr="00646C1A">
        <w:t xml:space="preserve">  </w:t>
      </w:r>
      <w:r w:rsidRPr="00646C1A">
        <w:t>от их технического состояния, соответствия паспортным параметрам и требованиям технологии производственного процесса.</w:t>
      </w:r>
    </w:p>
    <w:p w14:paraId="53D80583" w14:textId="77777777" w:rsidR="0056523A" w:rsidRPr="00646C1A" w:rsidRDefault="00B75762" w:rsidP="00165205">
      <w:pPr>
        <w:autoSpaceDE w:val="0"/>
        <w:autoSpaceDN w:val="0"/>
        <w:adjustRightInd w:val="0"/>
        <w:jc w:val="both"/>
      </w:pPr>
      <w:r w:rsidRPr="00646C1A">
        <w:t xml:space="preserve">      </w:t>
      </w:r>
      <w:r w:rsidR="0056523A" w:rsidRPr="00646C1A">
        <w:t>Основными объектами оценки травмобезопасности являются:</w:t>
      </w:r>
    </w:p>
    <w:p w14:paraId="21585F3D" w14:textId="77777777" w:rsidR="0056523A" w:rsidRPr="00646C1A" w:rsidRDefault="0056523A" w:rsidP="00165205">
      <w:pPr>
        <w:autoSpaceDE w:val="0"/>
        <w:autoSpaceDN w:val="0"/>
        <w:adjustRightInd w:val="0"/>
        <w:jc w:val="both"/>
      </w:pPr>
      <w:r w:rsidRPr="00646C1A">
        <w:t>1.</w:t>
      </w:r>
      <w:r w:rsidR="00A818C4" w:rsidRPr="00646C1A">
        <w:t xml:space="preserve"> </w:t>
      </w:r>
      <w:r w:rsidRPr="00646C1A">
        <w:t>производственное оборудование;</w:t>
      </w:r>
    </w:p>
    <w:p w14:paraId="564A692C" w14:textId="77777777" w:rsidR="0056523A" w:rsidRPr="00646C1A" w:rsidRDefault="00A818C4" w:rsidP="00165205">
      <w:pPr>
        <w:autoSpaceDE w:val="0"/>
        <w:autoSpaceDN w:val="0"/>
        <w:adjustRightInd w:val="0"/>
        <w:jc w:val="both"/>
      </w:pPr>
      <w:r w:rsidRPr="00646C1A">
        <w:t xml:space="preserve">2. </w:t>
      </w:r>
      <w:r w:rsidR="0056523A" w:rsidRPr="00646C1A">
        <w:t>приспособления и инструменты;</w:t>
      </w:r>
    </w:p>
    <w:p w14:paraId="7FB197CB" w14:textId="77777777" w:rsidR="0056523A" w:rsidRPr="00646C1A" w:rsidRDefault="0056523A" w:rsidP="00165205">
      <w:pPr>
        <w:autoSpaceDE w:val="0"/>
        <w:autoSpaceDN w:val="0"/>
        <w:adjustRightInd w:val="0"/>
        <w:jc w:val="both"/>
      </w:pPr>
      <w:r w:rsidRPr="00646C1A">
        <w:t>3.</w:t>
      </w:r>
      <w:r w:rsidR="00A818C4" w:rsidRPr="00646C1A">
        <w:t xml:space="preserve"> </w:t>
      </w:r>
      <w:r w:rsidRPr="00646C1A">
        <w:t>обеспеченность средствами индивидуальной защиты;</w:t>
      </w:r>
    </w:p>
    <w:p w14:paraId="5B194CA4" w14:textId="77777777" w:rsidR="0056523A" w:rsidRPr="00646C1A" w:rsidRDefault="0056523A" w:rsidP="00165205">
      <w:pPr>
        <w:autoSpaceDE w:val="0"/>
        <w:autoSpaceDN w:val="0"/>
        <w:adjustRightInd w:val="0"/>
        <w:jc w:val="both"/>
      </w:pPr>
      <w:r w:rsidRPr="00646C1A">
        <w:t>4.</w:t>
      </w:r>
      <w:r w:rsidR="00A818C4" w:rsidRPr="00646C1A">
        <w:t xml:space="preserve"> </w:t>
      </w:r>
      <w:r w:rsidRPr="00646C1A">
        <w:t>обеспеченность средствами коллективной защиты;</w:t>
      </w:r>
    </w:p>
    <w:p w14:paraId="749E2031" w14:textId="77777777" w:rsidR="0056523A" w:rsidRPr="00646C1A" w:rsidRDefault="0056523A" w:rsidP="00165205">
      <w:pPr>
        <w:autoSpaceDE w:val="0"/>
        <w:autoSpaceDN w:val="0"/>
        <w:adjustRightInd w:val="0"/>
        <w:jc w:val="both"/>
      </w:pPr>
      <w:r w:rsidRPr="00646C1A">
        <w:t>5.</w:t>
      </w:r>
      <w:r w:rsidR="00A818C4" w:rsidRPr="00646C1A">
        <w:t xml:space="preserve"> </w:t>
      </w:r>
      <w:r w:rsidRPr="00646C1A">
        <w:t>обеспеченность средствами обучения и инструктажа.</w:t>
      </w:r>
    </w:p>
    <w:p w14:paraId="7145F83A" w14:textId="77777777" w:rsidR="0056523A" w:rsidRPr="00646C1A" w:rsidRDefault="00253668" w:rsidP="00165205">
      <w:pPr>
        <w:autoSpaceDE w:val="0"/>
        <w:autoSpaceDN w:val="0"/>
        <w:adjustRightInd w:val="0"/>
        <w:jc w:val="both"/>
      </w:pPr>
      <w:r w:rsidRPr="00646C1A">
        <w:t xml:space="preserve">4) </w:t>
      </w:r>
      <w:r w:rsidR="0056523A" w:rsidRPr="00646C1A">
        <w:t>Оценка обеспеченности работников СИЗ определяется посредством сопоставления фактически выданных средств с нормами</w:t>
      </w:r>
      <w:r w:rsidR="0066692D" w:rsidRPr="00646C1A">
        <w:t xml:space="preserve"> </w:t>
      </w:r>
      <w:r w:rsidR="0056523A" w:rsidRPr="00646C1A">
        <w:t>выдачи за счет средств работодателя специальной одеждой, специальной обуви и других СИЗ работникам с учетом воздействия</w:t>
      </w:r>
      <w:r w:rsidR="0066692D" w:rsidRPr="00646C1A">
        <w:t xml:space="preserve"> </w:t>
      </w:r>
      <w:r w:rsidR="0056523A" w:rsidRPr="00646C1A">
        <w:t>вредных факторов производственной среды.</w:t>
      </w:r>
      <w:r w:rsidR="00B75762" w:rsidRPr="00646C1A">
        <w:t xml:space="preserve"> </w:t>
      </w:r>
      <w:r w:rsidR="0056523A" w:rsidRPr="00646C1A">
        <w:lastRenderedPageBreak/>
        <w:t>При оценке обеспеченности работников СИЗ одновременно производится оценка соответствия выданных СИЗ фактическому</w:t>
      </w:r>
      <w:r w:rsidR="0066692D" w:rsidRPr="00646C1A">
        <w:t xml:space="preserve"> </w:t>
      </w:r>
      <w:r w:rsidR="0056523A" w:rsidRPr="00646C1A">
        <w:t>состоянию условий труда.</w:t>
      </w:r>
    </w:p>
    <w:p w14:paraId="2450AFCD" w14:textId="77777777" w:rsidR="0056523A" w:rsidRPr="004F1AF7" w:rsidRDefault="0066692D" w:rsidP="00165205">
      <w:pPr>
        <w:autoSpaceDE w:val="0"/>
        <w:autoSpaceDN w:val="0"/>
        <w:adjustRightInd w:val="0"/>
        <w:jc w:val="both"/>
      </w:pPr>
      <w:r w:rsidRPr="00646C1A">
        <w:t xml:space="preserve">     </w:t>
      </w:r>
      <w:r w:rsidR="00B75762" w:rsidRPr="00646C1A">
        <w:t xml:space="preserve"> </w:t>
      </w:r>
      <w:r w:rsidR="0056523A" w:rsidRPr="00646C1A">
        <w:t>Измерения вредных производственных факторов, оценка тяжести и напряженности трудового процесса, травмобезопасности,</w:t>
      </w:r>
      <w:r w:rsidRPr="00646C1A">
        <w:t xml:space="preserve">  </w:t>
      </w:r>
      <w:r w:rsidR="0056523A" w:rsidRPr="00646C1A">
        <w:t>обеспеченности работника специальной одеждой, специальной обувью и средствами индивидуальной защиты оформляются</w:t>
      </w:r>
      <w:r w:rsidRPr="00646C1A">
        <w:t xml:space="preserve"> </w:t>
      </w:r>
      <w:r w:rsidR="0056523A" w:rsidRPr="00646C1A">
        <w:t xml:space="preserve">протоколами оценки установленной формы согласно приложениям 1-5 </w:t>
      </w:r>
      <w:r w:rsidRPr="00646C1A">
        <w:t xml:space="preserve"> </w:t>
      </w:r>
      <w:r w:rsidR="0056523A" w:rsidRPr="00646C1A">
        <w:t>Правил.</w:t>
      </w:r>
    </w:p>
    <w:p w14:paraId="46750026" w14:textId="77777777" w:rsidR="0056523A" w:rsidRPr="00646C1A" w:rsidRDefault="0066692D" w:rsidP="00165205">
      <w:pPr>
        <w:autoSpaceDE w:val="0"/>
        <w:autoSpaceDN w:val="0"/>
        <w:adjustRightInd w:val="0"/>
        <w:jc w:val="both"/>
      </w:pPr>
      <w:r w:rsidRPr="00646C1A">
        <w:t xml:space="preserve">     </w:t>
      </w:r>
      <w:r w:rsidR="00B75762" w:rsidRPr="00646C1A">
        <w:t xml:space="preserve"> </w:t>
      </w:r>
      <w:r w:rsidR="0056523A" w:rsidRPr="00646C1A">
        <w:t>Результаты аттестации оформляются специализированной организацией в виде отчета, включающего в себя:</w:t>
      </w:r>
    </w:p>
    <w:p w14:paraId="11937FE2" w14:textId="77777777" w:rsidR="0056523A" w:rsidRPr="00646C1A" w:rsidRDefault="0056523A" w:rsidP="00165205">
      <w:pPr>
        <w:autoSpaceDE w:val="0"/>
        <w:autoSpaceDN w:val="0"/>
        <w:adjustRightInd w:val="0"/>
        <w:jc w:val="both"/>
      </w:pPr>
      <w:r w:rsidRPr="00646C1A">
        <w:t>1) общие сведения (полное юридическое</w:t>
      </w:r>
      <w:r w:rsidR="0066692D" w:rsidRPr="00646C1A">
        <w:t xml:space="preserve"> </w:t>
      </w:r>
      <w:r w:rsidRPr="00646C1A">
        <w:t>название организации, адрес, организационно-правовая форма организации, структура организации с указанием общей</w:t>
      </w:r>
      <w:r w:rsidR="0066692D" w:rsidRPr="00646C1A">
        <w:t xml:space="preserve">  </w:t>
      </w:r>
      <w:r w:rsidRPr="00646C1A">
        <w:t>численности работающих и по отдельным производственным подразделениям, в том числе работающих во вредных и опасных</w:t>
      </w:r>
      <w:r w:rsidR="0066692D" w:rsidRPr="00646C1A">
        <w:t xml:space="preserve">  </w:t>
      </w:r>
      <w:r w:rsidRPr="00646C1A">
        <w:t>условиях труда, основания для проведения аттестации, сведения о привлекаемых специализированных организациях по</w:t>
      </w:r>
      <w:r w:rsidR="0066692D" w:rsidRPr="00646C1A">
        <w:t xml:space="preserve"> </w:t>
      </w:r>
      <w:r w:rsidRPr="00646C1A">
        <w:t>проведению аттестации производственных объектов, состав аттестационной комиссии);</w:t>
      </w:r>
    </w:p>
    <w:p w14:paraId="629DBEEA" w14:textId="77777777" w:rsidR="0056523A" w:rsidRPr="00646C1A" w:rsidRDefault="0056523A" w:rsidP="00165205">
      <w:pPr>
        <w:autoSpaceDE w:val="0"/>
        <w:autoSpaceDN w:val="0"/>
        <w:adjustRightInd w:val="0"/>
        <w:jc w:val="both"/>
      </w:pPr>
      <w:r w:rsidRPr="00646C1A">
        <w:t>2) краткую технологию производства (характер деятельности производства, используемые технологии, перечень всех вредных,</w:t>
      </w:r>
      <w:r w:rsidR="0066692D" w:rsidRPr="00646C1A">
        <w:t xml:space="preserve"> </w:t>
      </w:r>
      <w:r w:rsidRPr="00646C1A">
        <w:t>опасных производственных факторов, опасного производственного оборудования и процессов);</w:t>
      </w:r>
    </w:p>
    <w:p w14:paraId="58B21197" w14:textId="77777777" w:rsidR="0056523A" w:rsidRPr="00646C1A" w:rsidRDefault="0056523A" w:rsidP="00165205">
      <w:pPr>
        <w:autoSpaceDE w:val="0"/>
        <w:autoSpaceDN w:val="0"/>
        <w:adjustRightInd w:val="0"/>
        <w:jc w:val="both"/>
      </w:pPr>
      <w:r w:rsidRPr="00646C1A">
        <w:t>3) протоколы измерений и оценок, оформленные по формам, согласно приложениям 1,2, 3, 4, 5 Правил;</w:t>
      </w:r>
    </w:p>
    <w:p w14:paraId="4259ADFD" w14:textId="77777777" w:rsidR="0056523A" w:rsidRPr="00646C1A" w:rsidRDefault="0056523A" w:rsidP="00165205">
      <w:pPr>
        <w:autoSpaceDE w:val="0"/>
        <w:autoSpaceDN w:val="0"/>
        <w:adjustRightInd w:val="0"/>
        <w:jc w:val="both"/>
      </w:pPr>
      <w:r w:rsidRPr="00646C1A">
        <w:t>4) отчет по результатам обязательной периодической аттестации производственных объектов по условиям труда, содержащий</w:t>
      </w:r>
      <w:r w:rsidR="0066692D" w:rsidRPr="00646C1A">
        <w:t xml:space="preserve">  </w:t>
      </w:r>
      <w:r w:rsidRPr="00646C1A">
        <w:t>оценку всех показателей, оформленную по форме, согласно приложению 6 Правил.</w:t>
      </w:r>
    </w:p>
    <w:p w14:paraId="05749E7A" w14:textId="77777777" w:rsidR="0056523A" w:rsidRPr="00646C1A" w:rsidRDefault="00101D9B" w:rsidP="00165205">
      <w:pPr>
        <w:autoSpaceDE w:val="0"/>
        <w:autoSpaceDN w:val="0"/>
        <w:adjustRightInd w:val="0"/>
        <w:jc w:val="both"/>
      </w:pPr>
      <w:r w:rsidRPr="00646C1A">
        <w:t xml:space="preserve">       </w:t>
      </w:r>
      <w:r w:rsidR="0056523A" w:rsidRPr="00646C1A">
        <w:t>В соответствии с пунктом 7 статьи 183 Трудового кодекса Республики Казахстан специализированная организация по проведению</w:t>
      </w:r>
      <w:r w:rsidR="0066692D" w:rsidRPr="00646C1A">
        <w:t xml:space="preserve">  </w:t>
      </w:r>
      <w:r w:rsidR="0056523A" w:rsidRPr="00646C1A">
        <w:t>аттестации производственных объектов после завершения аттестации производственных объектов по условиям труда в течение</w:t>
      </w:r>
      <w:r w:rsidR="0066692D" w:rsidRPr="00646C1A">
        <w:t xml:space="preserve">  </w:t>
      </w:r>
      <w:r w:rsidR="0056523A" w:rsidRPr="00646C1A">
        <w:t>десяти календарных дней на бумажном или электронном носителях направляет в уполномоченный</w:t>
      </w:r>
      <w:r w:rsidR="0066692D" w:rsidRPr="00646C1A">
        <w:t xml:space="preserve">  </w:t>
      </w:r>
      <w:r w:rsidR="0056523A" w:rsidRPr="00646C1A">
        <w:t xml:space="preserve">государственный орган по труду отчет о результатах проведенной аттестации </w:t>
      </w:r>
      <w:r w:rsidR="00B75762" w:rsidRPr="00646C1A">
        <w:t>п</w:t>
      </w:r>
      <w:r w:rsidR="0056523A" w:rsidRPr="00646C1A">
        <w:t>роизводственных объектов по условиям труда по</w:t>
      </w:r>
      <w:r w:rsidR="0066692D" w:rsidRPr="00646C1A">
        <w:t xml:space="preserve">  </w:t>
      </w:r>
      <w:r w:rsidR="0056523A" w:rsidRPr="00646C1A">
        <w:t>форме согласно приложению 7 Правил.</w:t>
      </w:r>
    </w:p>
    <w:p w14:paraId="65F06072" w14:textId="77777777" w:rsidR="0056523A" w:rsidRPr="00646C1A" w:rsidRDefault="00101D9B" w:rsidP="00165205">
      <w:pPr>
        <w:autoSpaceDE w:val="0"/>
        <w:autoSpaceDN w:val="0"/>
        <w:adjustRightInd w:val="0"/>
        <w:jc w:val="both"/>
      </w:pPr>
      <w:r w:rsidRPr="00646C1A">
        <w:t xml:space="preserve">      </w:t>
      </w:r>
      <w:r w:rsidR="0056523A" w:rsidRPr="00646C1A">
        <w:t>При отнесении условий труда на рабочем месте к вредным и опасным условиям труда, формируется план мероприятий по</w:t>
      </w:r>
      <w:r w:rsidR="0066692D" w:rsidRPr="00646C1A">
        <w:t xml:space="preserve">  </w:t>
      </w:r>
      <w:r w:rsidR="0056523A" w:rsidRPr="00646C1A">
        <w:t>улучшению и оздоровлению условий труда в организации, который предусматривает меры, направленные на снижение уровня</w:t>
      </w:r>
      <w:r w:rsidR="0066692D" w:rsidRPr="00646C1A">
        <w:t xml:space="preserve">  </w:t>
      </w:r>
      <w:r w:rsidR="0056523A" w:rsidRPr="00646C1A">
        <w:t>воздействия вредных производственных факторов, либо на уменьшение времени их воздействия, а также меры по обеспечению</w:t>
      </w:r>
      <w:r w:rsidR="0066692D" w:rsidRPr="00646C1A">
        <w:t xml:space="preserve">  </w:t>
      </w:r>
      <w:r w:rsidR="0056523A" w:rsidRPr="00646C1A">
        <w:t>требований по травмобезопасности и СИЗ, в том числе мероприятия по совершенствованию технологии производственного</w:t>
      </w:r>
      <w:r w:rsidR="0066692D" w:rsidRPr="00646C1A">
        <w:t xml:space="preserve">  </w:t>
      </w:r>
      <w:r w:rsidR="0056523A" w:rsidRPr="00646C1A">
        <w:t>процесса и замене устаревшей техники и оборудования.</w:t>
      </w:r>
    </w:p>
    <w:p w14:paraId="51B0E31C" w14:textId="77777777" w:rsidR="0056523A" w:rsidRPr="00646C1A" w:rsidRDefault="00101D9B" w:rsidP="00165205">
      <w:pPr>
        <w:autoSpaceDE w:val="0"/>
        <w:autoSpaceDN w:val="0"/>
        <w:adjustRightInd w:val="0"/>
        <w:jc w:val="both"/>
      </w:pPr>
      <w:r w:rsidRPr="00646C1A">
        <w:t xml:space="preserve">       </w:t>
      </w:r>
      <w:r w:rsidR="0056523A" w:rsidRPr="00646C1A">
        <w:t xml:space="preserve">Подрядная организация должна в 10-ти </w:t>
      </w:r>
      <w:r w:rsidR="00C6202D" w:rsidRPr="00646C1A">
        <w:t xml:space="preserve"> </w:t>
      </w:r>
      <w:r w:rsidR="0056523A" w:rsidRPr="00646C1A">
        <w:t>дневный</w:t>
      </w:r>
      <w:r w:rsidR="00C6202D" w:rsidRPr="00646C1A">
        <w:t xml:space="preserve"> </w:t>
      </w:r>
      <w:r w:rsidR="0056523A" w:rsidRPr="00646C1A">
        <w:t xml:space="preserve"> срок, после заключения договора на закуп услуг по проведению аттестации</w:t>
      </w:r>
      <w:r w:rsidR="00B75762" w:rsidRPr="00646C1A">
        <w:t xml:space="preserve"> </w:t>
      </w:r>
      <w:r w:rsidR="0056523A" w:rsidRPr="00646C1A">
        <w:t>производственных объектов по условиям труда, согласовать для утв</w:t>
      </w:r>
      <w:r w:rsidR="006F2EA4" w:rsidRPr="00646C1A">
        <w:t>ерждения с руководителем предприятия</w:t>
      </w:r>
      <w:r w:rsidR="0056523A" w:rsidRPr="00646C1A">
        <w:t xml:space="preserve"> помесячный график</w:t>
      </w:r>
      <w:r w:rsidR="0066692D" w:rsidRPr="00646C1A">
        <w:t xml:space="preserve">  </w:t>
      </w:r>
      <w:r w:rsidR="0056523A" w:rsidRPr="00646C1A">
        <w:t>оказания услуг с учетом объема выполняемых работ.</w:t>
      </w:r>
    </w:p>
    <w:p w14:paraId="0A058004" w14:textId="77777777" w:rsidR="0056523A" w:rsidRPr="00646C1A" w:rsidRDefault="0056523A" w:rsidP="00165205">
      <w:pPr>
        <w:autoSpaceDE w:val="0"/>
        <w:autoSpaceDN w:val="0"/>
        <w:adjustRightInd w:val="0"/>
        <w:jc w:val="both"/>
      </w:pPr>
      <w:r w:rsidRPr="00646C1A">
        <w:t>6. Требования к оказываемым услугам: Аттестация производственных объектов по условиям труда проводится согласно</w:t>
      </w:r>
      <w:r w:rsidR="0066692D" w:rsidRPr="00646C1A">
        <w:t xml:space="preserve">   </w:t>
      </w:r>
      <w:r w:rsidRPr="00646C1A">
        <w:t>требованиям Правил обязательной периодической аттестации производственных объектов по условиям труда, утвержденных</w:t>
      </w:r>
      <w:r w:rsidR="0066692D" w:rsidRPr="00646C1A">
        <w:t xml:space="preserve">  </w:t>
      </w:r>
      <w:r w:rsidRPr="00646C1A">
        <w:t xml:space="preserve">приказом Министра здравоохранения и социального развития </w:t>
      </w:r>
      <w:r w:rsidRPr="00646C1A">
        <w:lastRenderedPageBreak/>
        <w:t>Республики Казахстан от 28.12.</w:t>
      </w:r>
      <w:r w:rsidR="00AC1AB1" w:rsidRPr="00646C1A">
        <w:t>20</w:t>
      </w:r>
      <w:r w:rsidRPr="00646C1A">
        <w:t>15</w:t>
      </w:r>
      <w:r w:rsidR="00AC1AB1" w:rsidRPr="00646C1A">
        <w:t xml:space="preserve"> </w:t>
      </w:r>
      <w:r w:rsidR="00DF1E4D" w:rsidRPr="00646C1A">
        <w:t>г. №1057 (с учетом приказов</w:t>
      </w:r>
      <w:r w:rsidR="0066692D" w:rsidRPr="00646C1A">
        <w:t xml:space="preserve">  </w:t>
      </w:r>
      <w:r w:rsidRPr="00646C1A">
        <w:t>Министра труда и социальной защиты населения Республик</w:t>
      </w:r>
      <w:r w:rsidR="00AC1AB1" w:rsidRPr="00646C1A">
        <w:t xml:space="preserve">и Казахстан от 07.11.2017 г. №374 </w:t>
      </w:r>
      <w:r w:rsidR="00DF1E4D" w:rsidRPr="00646C1A">
        <w:t>и от 28.08.2020 г. № 345 «</w:t>
      </w:r>
      <w:r w:rsidRPr="00646C1A">
        <w:t>О внесении изменений в приказ от</w:t>
      </w:r>
      <w:r w:rsidR="001252E3" w:rsidRPr="00646C1A">
        <w:t xml:space="preserve">   </w:t>
      </w:r>
      <w:r w:rsidRPr="00646C1A">
        <w:t>28.12.</w:t>
      </w:r>
      <w:r w:rsidR="00AC1AB1" w:rsidRPr="00646C1A">
        <w:t>20</w:t>
      </w:r>
      <w:r w:rsidRPr="00646C1A">
        <w:t>15</w:t>
      </w:r>
      <w:r w:rsidR="00AC1AB1" w:rsidRPr="00646C1A">
        <w:t xml:space="preserve"> </w:t>
      </w:r>
      <w:r w:rsidRPr="00646C1A">
        <w:t>г. №1057).</w:t>
      </w:r>
    </w:p>
    <w:p w14:paraId="100CE0F0" w14:textId="77777777" w:rsidR="0056523A" w:rsidRPr="00646C1A" w:rsidRDefault="00BC2FBA" w:rsidP="00165205">
      <w:pPr>
        <w:autoSpaceDE w:val="0"/>
        <w:autoSpaceDN w:val="0"/>
        <w:adjustRightInd w:val="0"/>
        <w:jc w:val="both"/>
      </w:pPr>
      <w:r w:rsidRPr="00646C1A">
        <w:t xml:space="preserve">     </w:t>
      </w:r>
      <w:r w:rsidR="002E0E2A" w:rsidRPr="00646C1A">
        <w:t>При проведении аттестации производственных объектов  руководствова</w:t>
      </w:r>
      <w:r w:rsidR="00101D9B" w:rsidRPr="00646C1A">
        <w:t xml:space="preserve">ться вышеназванными </w:t>
      </w:r>
      <w:r w:rsidR="00F051F1" w:rsidRPr="00646C1A">
        <w:t>нормативным</w:t>
      </w:r>
      <w:r w:rsidR="00101D9B" w:rsidRPr="00646C1A">
        <w:t xml:space="preserve"> </w:t>
      </w:r>
      <w:r w:rsidR="002E0E2A" w:rsidRPr="00646C1A">
        <w:t xml:space="preserve">документом и </w:t>
      </w:r>
      <w:r w:rsidR="0056523A" w:rsidRPr="00646C1A">
        <w:t xml:space="preserve"> Гигиенических критериев оценки и</w:t>
      </w:r>
      <w:r w:rsidR="002E0E2A" w:rsidRPr="00646C1A">
        <w:t xml:space="preserve"> </w:t>
      </w:r>
      <w:r w:rsidR="0056523A" w:rsidRPr="00646C1A">
        <w:t>классификации условий труда по показателям вредности и опасности факторов производственной среды, тяжести и напряженности</w:t>
      </w:r>
      <w:r w:rsidR="002E0E2A" w:rsidRPr="00646C1A">
        <w:t xml:space="preserve">  </w:t>
      </w:r>
      <w:r w:rsidR="0056523A" w:rsidRPr="00646C1A">
        <w:t>труд</w:t>
      </w:r>
      <w:r w:rsidR="00F051F1" w:rsidRPr="00646C1A">
        <w:t>ового процесса (регистрационный</w:t>
      </w:r>
      <w:r w:rsidR="00AC1AB1" w:rsidRPr="00646C1A">
        <w:t xml:space="preserve"> </w:t>
      </w:r>
      <w:r w:rsidR="0056523A" w:rsidRPr="00646C1A">
        <w:t>номер АДЗ РК № 1.04.001.2000 от 30.11.2000</w:t>
      </w:r>
      <w:r w:rsidR="00AC1AB1" w:rsidRPr="00646C1A">
        <w:t xml:space="preserve"> </w:t>
      </w:r>
      <w:r w:rsidR="0056523A" w:rsidRPr="00646C1A">
        <w:t>г.), технологическими картами производства</w:t>
      </w:r>
      <w:r w:rsidR="00357291" w:rsidRPr="00646C1A">
        <w:t xml:space="preserve"> </w:t>
      </w:r>
      <w:r w:rsidR="0056523A" w:rsidRPr="00646C1A">
        <w:t>работ, должностными инструкциями и.т.д.</w:t>
      </w:r>
    </w:p>
    <w:p w14:paraId="591E159A" w14:textId="77777777" w:rsidR="0056523A" w:rsidRPr="0084132E" w:rsidRDefault="0056523A" w:rsidP="0084132E">
      <w:pPr>
        <w:autoSpaceDE w:val="0"/>
        <w:autoSpaceDN w:val="0"/>
        <w:adjustRightInd w:val="0"/>
        <w:jc w:val="both"/>
        <w:rPr>
          <w:lang w:val="kk-KZ"/>
        </w:rPr>
      </w:pPr>
      <w:r w:rsidRPr="00646C1A">
        <w:t>7. Техника безопасности и охрана окружающей среды: При производстве работ необходимо соблюдать нормы законодательства</w:t>
      </w:r>
      <w:r w:rsidR="002E0E2A" w:rsidRPr="00646C1A">
        <w:t xml:space="preserve"> </w:t>
      </w:r>
      <w:r w:rsidRPr="00646C1A">
        <w:t>Республики Казахстан, включая законодательство об охране труда, промышленной безопасности и охраны окружающей среды,</w:t>
      </w:r>
      <w:r w:rsidR="002E0E2A" w:rsidRPr="00646C1A">
        <w:t xml:space="preserve">  </w:t>
      </w:r>
      <w:r w:rsidRPr="00646C1A">
        <w:t>иные нормативные акты, действующие на объекте оказания услуг (</w:t>
      </w:r>
      <w:r w:rsidR="004D1ACC" w:rsidRPr="00646C1A">
        <w:t xml:space="preserve">Требования техники безопасности, охраны труда и окружающей среды, предъявляемые </w:t>
      </w:r>
      <w:r w:rsidR="0084132E" w:rsidRPr="0084132E">
        <w:t>Г</w:t>
      </w:r>
      <w:r w:rsidR="0084132E">
        <w:t xml:space="preserve">КП на ПХВ </w:t>
      </w:r>
      <w:r w:rsidR="0084132E">
        <w:rPr>
          <w:lang w:val="kk-KZ"/>
        </w:rPr>
        <w:t xml:space="preserve">«Городская клиническая больница №1» УЗ г.Шымкент </w:t>
      </w:r>
      <w:r w:rsidR="004D1ACC" w:rsidRPr="00646C1A">
        <w:t>к подрядчикам и субподрядчикам</w:t>
      </w:r>
      <w:r w:rsidRPr="00646C1A">
        <w:t>).</w:t>
      </w:r>
    </w:p>
    <w:p w14:paraId="722F9A8C" w14:textId="77777777" w:rsidR="005C60E9" w:rsidRPr="00646C1A" w:rsidRDefault="0056523A" w:rsidP="00165205">
      <w:pPr>
        <w:autoSpaceDE w:val="0"/>
        <w:autoSpaceDN w:val="0"/>
        <w:adjustRightInd w:val="0"/>
        <w:jc w:val="both"/>
      </w:pPr>
      <w:r w:rsidRPr="00646C1A">
        <w:t xml:space="preserve">8. Срок </w:t>
      </w:r>
      <w:r w:rsidR="005C60E9" w:rsidRPr="00646C1A">
        <w:t>оказания услуг: До 31</w:t>
      </w:r>
      <w:r w:rsidRPr="00646C1A">
        <w:t xml:space="preserve"> декабря 202</w:t>
      </w:r>
      <w:r w:rsidR="0084132E">
        <w:t>6</w:t>
      </w:r>
      <w:r w:rsidR="00AD72F1" w:rsidRPr="00646C1A">
        <w:t xml:space="preserve"> года</w:t>
      </w:r>
      <w:r w:rsidR="005C60E9" w:rsidRPr="00646C1A">
        <w:t>.</w:t>
      </w:r>
    </w:p>
    <w:p w14:paraId="2748D264" w14:textId="77777777" w:rsidR="0056523A" w:rsidRPr="00646C1A" w:rsidRDefault="005C60E9" w:rsidP="00165205">
      <w:pPr>
        <w:autoSpaceDE w:val="0"/>
        <w:autoSpaceDN w:val="0"/>
        <w:adjustRightInd w:val="0"/>
        <w:jc w:val="both"/>
      </w:pPr>
      <w:r w:rsidRPr="00646C1A">
        <w:t>9</w:t>
      </w:r>
      <w:r w:rsidR="0056523A" w:rsidRPr="00646C1A">
        <w:t xml:space="preserve">. Перечень объектов: согласно </w:t>
      </w:r>
      <w:r w:rsidR="00B943B3" w:rsidRPr="00646C1A">
        <w:t xml:space="preserve">заявке. </w:t>
      </w:r>
    </w:p>
    <w:p w14:paraId="2FBBFE9A" w14:textId="77777777" w:rsidR="00414489" w:rsidRPr="00646C1A" w:rsidRDefault="0084132E" w:rsidP="00165205">
      <w:pPr>
        <w:autoSpaceDE w:val="0"/>
        <w:autoSpaceDN w:val="0"/>
        <w:adjustRightInd w:val="0"/>
        <w:jc w:val="both"/>
      </w:pPr>
      <w:r>
        <w:t xml:space="preserve">Объем </w:t>
      </w:r>
      <w:r w:rsidR="0056523A" w:rsidRPr="00646C1A">
        <w:t xml:space="preserve"> – </w:t>
      </w:r>
      <w:r>
        <w:t>68</w:t>
      </w:r>
      <w:r w:rsidR="00334A0F" w:rsidRPr="00646C1A">
        <w:t xml:space="preserve"> Рабочих мест</w:t>
      </w:r>
      <w:r w:rsidR="0056523A" w:rsidRPr="00646C1A">
        <w:t>.</w:t>
      </w:r>
      <w:r w:rsidR="002E0E2A" w:rsidRPr="00646C1A">
        <w:t xml:space="preserve"> </w:t>
      </w:r>
    </w:p>
    <w:p w14:paraId="5A231D3B" w14:textId="77777777" w:rsidR="001649F0" w:rsidRPr="00646C1A" w:rsidRDefault="001649F0" w:rsidP="00165205">
      <w:pPr>
        <w:autoSpaceDE w:val="0"/>
        <w:autoSpaceDN w:val="0"/>
        <w:adjustRightInd w:val="0"/>
        <w:jc w:val="both"/>
      </w:pPr>
      <w:r w:rsidRPr="00646C1A">
        <w:t xml:space="preserve"> </w:t>
      </w:r>
    </w:p>
    <w:p w14:paraId="10253E9F" w14:textId="77777777" w:rsidR="00A97954" w:rsidRPr="00646C1A" w:rsidRDefault="00A97954" w:rsidP="00165205">
      <w:pPr>
        <w:autoSpaceDE w:val="0"/>
        <w:autoSpaceDN w:val="0"/>
        <w:adjustRightInd w:val="0"/>
        <w:jc w:val="both"/>
      </w:pPr>
    </w:p>
    <w:p w14:paraId="7FE01999" w14:textId="77777777" w:rsidR="00B943B3" w:rsidRPr="00646C1A" w:rsidRDefault="00B943B3" w:rsidP="00165205">
      <w:pPr>
        <w:autoSpaceDE w:val="0"/>
        <w:autoSpaceDN w:val="0"/>
        <w:adjustRightInd w:val="0"/>
        <w:jc w:val="both"/>
      </w:pPr>
    </w:p>
    <w:p w14:paraId="5342F97E" w14:textId="77777777" w:rsidR="00B943B3" w:rsidRPr="00646C1A" w:rsidRDefault="00B943B3" w:rsidP="00165205">
      <w:pPr>
        <w:autoSpaceDE w:val="0"/>
        <w:autoSpaceDN w:val="0"/>
        <w:adjustRightInd w:val="0"/>
        <w:jc w:val="both"/>
      </w:pPr>
    </w:p>
    <w:p w14:paraId="4B6A3ACD" w14:textId="77777777" w:rsidR="00B943B3" w:rsidRPr="00646C1A" w:rsidRDefault="00B943B3" w:rsidP="00165205">
      <w:pPr>
        <w:autoSpaceDE w:val="0"/>
        <w:autoSpaceDN w:val="0"/>
        <w:adjustRightInd w:val="0"/>
        <w:jc w:val="both"/>
      </w:pPr>
    </w:p>
    <w:p w14:paraId="455EB71E" w14:textId="77777777" w:rsidR="00B943B3" w:rsidRPr="00646C1A" w:rsidRDefault="00B943B3" w:rsidP="00165205">
      <w:pPr>
        <w:autoSpaceDE w:val="0"/>
        <w:autoSpaceDN w:val="0"/>
        <w:adjustRightInd w:val="0"/>
        <w:jc w:val="both"/>
      </w:pPr>
    </w:p>
    <w:p w14:paraId="5DA3E246" w14:textId="77777777" w:rsidR="00B943B3" w:rsidRPr="00646C1A" w:rsidRDefault="00B943B3" w:rsidP="00165205">
      <w:pPr>
        <w:autoSpaceDE w:val="0"/>
        <w:autoSpaceDN w:val="0"/>
        <w:adjustRightInd w:val="0"/>
        <w:jc w:val="both"/>
      </w:pPr>
    </w:p>
    <w:p w14:paraId="732C723D" w14:textId="77777777" w:rsidR="00B943B3" w:rsidRPr="00646C1A" w:rsidRDefault="00B943B3" w:rsidP="00165205">
      <w:pPr>
        <w:autoSpaceDE w:val="0"/>
        <w:autoSpaceDN w:val="0"/>
        <w:adjustRightInd w:val="0"/>
        <w:jc w:val="both"/>
      </w:pPr>
    </w:p>
    <w:p w14:paraId="0B279410" w14:textId="77777777" w:rsidR="005C60E9" w:rsidRPr="00646C1A" w:rsidRDefault="005C60E9" w:rsidP="00165205">
      <w:pPr>
        <w:autoSpaceDE w:val="0"/>
        <w:autoSpaceDN w:val="0"/>
        <w:adjustRightInd w:val="0"/>
        <w:jc w:val="both"/>
      </w:pPr>
    </w:p>
    <w:p w14:paraId="0867CDB5" w14:textId="77777777" w:rsidR="005C60E9" w:rsidRPr="00646C1A" w:rsidRDefault="005C60E9" w:rsidP="00165205">
      <w:pPr>
        <w:autoSpaceDE w:val="0"/>
        <w:autoSpaceDN w:val="0"/>
        <w:adjustRightInd w:val="0"/>
        <w:jc w:val="both"/>
      </w:pPr>
    </w:p>
    <w:p w14:paraId="114B4C75" w14:textId="77777777" w:rsidR="005C60E9" w:rsidRPr="00646C1A" w:rsidRDefault="005C60E9" w:rsidP="00165205">
      <w:pPr>
        <w:autoSpaceDE w:val="0"/>
        <w:autoSpaceDN w:val="0"/>
        <w:adjustRightInd w:val="0"/>
        <w:jc w:val="both"/>
      </w:pPr>
    </w:p>
    <w:p w14:paraId="10C0E4B8" w14:textId="77777777" w:rsidR="005C60E9" w:rsidRPr="00646C1A" w:rsidRDefault="005C60E9" w:rsidP="00165205">
      <w:pPr>
        <w:autoSpaceDE w:val="0"/>
        <w:autoSpaceDN w:val="0"/>
        <w:adjustRightInd w:val="0"/>
        <w:jc w:val="both"/>
      </w:pPr>
    </w:p>
    <w:p w14:paraId="531333DF" w14:textId="77777777" w:rsidR="00B943B3" w:rsidRPr="00646C1A" w:rsidRDefault="00B943B3" w:rsidP="00165205">
      <w:pPr>
        <w:autoSpaceDE w:val="0"/>
        <w:autoSpaceDN w:val="0"/>
        <w:adjustRightInd w:val="0"/>
        <w:jc w:val="both"/>
      </w:pPr>
    </w:p>
    <w:p w14:paraId="22B9C15D" w14:textId="77777777" w:rsidR="00B943B3" w:rsidRPr="00646C1A" w:rsidRDefault="00B943B3" w:rsidP="00165205">
      <w:pPr>
        <w:autoSpaceDE w:val="0"/>
        <w:autoSpaceDN w:val="0"/>
        <w:adjustRightInd w:val="0"/>
        <w:jc w:val="both"/>
      </w:pPr>
    </w:p>
    <w:p w14:paraId="4B3BCDF9" w14:textId="77777777" w:rsidR="00B943B3" w:rsidRDefault="00B943B3" w:rsidP="00165205">
      <w:pPr>
        <w:autoSpaceDE w:val="0"/>
        <w:autoSpaceDN w:val="0"/>
        <w:adjustRightInd w:val="0"/>
        <w:jc w:val="both"/>
        <w:rPr>
          <w:lang w:val="kk-KZ"/>
        </w:rPr>
      </w:pPr>
    </w:p>
    <w:p w14:paraId="5059A458" w14:textId="77777777" w:rsidR="003D3168" w:rsidRDefault="003D3168" w:rsidP="00165205">
      <w:pPr>
        <w:autoSpaceDE w:val="0"/>
        <w:autoSpaceDN w:val="0"/>
        <w:adjustRightInd w:val="0"/>
        <w:jc w:val="both"/>
        <w:rPr>
          <w:lang w:val="kk-KZ"/>
        </w:rPr>
      </w:pPr>
    </w:p>
    <w:p w14:paraId="1A02AA79" w14:textId="77777777" w:rsidR="003D3168" w:rsidRDefault="003D3168" w:rsidP="00165205">
      <w:pPr>
        <w:autoSpaceDE w:val="0"/>
        <w:autoSpaceDN w:val="0"/>
        <w:adjustRightInd w:val="0"/>
        <w:jc w:val="both"/>
        <w:rPr>
          <w:lang w:val="kk-KZ"/>
        </w:rPr>
      </w:pPr>
    </w:p>
    <w:p w14:paraId="7352AA03" w14:textId="77777777" w:rsidR="003D3168" w:rsidRDefault="003D3168" w:rsidP="00165205">
      <w:pPr>
        <w:autoSpaceDE w:val="0"/>
        <w:autoSpaceDN w:val="0"/>
        <w:adjustRightInd w:val="0"/>
        <w:jc w:val="both"/>
        <w:rPr>
          <w:lang w:val="kk-KZ"/>
        </w:rPr>
      </w:pPr>
    </w:p>
    <w:p w14:paraId="45512EEC" w14:textId="77777777" w:rsidR="003D3168" w:rsidRDefault="003D3168" w:rsidP="00165205">
      <w:pPr>
        <w:autoSpaceDE w:val="0"/>
        <w:autoSpaceDN w:val="0"/>
        <w:adjustRightInd w:val="0"/>
        <w:jc w:val="both"/>
        <w:rPr>
          <w:lang w:val="kk-KZ"/>
        </w:rPr>
      </w:pPr>
    </w:p>
    <w:p w14:paraId="5681FB0F" w14:textId="77777777" w:rsidR="003D3168" w:rsidRDefault="003D3168" w:rsidP="00165205">
      <w:pPr>
        <w:autoSpaceDE w:val="0"/>
        <w:autoSpaceDN w:val="0"/>
        <w:adjustRightInd w:val="0"/>
        <w:jc w:val="both"/>
        <w:rPr>
          <w:lang w:val="kk-KZ"/>
        </w:rPr>
      </w:pPr>
    </w:p>
    <w:p w14:paraId="53895ACB" w14:textId="77777777" w:rsidR="003D3168" w:rsidRDefault="003D3168" w:rsidP="00165205">
      <w:pPr>
        <w:autoSpaceDE w:val="0"/>
        <w:autoSpaceDN w:val="0"/>
        <w:adjustRightInd w:val="0"/>
        <w:jc w:val="both"/>
        <w:rPr>
          <w:lang w:val="kk-KZ"/>
        </w:rPr>
      </w:pPr>
    </w:p>
    <w:p w14:paraId="576D109C" w14:textId="77777777" w:rsidR="003D3168" w:rsidRDefault="003D3168" w:rsidP="00165205">
      <w:pPr>
        <w:autoSpaceDE w:val="0"/>
        <w:autoSpaceDN w:val="0"/>
        <w:adjustRightInd w:val="0"/>
        <w:jc w:val="both"/>
        <w:rPr>
          <w:lang w:val="kk-KZ"/>
        </w:rPr>
      </w:pPr>
    </w:p>
    <w:p w14:paraId="0E231BF9" w14:textId="77777777" w:rsidR="003D3168" w:rsidRDefault="003D3168" w:rsidP="00165205">
      <w:pPr>
        <w:autoSpaceDE w:val="0"/>
        <w:autoSpaceDN w:val="0"/>
        <w:adjustRightInd w:val="0"/>
        <w:jc w:val="both"/>
        <w:rPr>
          <w:lang w:val="kk-KZ"/>
        </w:rPr>
      </w:pPr>
    </w:p>
    <w:p w14:paraId="73F4D720" w14:textId="77777777" w:rsidR="003D3168" w:rsidRDefault="003D3168" w:rsidP="00165205">
      <w:pPr>
        <w:autoSpaceDE w:val="0"/>
        <w:autoSpaceDN w:val="0"/>
        <w:adjustRightInd w:val="0"/>
        <w:jc w:val="both"/>
        <w:rPr>
          <w:lang w:val="kk-KZ"/>
        </w:rPr>
      </w:pPr>
    </w:p>
    <w:p w14:paraId="12EDE542" w14:textId="77777777" w:rsidR="003D3168" w:rsidRDefault="003D3168" w:rsidP="00165205">
      <w:pPr>
        <w:autoSpaceDE w:val="0"/>
        <w:autoSpaceDN w:val="0"/>
        <w:adjustRightInd w:val="0"/>
        <w:jc w:val="both"/>
        <w:rPr>
          <w:lang w:val="kk-KZ"/>
        </w:rPr>
      </w:pPr>
    </w:p>
    <w:p w14:paraId="4B80C78E" w14:textId="77777777" w:rsidR="003D3168" w:rsidRDefault="003D3168" w:rsidP="00165205">
      <w:pPr>
        <w:autoSpaceDE w:val="0"/>
        <w:autoSpaceDN w:val="0"/>
        <w:adjustRightInd w:val="0"/>
        <w:jc w:val="both"/>
        <w:rPr>
          <w:lang w:val="kk-KZ"/>
        </w:rPr>
      </w:pPr>
    </w:p>
    <w:p w14:paraId="26745D5E" w14:textId="77777777" w:rsidR="003D3168" w:rsidRDefault="003D3168" w:rsidP="00165205">
      <w:pPr>
        <w:autoSpaceDE w:val="0"/>
        <w:autoSpaceDN w:val="0"/>
        <w:adjustRightInd w:val="0"/>
        <w:jc w:val="both"/>
        <w:rPr>
          <w:lang w:val="kk-KZ"/>
        </w:rPr>
      </w:pPr>
    </w:p>
    <w:p w14:paraId="592E9D43" w14:textId="77777777" w:rsidR="003D3168" w:rsidRPr="00646C1A" w:rsidRDefault="003D3168" w:rsidP="003D3168">
      <w:pPr>
        <w:autoSpaceDE w:val="0"/>
        <w:autoSpaceDN w:val="0"/>
        <w:adjustRightInd w:val="0"/>
        <w:jc w:val="center"/>
        <w:rPr>
          <w:b/>
          <w:lang w:val="kk-KZ"/>
        </w:rPr>
      </w:pPr>
      <w:r w:rsidRPr="003D3168">
        <w:rPr>
          <w:b/>
          <w:lang w:val="kk-KZ"/>
        </w:rPr>
        <w:t>ТЕХНИКАЛЫҚ ЕРЕКШЕЛІ</w:t>
      </w:r>
      <w:r>
        <w:rPr>
          <w:b/>
          <w:lang w:val="kk-KZ"/>
        </w:rPr>
        <w:t>ГІ</w:t>
      </w:r>
    </w:p>
    <w:p w14:paraId="6C54036E" w14:textId="77777777" w:rsidR="003D3168" w:rsidRPr="003D3168" w:rsidRDefault="003D3168" w:rsidP="003D3168">
      <w:pPr>
        <w:autoSpaceDE w:val="0"/>
        <w:autoSpaceDN w:val="0"/>
        <w:adjustRightInd w:val="0"/>
        <w:rPr>
          <w:lang w:val="kk-KZ"/>
        </w:rPr>
      </w:pPr>
    </w:p>
    <w:p w14:paraId="6E1488F8" w14:textId="77777777" w:rsidR="003D3168" w:rsidRPr="003D3168" w:rsidRDefault="003D3168" w:rsidP="003D3168">
      <w:pPr>
        <w:autoSpaceDE w:val="0"/>
        <w:autoSpaceDN w:val="0"/>
        <w:adjustRightInd w:val="0"/>
        <w:rPr>
          <w:lang w:val="kk-KZ"/>
        </w:rPr>
      </w:pPr>
      <w:r w:rsidRPr="003D3168">
        <w:rPr>
          <w:lang w:val="kk-KZ"/>
        </w:rPr>
        <w:t>Жұмыс орындарын аттестациялау бойынша қызметтер.</w:t>
      </w:r>
    </w:p>
    <w:p w14:paraId="24D79598" w14:textId="77777777" w:rsidR="003D3168" w:rsidRPr="003D3168" w:rsidRDefault="003D3168" w:rsidP="003D3168">
      <w:pPr>
        <w:autoSpaceDE w:val="0"/>
        <w:autoSpaceDN w:val="0"/>
        <w:adjustRightInd w:val="0"/>
        <w:jc w:val="both"/>
        <w:rPr>
          <w:lang w:val="kk-KZ"/>
        </w:rPr>
      </w:pPr>
      <w:r w:rsidRPr="003D3168">
        <w:rPr>
          <w:lang w:val="kk-KZ"/>
        </w:rPr>
        <w:t>1. Ұйымның өндірістік объектілерінің еңбек жағдайларының нақты жай-күйін олардың еңбек қауіпсіздігі және еңбекті қорғау саласындағы нормативтерге сәйкестігіне кешенді бағалау:</w:t>
      </w:r>
    </w:p>
    <w:p w14:paraId="7D92B9AA" w14:textId="77777777" w:rsidR="003D3168" w:rsidRPr="003D3168" w:rsidRDefault="003D3168" w:rsidP="003D3168">
      <w:pPr>
        <w:autoSpaceDE w:val="0"/>
        <w:autoSpaceDN w:val="0"/>
        <w:adjustRightInd w:val="0"/>
        <w:jc w:val="both"/>
        <w:rPr>
          <w:lang w:val="kk-KZ"/>
        </w:rPr>
      </w:pPr>
      <w:r w:rsidRPr="003D3168">
        <w:rPr>
          <w:lang w:val="kk-KZ"/>
        </w:rPr>
        <w:t>- - Еңбек зияндылығы мен қауіптілік дәрежесі, еңбек гигиенасы; оны анықтау үшін зертханалық және аспаптық өлшемдер негізінде қорытынды жасау, физикалық, химиялық, биологиялық және технологиялық факторларды зертханалық аспаптық өлшеу, ұжымдық және жеке қорғанудың жарамды құралдары кезінде өндірістік және технологиялық процестерді жұмыс жағдайында орындау қажет. Зиянды және қауіпті өндірістік факторлардың параметрлерін өлшеу кезінде мемлекеттік тексеруден өткен өлшеу құралдарын белгіленген мерзімдерге сәйкес пайдалану қажет.</w:t>
      </w:r>
    </w:p>
    <w:p w14:paraId="00E9999C" w14:textId="77777777" w:rsidR="003D3168" w:rsidRPr="003D3168" w:rsidRDefault="003D3168" w:rsidP="003D3168">
      <w:pPr>
        <w:autoSpaceDE w:val="0"/>
        <w:autoSpaceDN w:val="0"/>
        <w:adjustRightInd w:val="0"/>
        <w:jc w:val="both"/>
        <w:rPr>
          <w:lang w:val="kk-KZ"/>
        </w:rPr>
      </w:pPr>
      <w:r w:rsidRPr="003D3168">
        <w:rPr>
          <w:lang w:val="kk-KZ"/>
        </w:rPr>
        <w:t>- - Еңбек процесінің ауырлығы мен шиеленісі; еңбек процесінің ауырлығын тексеруді осы процеске қатысатын адамның жеке ерекшеліктеріне қарамастан, еңбек процесін сипаттайтын эргометриялық шамаларда көрсетілген көрсеткіштер бойынша бағалау қажет. Еңбек процесінің ауырлық көрсеткіштерін есептеу кезінде: көтерілетін және өткізілетін жүктің массасын қолмен; стереотипті жұмыс қозғалыстары; статистикалық жүктемені; жұмыс позициясын; корпустың еңістігі; кеңістікте жылжыту. Еңбек процесінің шиеленісін бағалау барлық жұмыс күнінің динамикасында, кемінде бір апта кезеңінде хронометраждық бақылау жолымен жүргізіледі.</w:t>
      </w:r>
    </w:p>
    <w:p w14:paraId="1CB6AA0D" w14:textId="77777777" w:rsidR="003D3168" w:rsidRPr="003D3168" w:rsidRDefault="003D3168" w:rsidP="003D3168">
      <w:pPr>
        <w:autoSpaceDE w:val="0"/>
        <w:autoSpaceDN w:val="0"/>
        <w:adjustRightInd w:val="0"/>
        <w:jc w:val="both"/>
        <w:rPr>
          <w:lang w:val="kk-KZ"/>
        </w:rPr>
      </w:pPr>
      <w:r w:rsidRPr="003D3168">
        <w:rPr>
          <w:lang w:val="kk-KZ"/>
        </w:rPr>
        <w:t>Еңбек процесінің шиеленісін бағалау мынадай көрсеткіштер бойынша жүргізіледі:</w:t>
      </w:r>
    </w:p>
    <w:p w14:paraId="26A666ED" w14:textId="77777777" w:rsidR="003D3168" w:rsidRPr="003D3168" w:rsidRDefault="003D3168" w:rsidP="003D3168">
      <w:pPr>
        <w:autoSpaceDE w:val="0"/>
        <w:autoSpaceDN w:val="0"/>
        <w:adjustRightInd w:val="0"/>
        <w:jc w:val="both"/>
        <w:rPr>
          <w:lang w:val="kk-KZ"/>
        </w:rPr>
      </w:pPr>
      <w:r w:rsidRPr="003D3168">
        <w:rPr>
          <w:lang w:val="kk-KZ"/>
        </w:rPr>
        <w:t>1) интеллектуалдық жүктемелер;</w:t>
      </w:r>
    </w:p>
    <w:p w14:paraId="58C76BE6" w14:textId="77777777" w:rsidR="003D3168" w:rsidRPr="003D3168" w:rsidRDefault="003D3168" w:rsidP="003D3168">
      <w:pPr>
        <w:autoSpaceDE w:val="0"/>
        <w:autoSpaceDN w:val="0"/>
        <w:adjustRightInd w:val="0"/>
        <w:jc w:val="both"/>
        <w:rPr>
          <w:lang w:val="kk-KZ"/>
        </w:rPr>
      </w:pPr>
      <w:r w:rsidRPr="003D3168">
        <w:rPr>
          <w:lang w:val="kk-KZ"/>
        </w:rPr>
        <w:t>2) сенсорлық жүктемелер;</w:t>
      </w:r>
    </w:p>
    <w:p w14:paraId="758337EC" w14:textId="77777777" w:rsidR="003D3168" w:rsidRPr="003D3168" w:rsidRDefault="003D3168" w:rsidP="003D3168">
      <w:pPr>
        <w:autoSpaceDE w:val="0"/>
        <w:autoSpaceDN w:val="0"/>
        <w:adjustRightInd w:val="0"/>
        <w:jc w:val="both"/>
        <w:rPr>
          <w:lang w:val="kk-KZ"/>
        </w:rPr>
      </w:pPr>
      <w:r w:rsidRPr="003D3168">
        <w:rPr>
          <w:lang w:val="kk-KZ"/>
        </w:rPr>
        <w:t>3) эмоциялық жүктемелер;</w:t>
      </w:r>
    </w:p>
    <w:p w14:paraId="46054754" w14:textId="77777777" w:rsidR="003D3168" w:rsidRPr="00F232EB" w:rsidRDefault="003D3168" w:rsidP="003D3168">
      <w:pPr>
        <w:autoSpaceDE w:val="0"/>
        <w:autoSpaceDN w:val="0"/>
        <w:adjustRightInd w:val="0"/>
        <w:jc w:val="both"/>
        <w:rPr>
          <w:lang w:val="kk-KZ"/>
        </w:rPr>
      </w:pPr>
      <w:r w:rsidRPr="00F232EB">
        <w:rPr>
          <w:lang w:val="kk-KZ"/>
        </w:rPr>
        <w:t>4) жүктемелердің монотондылығы;</w:t>
      </w:r>
    </w:p>
    <w:p w14:paraId="538E3F40" w14:textId="77777777" w:rsidR="003D3168" w:rsidRPr="00F232EB" w:rsidRDefault="003D3168" w:rsidP="003D3168">
      <w:pPr>
        <w:autoSpaceDE w:val="0"/>
        <w:autoSpaceDN w:val="0"/>
        <w:adjustRightInd w:val="0"/>
        <w:jc w:val="both"/>
        <w:rPr>
          <w:lang w:val="kk-KZ"/>
        </w:rPr>
      </w:pPr>
      <w:r w:rsidRPr="00F232EB">
        <w:rPr>
          <w:lang w:val="kk-KZ"/>
        </w:rPr>
        <w:t>5) жұмыс режимі.</w:t>
      </w:r>
    </w:p>
    <w:p w14:paraId="131D5D02" w14:textId="77777777" w:rsidR="003D3168" w:rsidRPr="00F232EB" w:rsidRDefault="003D3168" w:rsidP="003D3168">
      <w:pPr>
        <w:autoSpaceDE w:val="0"/>
        <w:autoSpaceDN w:val="0"/>
        <w:adjustRightInd w:val="0"/>
        <w:jc w:val="both"/>
        <w:rPr>
          <w:lang w:val="kk-KZ"/>
        </w:rPr>
      </w:pPr>
      <w:r w:rsidRPr="00F232EB">
        <w:rPr>
          <w:lang w:val="kk-KZ"/>
        </w:rPr>
        <w:t>Еңбек процесінің ауырлығы мен шиеленісін бағалау 2015 жылғы 28 желтоқсандағы № 1057 «Өндірістік объектілерді еңбек жағдайлары бойынша міндетті кезеңдік аттестаттау қағидаларының» 2, 3-қосымшаларына сәйкес нысан бойынша бағалау хаттамаларымен ресімделсін.</w:t>
      </w:r>
    </w:p>
    <w:p w14:paraId="6885D8A3" w14:textId="77777777" w:rsidR="003D3168" w:rsidRPr="00F232EB" w:rsidRDefault="003D3168" w:rsidP="003D3168">
      <w:pPr>
        <w:autoSpaceDE w:val="0"/>
        <w:autoSpaceDN w:val="0"/>
        <w:adjustRightInd w:val="0"/>
        <w:jc w:val="both"/>
        <w:rPr>
          <w:lang w:val="kk-KZ"/>
        </w:rPr>
      </w:pPr>
      <w:r w:rsidRPr="00F232EB">
        <w:rPr>
          <w:lang w:val="kk-KZ"/>
        </w:rPr>
        <w:t>- Жарақат қауіпсіздігі дәрежесі; бағалау үшін осы Қағидаларға 4-қосымшаға сәйкес нысан бойынша хаттамамен ресімделеді.</w:t>
      </w:r>
    </w:p>
    <w:p w14:paraId="71D4C6EB" w14:textId="77777777" w:rsidR="003D3168" w:rsidRPr="00F232EB" w:rsidRDefault="003D3168" w:rsidP="003D3168">
      <w:pPr>
        <w:autoSpaceDE w:val="0"/>
        <w:autoSpaceDN w:val="0"/>
        <w:adjustRightInd w:val="0"/>
        <w:jc w:val="both"/>
        <w:rPr>
          <w:lang w:val="kk-KZ"/>
        </w:rPr>
      </w:pPr>
      <w:r w:rsidRPr="00F232EB">
        <w:rPr>
          <w:lang w:val="kk-KZ"/>
        </w:rPr>
        <w:t>- Қызметкерлердің жеке және ұжымдық қорғану құралдарымен қамтамасыз етілуі осы Қағидаларға 5-қосымшаға сәйкес нысандар бойынша хаттамамен ресімделеді.</w:t>
      </w:r>
    </w:p>
    <w:p w14:paraId="0AE0202F" w14:textId="77777777" w:rsidR="003D3168" w:rsidRPr="00F232EB" w:rsidRDefault="003D3168" w:rsidP="003D3168">
      <w:pPr>
        <w:autoSpaceDE w:val="0"/>
        <w:autoSpaceDN w:val="0"/>
        <w:adjustRightInd w:val="0"/>
        <w:jc w:val="both"/>
        <w:rPr>
          <w:lang w:val="kk-KZ"/>
        </w:rPr>
      </w:pPr>
      <w:r w:rsidRPr="00F232EB">
        <w:rPr>
          <w:lang w:val="kk-KZ"/>
        </w:rPr>
        <w:t xml:space="preserve">Еңбек жағдайларының нақты жай-күйін жалпы бағалау үшін өлшеу және бағалау хаттамалары негізінде өндірістік объектілерді еңбек жағдайлары бойынша міндетті мерзімдік аттестаттау нәтижелері бойынша ҚР Денсаулық сақтау және әлеуметтік даму министрінің 28.12.2015 жылғы № 1057 бұйрығымен бекітілген Өндірістік объектілерді еңбек жағдайлары бойынша міндетті мерзімдік аттестаттау қағидаларының 6-қосымшасына сәйкес белгіленген нысандағы қорытынды есеп дайындалады. («07.11.2017 жылғы № 1057 бұйрыққа өзгерістер енгізу туралы» Қазақстан Республикасы Еңбек және халықты әлеуметтік қорғау </w:t>
      </w:r>
      <w:r w:rsidRPr="00F232EB">
        <w:rPr>
          <w:lang w:val="kk-KZ"/>
        </w:rPr>
        <w:lastRenderedPageBreak/>
        <w:t>министрінің 28.08.2020 жылғы № 374 және 345 жылғы № 28.12.2015 бұйрықтарын ескере отырып) бұдан әрі - Ереже.</w:t>
      </w:r>
    </w:p>
    <w:p w14:paraId="533F5376" w14:textId="77777777" w:rsidR="0084132E" w:rsidRDefault="003D3168" w:rsidP="003D3168">
      <w:pPr>
        <w:autoSpaceDE w:val="0"/>
        <w:autoSpaceDN w:val="0"/>
        <w:adjustRightInd w:val="0"/>
        <w:jc w:val="both"/>
        <w:rPr>
          <w:lang w:val="kk-KZ"/>
        </w:rPr>
      </w:pPr>
      <w:r w:rsidRPr="00F232EB">
        <w:rPr>
          <w:lang w:val="kk-KZ"/>
        </w:rPr>
        <w:t xml:space="preserve">2. Объектінің қысқаша сипаттамасы: </w:t>
      </w:r>
      <w:r w:rsidR="0084132E">
        <w:rPr>
          <w:lang w:val="kk-KZ"/>
        </w:rPr>
        <w:t>Шымкент қ. Д</w:t>
      </w:r>
      <w:r w:rsidR="00502FCA">
        <w:rPr>
          <w:lang w:val="kk-KZ"/>
        </w:rPr>
        <w:t>СБ ШЖҚ «№1 Қалалық клиникалық аурухана» МКК</w:t>
      </w:r>
    </w:p>
    <w:p w14:paraId="3F71AC09" w14:textId="77777777" w:rsidR="003D3168" w:rsidRPr="00F232EB" w:rsidRDefault="003D3168" w:rsidP="003D3168">
      <w:pPr>
        <w:autoSpaceDE w:val="0"/>
        <w:autoSpaceDN w:val="0"/>
        <w:adjustRightInd w:val="0"/>
        <w:jc w:val="both"/>
        <w:rPr>
          <w:lang w:val="kk-KZ"/>
        </w:rPr>
      </w:pPr>
      <w:r w:rsidRPr="00F232EB">
        <w:rPr>
          <w:lang w:val="kk-KZ"/>
        </w:rPr>
        <w:t>3. Персоналға қойылатын талаптар: -/-;</w:t>
      </w:r>
    </w:p>
    <w:p w14:paraId="06E1AAC4" w14:textId="77777777" w:rsidR="003D3168" w:rsidRPr="00F232EB" w:rsidRDefault="003D3168" w:rsidP="003D3168">
      <w:pPr>
        <w:autoSpaceDE w:val="0"/>
        <w:autoSpaceDN w:val="0"/>
        <w:adjustRightInd w:val="0"/>
        <w:jc w:val="both"/>
        <w:rPr>
          <w:lang w:val="kk-KZ"/>
        </w:rPr>
      </w:pPr>
      <w:r w:rsidRPr="00F232EB">
        <w:rPr>
          <w:lang w:val="kk-KZ"/>
        </w:rPr>
        <w:t>4. Еңбек жөніндегі уәкілетті мемлекеттік органның өнім беруші туралы ақпаратты (мамандандырылған ұйымның атауы, заңды мекенжайы, байланыс телефоны, қызмет түрлері, білікті кадрлар туралы мәліметтер) интернет-ресурста міндетті түрде орналастыруы.</w:t>
      </w:r>
    </w:p>
    <w:p w14:paraId="1A60DE59" w14:textId="77777777" w:rsidR="003D3168" w:rsidRPr="00F232EB" w:rsidRDefault="003D3168" w:rsidP="003D3168">
      <w:pPr>
        <w:autoSpaceDE w:val="0"/>
        <w:autoSpaceDN w:val="0"/>
        <w:adjustRightInd w:val="0"/>
        <w:jc w:val="both"/>
        <w:rPr>
          <w:lang w:val="kk-KZ"/>
        </w:rPr>
      </w:pPr>
      <w:r w:rsidRPr="00F232EB">
        <w:rPr>
          <w:lang w:val="kk-KZ"/>
        </w:rPr>
        <w:t>Өндірістік объектілерді еңбек жағдайлары бойынша аттестаттаудан өткізу жөніндегі қызметті жүзеге асыру үшін Қазақстан Республикасының заңнамасына сәйкес аккредиттелген білікті кадрлардың, сынақ зертханаларының болуы туралы Тапсырыс берушіге хабарлау, осы бөлікте белгіленген талаптармен тексерулердің мерзімділігі, пайдаланылатын жабдықтар мен өлшеу аспаптарының техникалық сипаттамалары бар мамандар сертификаттарының көшірмелерін ұсыну қажет.</w:t>
      </w:r>
    </w:p>
    <w:p w14:paraId="113EB834" w14:textId="77777777" w:rsidR="003D3168" w:rsidRPr="00F232EB" w:rsidRDefault="003D3168" w:rsidP="003D3168">
      <w:pPr>
        <w:rPr>
          <w:lang w:val="kk-KZ"/>
        </w:rPr>
      </w:pPr>
      <w:r w:rsidRPr="00F232EB">
        <w:rPr>
          <w:lang w:val="kk-KZ"/>
        </w:rPr>
        <w:t>5. 1) Еңбек, еңбек гигиенасының зияндылығы мен қауіптілігі дәрежесін бағалау зертханалық және аспаптық өлшемдер негізінде айқындалады. Физикалық, химиялық, биологиялық және технологиялық факторлардың зертханалық және аспаптық өлшемдері өндірістік және технологиялық процестердің жұмыс жағдайында, ұжымдық және жеке қорғанудың жарамды құралдары кезінде орындалады.</w:t>
      </w:r>
    </w:p>
    <w:p w14:paraId="2E2D5B63" w14:textId="77777777" w:rsidR="003D3168" w:rsidRPr="00F232EB" w:rsidRDefault="003D3168" w:rsidP="003D3168">
      <w:pPr>
        <w:rPr>
          <w:lang w:val="kk-KZ"/>
        </w:rPr>
      </w:pPr>
      <w:r w:rsidRPr="00F232EB">
        <w:rPr>
          <w:lang w:val="kk-KZ"/>
        </w:rPr>
        <w:t>2) Еңбек процесінің ауырлығы мен шиеленісін бағалау ағзаның функционалдық кернеу дәрежесімен сипатталады. Қызметкерлердің кәсіби тобының еңбек процесінің шиеленісін бағалау еңбек қызметін талдауға негізделеді</w:t>
      </w:r>
    </w:p>
    <w:p w14:paraId="1D17BD28" w14:textId="77777777" w:rsidR="003D3168" w:rsidRPr="00F232EB" w:rsidRDefault="003D3168" w:rsidP="003D3168">
      <w:pPr>
        <w:rPr>
          <w:lang w:val="kk-KZ"/>
        </w:rPr>
      </w:pPr>
      <w:r w:rsidRPr="00F232EB">
        <w:rPr>
          <w:lang w:val="kk-KZ"/>
        </w:rPr>
        <w:t>барлық жұмыс күнінің динамикасында кемінде бір апта кезеңінде хронометраждық бақылау жолымен зерттелетін оның құрылымдары.</w:t>
      </w:r>
    </w:p>
    <w:p w14:paraId="32C0795B" w14:textId="77777777" w:rsidR="003D3168" w:rsidRPr="00F232EB" w:rsidRDefault="003D3168" w:rsidP="003D3168">
      <w:pPr>
        <w:rPr>
          <w:lang w:val="kk-KZ"/>
        </w:rPr>
      </w:pPr>
      <w:r w:rsidRPr="00F232EB">
        <w:rPr>
          <w:lang w:val="kk-KZ"/>
        </w:rPr>
        <w:t>3) Өндірістік жабдықтардың, құрылғылар мен құралдардың жарақат қауіпсіздігі дәрежесін бағалау нормативтік техникалық құжаттар, ұлттық стандарттар, еңбек қауіпсіздігі және еңбекті қорғау жөніндегі ережелер мен нұсқаулықтар негізінде жүргізіледі және олардың техникалық жай-күйіне, паспорттық параметрлерге және өндірістік процесс технологиясының талаптарына сәйкестігіне байланысты болады.</w:t>
      </w:r>
    </w:p>
    <w:p w14:paraId="1CFC5906" w14:textId="77777777" w:rsidR="003D3168" w:rsidRPr="00F232EB" w:rsidRDefault="003D3168" w:rsidP="003D3168">
      <w:pPr>
        <w:rPr>
          <w:lang w:val="kk-KZ"/>
        </w:rPr>
      </w:pPr>
      <w:r w:rsidRPr="00F232EB">
        <w:rPr>
          <w:lang w:val="kk-KZ"/>
        </w:rPr>
        <w:t>Жарақат қауіпсіздігін бағалаудың негізгі объектілері:</w:t>
      </w:r>
    </w:p>
    <w:p w14:paraId="17F0012A" w14:textId="77777777" w:rsidR="003D3168" w:rsidRPr="00F232EB" w:rsidRDefault="003D3168" w:rsidP="003D3168">
      <w:pPr>
        <w:rPr>
          <w:lang w:val="kk-KZ"/>
        </w:rPr>
      </w:pPr>
      <w:r w:rsidRPr="00F232EB">
        <w:rPr>
          <w:lang w:val="kk-KZ"/>
        </w:rPr>
        <w:t>1. өндірістік жабдық;</w:t>
      </w:r>
    </w:p>
    <w:p w14:paraId="6D6974C2" w14:textId="77777777" w:rsidR="003D3168" w:rsidRPr="00F232EB" w:rsidRDefault="003D3168" w:rsidP="003D3168">
      <w:pPr>
        <w:rPr>
          <w:lang w:val="kk-KZ"/>
        </w:rPr>
      </w:pPr>
      <w:r w:rsidRPr="00F232EB">
        <w:rPr>
          <w:lang w:val="kk-KZ"/>
        </w:rPr>
        <w:t>2. құрылғылар мен аспаптар;</w:t>
      </w:r>
    </w:p>
    <w:p w14:paraId="01B121C7" w14:textId="77777777" w:rsidR="003D3168" w:rsidRPr="00F232EB" w:rsidRDefault="003D3168" w:rsidP="003D3168">
      <w:pPr>
        <w:rPr>
          <w:lang w:val="kk-KZ"/>
        </w:rPr>
      </w:pPr>
      <w:r w:rsidRPr="00F232EB">
        <w:rPr>
          <w:lang w:val="kk-KZ"/>
        </w:rPr>
        <w:t>3. жеке қорғану құралдарымен қамтамасыз етілуі;</w:t>
      </w:r>
    </w:p>
    <w:p w14:paraId="036986F8" w14:textId="77777777" w:rsidR="003D3168" w:rsidRPr="00F232EB" w:rsidRDefault="003D3168" w:rsidP="003D3168">
      <w:pPr>
        <w:rPr>
          <w:lang w:val="kk-KZ"/>
        </w:rPr>
      </w:pPr>
      <w:r w:rsidRPr="00F232EB">
        <w:rPr>
          <w:lang w:val="kk-KZ"/>
        </w:rPr>
        <w:t>4. ұжымдық қорғану құралдарымен қамтамасыз етілуі;</w:t>
      </w:r>
    </w:p>
    <w:p w14:paraId="026B8A01" w14:textId="77777777" w:rsidR="003D3168" w:rsidRPr="00F232EB" w:rsidRDefault="003D3168" w:rsidP="003D3168">
      <w:pPr>
        <w:rPr>
          <w:lang w:val="kk-KZ"/>
        </w:rPr>
      </w:pPr>
      <w:r w:rsidRPr="00F232EB">
        <w:rPr>
          <w:lang w:val="kk-KZ"/>
        </w:rPr>
        <w:t>5. оқыту және нұсқау беру құралдарымен қамтамасыз етілуі.</w:t>
      </w:r>
    </w:p>
    <w:p w14:paraId="7299EB6B" w14:textId="77777777" w:rsidR="003D3168" w:rsidRPr="00F232EB" w:rsidRDefault="003D3168" w:rsidP="003D3168">
      <w:pPr>
        <w:rPr>
          <w:lang w:val="kk-KZ"/>
        </w:rPr>
      </w:pPr>
      <w:r w:rsidRPr="00F232EB">
        <w:rPr>
          <w:lang w:val="kk-KZ"/>
        </w:rPr>
        <w:t>4) ЖҚҚ қызметкерлерінің қамтамасыз етілуін бағалау нақты берілген қаражатты өндірістік ортаның зиянды факторларының әсерін ескере отырып, жұмыс берушінің қаражаты есебінен қызметкерлерге арнайы киіммен, арнайы аяқ киіммен және басқа да ЖҚҚ-мен беру нормаларымен салыстыру арқылы анықталады. Қызметкерлердің ЖҚҚ-мен қамтамасыз етілуін бағалау кезінде бір мезгілде берілген ЖҚҚ-ның еңбек жағдайларының нақты жағдайына сәйкестігін бағалау жүргізіледі.</w:t>
      </w:r>
    </w:p>
    <w:p w14:paraId="15E9591F" w14:textId="77777777" w:rsidR="003D3168" w:rsidRPr="00F232EB" w:rsidRDefault="003D3168" w:rsidP="003D3168">
      <w:pPr>
        <w:rPr>
          <w:lang w:val="kk-KZ"/>
        </w:rPr>
      </w:pPr>
      <w:r w:rsidRPr="00F232EB">
        <w:rPr>
          <w:lang w:val="kk-KZ"/>
        </w:rPr>
        <w:t xml:space="preserve">Зиянды өндірістік факторларды өлшеу, еңбек процесінің ауырлығы мен кернеулігін, жарақат қауіпсіздігін, қызметкердің арнайы киіммен, арнайы аяқ </w:t>
      </w:r>
      <w:r w:rsidRPr="00F232EB">
        <w:rPr>
          <w:lang w:val="kk-KZ"/>
        </w:rPr>
        <w:lastRenderedPageBreak/>
        <w:t>киіммен және жеке қорғаныш құралдарымен қамтамасыз етілуін бағалау Қағидалардың 1-5-қосымшаларына сәйкес белгіленген нысандағы бағалау хаттамаларымен ресімделеді.</w:t>
      </w:r>
    </w:p>
    <w:p w14:paraId="340CB77B" w14:textId="77777777" w:rsidR="003D3168" w:rsidRPr="00F232EB" w:rsidRDefault="003D3168" w:rsidP="003D3168">
      <w:pPr>
        <w:rPr>
          <w:lang w:val="kk-KZ"/>
        </w:rPr>
      </w:pPr>
      <w:r w:rsidRPr="00F232EB">
        <w:rPr>
          <w:lang w:val="kk-KZ"/>
        </w:rPr>
        <w:t>Аттестаттау нәтижелерін мамандандырылған ұйым:</w:t>
      </w:r>
    </w:p>
    <w:p w14:paraId="66E7AC85" w14:textId="77777777" w:rsidR="003D3168" w:rsidRPr="00F232EB" w:rsidRDefault="003D3168" w:rsidP="003D3168">
      <w:pPr>
        <w:rPr>
          <w:lang w:val="kk-KZ"/>
        </w:rPr>
      </w:pPr>
      <w:r w:rsidRPr="00F232EB">
        <w:rPr>
          <w:lang w:val="kk-KZ"/>
        </w:rPr>
        <w:t>1) жалпы мәліметтер (ұйымның толық заңды атауы, ұйымның мекенжайы, ұйымдық-құқықтық нысаны, жұмыс істейтіндердің және жекелеген өндірістік бөлімшелер бойынша, оның ішінде зиянды және қауіпті еңбек жағдайларында жұмыс істейтіндердің жалпы санын көрсете отырып, ұйымның құрылымы, аттестаттаудан өткізу үшін негіздер, өндірістік объектілерді аттестаттаудан өткізу бойынша тартылатын мамандандырылған ұйымдар туралы мәліметтер, аттестаттау комиссиясының құрамы);</w:t>
      </w:r>
    </w:p>
    <w:p w14:paraId="60D2450E" w14:textId="77777777" w:rsidR="003D3168" w:rsidRPr="00F232EB" w:rsidRDefault="003D3168" w:rsidP="003D3168">
      <w:pPr>
        <w:rPr>
          <w:lang w:val="kk-KZ"/>
        </w:rPr>
      </w:pPr>
      <w:r w:rsidRPr="00F232EB">
        <w:rPr>
          <w:lang w:val="kk-KZ"/>
        </w:rPr>
        <w:t>2) өндірістің қысқаша технологиясы (өндіріс қызметінің сипаты, пайдаланылатын технологиялар, барлық зиянды, қауіпті өндірістік факторлардың, қауіпті өндірістік жабдықтар мен процестердің тізбесі);</w:t>
      </w:r>
    </w:p>
    <w:p w14:paraId="7DB002A6" w14:textId="77777777" w:rsidR="003D3168" w:rsidRPr="00F232EB" w:rsidRDefault="003D3168" w:rsidP="003D3168">
      <w:pPr>
        <w:rPr>
          <w:lang w:val="kk-KZ"/>
        </w:rPr>
      </w:pPr>
      <w:r w:rsidRPr="00F232EB">
        <w:rPr>
          <w:lang w:val="kk-KZ"/>
        </w:rPr>
        <w:t>3) Қағидалардың 1,2, 3, 4, 5-қосымшаларына сәйкес нысандар бойынша ресімделген өлшеу және бағалау хаттамалары;</w:t>
      </w:r>
    </w:p>
    <w:p w14:paraId="64628EF7" w14:textId="77777777" w:rsidR="003D3168" w:rsidRPr="00F232EB" w:rsidRDefault="003D3168" w:rsidP="003D3168">
      <w:pPr>
        <w:rPr>
          <w:lang w:val="kk-KZ"/>
        </w:rPr>
      </w:pPr>
      <w:r w:rsidRPr="00F232EB">
        <w:rPr>
          <w:lang w:val="kk-KZ"/>
        </w:rPr>
        <w:t>4) Қағидалардың 6-қосымшасына сәйкес нысан бойынша ресімделген барлық көрсеткіштердің бағасын қамтитын еңбек жағдайлары бойынша өндірістік объектілерді міндетті кезеңдік аттестаттау нәтижелері бойынша есеп.</w:t>
      </w:r>
    </w:p>
    <w:p w14:paraId="341392E4" w14:textId="77777777" w:rsidR="003D3168" w:rsidRPr="00F232EB" w:rsidRDefault="003D3168" w:rsidP="003D3168">
      <w:pPr>
        <w:rPr>
          <w:lang w:val="kk-KZ"/>
        </w:rPr>
      </w:pPr>
      <w:r w:rsidRPr="00F232EB">
        <w:rPr>
          <w:lang w:val="kk-KZ"/>
        </w:rPr>
        <w:t>Қазақстан Республикасы Еңбек кодексінің 183-бабының 7-тармағына сәйкес өндірістік объектілерді еңбек жағдайлары бойынша аттестаттау аяқталғаннан кейін өндірістік объектілерді аттестаттаудан өткізу жөніндегі мамандандырылған ұйым қағаз немесе электрондық жеткізгіштерде қағаз немесе электрондық түрде Қағидаларға 7-қосымшаға сәйкес нысан бойынша өндірістік объектілерді еңбек жағдайлары бойынша өткізілген аттестаттаудың нәтижелері туралы есепті еңбек жөніндегі уәкілетті мемлекеттік органға жібереді.</w:t>
      </w:r>
    </w:p>
    <w:p w14:paraId="6DF703A6" w14:textId="77777777" w:rsidR="003D3168" w:rsidRPr="00F232EB" w:rsidRDefault="003D3168" w:rsidP="003D3168">
      <w:pPr>
        <w:rPr>
          <w:lang w:val="kk-KZ"/>
        </w:rPr>
      </w:pPr>
      <w:r w:rsidRPr="00F232EB">
        <w:rPr>
          <w:lang w:val="kk-KZ"/>
        </w:rPr>
        <w:t>Жұмыс орнындағы еңбек жағдайларын зиянды және қауіпті еңбек жағдайларына жатқызу кезінде ұйымда еңбек жағдайларын жақсарту және сауықтыру жөніндегі іс-шаралар жоспары қалыптастырылады, зиянды өндірістік факторлардың әсер ету деңгейін төмендетуге бағытталған шараларды көздейтін немесе олардың әсер ету уақытын азайтуға, сондай-ақ жарақат қауіпсіздігі және ЖҚҚ бойынша талаптарды қамтамасыз ету жөніндегі оның ішінде өндірістік процестің технологиясын жетілдіру және ескірген техника мен жабдықтарды ауыстыру жөніндегі іс-шаралар.</w:t>
      </w:r>
    </w:p>
    <w:p w14:paraId="3853FACE" w14:textId="77777777" w:rsidR="003D3168" w:rsidRPr="00F232EB" w:rsidRDefault="003D3168" w:rsidP="003D3168">
      <w:pPr>
        <w:rPr>
          <w:lang w:val="kk-KZ"/>
        </w:rPr>
      </w:pPr>
      <w:r w:rsidRPr="00F232EB">
        <w:rPr>
          <w:lang w:val="kk-KZ"/>
        </w:rPr>
        <w:t>Мердігер ұйым өндірістік объектілерді еңбек жағдайлары бойынша аттестаттаудан өткізу жөніндегі қызметтерді сатып алуға шарт жасасқаннан кейін 10 күндік мерзімде кәсіпорын басшысымен бекітуге орындалатын жұмыстардың көлемін ескере отырып, ай сайынғы қызмет көрсету кестесін келісуі тиіс.</w:t>
      </w:r>
    </w:p>
    <w:p w14:paraId="08C98249" w14:textId="77777777" w:rsidR="003D3168" w:rsidRPr="00F232EB" w:rsidRDefault="003D3168" w:rsidP="003D3168">
      <w:pPr>
        <w:rPr>
          <w:lang w:val="kk-KZ"/>
        </w:rPr>
      </w:pPr>
      <w:r w:rsidRPr="00F232EB">
        <w:rPr>
          <w:lang w:val="kk-KZ"/>
        </w:rPr>
        <w:t>6. Өндірістік объектілерді еңбек жағдайлары бойынша аттестаттау Өндірістік объектілерді еңбек жағдайлары бойынша міндетті кезеңдік аттестаттау қағидаларының талаптарына сәйкес жүргізіледі. Қазақстан Республикасы Денсаулық сақтау және әлеуметтік даму министрінің 28.12.2015 жылғы № 1057 бұйрығымен бекітілген (Қазақстан Республикасы Еңбек және халықты әлеуметтік қорғау министрінің 07.11.2017 жылғы № 374 және «28.08.2020 жылғы № 1057 бұйрыққа өзгерістер енгізу туралы» 28.12.2015 жылғы № 345 бұйрықтарын ескере отырып).</w:t>
      </w:r>
    </w:p>
    <w:p w14:paraId="3597EF01" w14:textId="77777777" w:rsidR="003D3168" w:rsidRPr="00F232EB" w:rsidRDefault="003D3168" w:rsidP="003D3168">
      <w:pPr>
        <w:rPr>
          <w:lang w:val="kk-KZ"/>
        </w:rPr>
      </w:pPr>
      <w:r w:rsidRPr="00F232EB">
        <w:rPr>
          <w:lang w:val="kk-KZ"/>
        </w:rPr>
        <w:lastRenderedPageBreak/>
        <w:t>Өндірістік объектілерді аттестаттаудан өткізу кезінде жоғарыда аталған нормативтік құжатты және Өндірістік орта факторларының зияндылығы мен қауіптілігі, еңбек процесінің ауырлығы мен кернеулігі көрсеткіштері бойынша еңбек жағдайларын бағалау мен сыныптаудың гигиеналық критерийлерін (ADZ жылғы № 1.04.001.2000 ҚР 30.11.2000 тіркеу нөмірі), жұмыс өндірісінің технологиялық карталарын, лауазымдық нұсқаулықтарды және т.б. басшылыққа алу.</w:t>
      </w:r>
    </w:p>
    <w:p w14:paraId="20B8D3F4" w14:textId="77777777" w:rsidR="003D3168" w:rsidRPr="00F232EB" w:rsidRDefault="003D3168" w:rsidP="003D3168">
      <w:pPr>
        <w:rPr>
          <w:lang w:val="kk-KZ"/>
        </w:rPr>
      </w:pPr>
      <w:r w:rsidRPr="00F232EB">
        <w:rPr>
          <w:lang w:val="kk-KZ"/>
        </w:rPr>
        <w:t xml:space="preserve">7. Қауіпсіздік техникасы және қоршаған ортаны қорғау: Жұмыстарды жүргізу кезінде еңбекті қорғау, өнеркәсіптік қауіпсіздік және қоршаған ортаны қорғау туралы заңнаманы қоса алғанда, Қазақстан Республикасы заңнамасының нормаларын, қызмет көрсету объектісінде қолданылатын өзге де нормативтік актілерді </w:t>
      </w:r>
      <w:r w:rsidR="00502FCA">
        <w:rPr>
          <w:lang w:val="kk-KZ"/>
        </w:rPr>
        <w:t>Шымкент қ. ДСБ ШЖҚ «№1 Қалалық клиникалық аурухана» МКК</w:t>
      </w:r>
      <w:r w:rsidR="00502FCA" w:rsidRPr="00F232EB">
        <w:rPr>
          <w:lang w:val="kk-KZ"/>
        </w:rPr>
        <w:t xml:space="preserve"> </w:t>
      </w:r>
      <w:r w:rsidRPr="00F232EB">
        <w:rPr>
          <w:lang w:val="kk-KZ"/>
        </w:rPr>
        <w:t>мердігерлер мен қосалқы мердігерлерге қойылатын қауіпсіздік техникасы, еңбекті және қоршаған ортаны қорғау талаптары) сақтау қажет.</w:t>
      </w:r>
    </w:p>
    <w:p w14:paraId="6DA80244" w14:textId="633D2B91" w:rsidR="003D3168" w:rsidRPr="00646C1A" w:rsidRDefault="003D3168" w:rsidP="003D3168">
      <w:pPr>
        <w:rPr>
          <w:lang w:val="kk-KZ"/>
        </w:rPr>
      </w:pPr>
      <w:r w:rsidRPr="00F232EB">
        <w:rPr>
          <w:lang w:val="kk-KZ"/>
        </w:rPr>
        <w:t xml:space="preserve">8. </w:t>
      </w:r>
      <w:r w:rsidRPr="00646C1A">
        <w:rPr>
          <w:lang w:val="kk-KZ"/>
        </w:rPr>
        <w:t>Қ</w:t>
      </w:r>
      <w:r w:rsidRPr="00F232EB">
        <w:rPr>
          <w:lang w:val="kk-KZ"/>
        </w:rPr>
        <w:t>ызметтерді көрсету мерзімі</w:t>
      </w:r>
      <w:r w:rsidRPr="00646C1A">
        <w:rPr>
          <w:lang w:val="kk-KZ"/>
        </w:rPr>
        <w:t>:</w:t>
      </w:r>
      <w:r w:rsidRPr="00F232EB">
        <w:rPr>
          <w:lang w:val="kk-KZ"/>
        </w:rPr>
        <w:t xml:space="preserve"> 202</w:t>
      </w:r>
      <w:r w:rsidR="00C141B1">
        <w:rPr>
          <w:lang w:val="en-US"/>
        </w:rPr>
        <w:t>6</w:t>
      </w:r>
      <w:bookmarkStart w:id="0" w:name="_GoBack"/>
      <w:bookmarkEnd w:id="0"/>
      <w:r w:rsidRPr="00F232EB">
        <w:rPr>
          <w:lang w:val="kk-KZ"/>
        </w:rPr>
        <w:t xml:space="preserve"> жылдың 31 желтоқсанына дейін.</w:t>
      </w:r>
    </w:p>
    <w:p w14:paraId="616BE79B" w14:textId="77777777" w:rsidR="003D3168" w:rsidRPr="00646C1A" w:rsidRDefault="003D3168" w:rsidP="003D3168">
      <w:pPr>
        <w:rPr>
          <w:lang w:val="kk-KZ"/>
        </w:rPr>
      </w:pPr>
      <w:r w:rsidRPr="00646C1A">
        <w:rPr>
          <w:lang w:val="kk-KZ"/>
        </w:rPr>
        <w:t>9. Объектілер тізімі: өтінімге сәйкес.</w:t>
      </w:r>
    </w:p>
    <w:p w14:paraId="03A11DB9" w14:textId="77777777" w:rsidR="003D3168" w:rsidRPr="00646C1A" w:rsidRDefault="00502FCA" w:rsidP="003D3168">
      <w:pPr>
        <w:rPr>
          <w:lang w:val="kk-KZ"/>
        </w:rPr>
      </w:pPr>
      <w:r>
        <w:rPr>
          <w:lang w:val="kk-KZ"/>
        </w:rPr>
        <w:t>көлемі - 68</w:t>
      </w:r>
      <w:r w:rsidR="003D3168" w:rsidRPr="00646C1A">
        <w:rPr>
          <w:lang w:val="kk-KZ"/>
        </w:rPr>
        <w:t xml:space="preserve"> Жұмыс орны.</w:t>
      </w:r>
    </w:p>
    <w:p w14:paraId="56FDF1B6" w14:textId="77777777" w:rsidR="003D3168" w:rsidRPr="003D3168" w:rsidRDefault="003D3168" w:rsidP="00165205">
      <w:pPr>
        <w:autoSpaceDE w:val="0"/>
        <w:autoSpaceDN w:val="0"/>
        <w:adjustRightInd w:val="0"/>
        <w:jc w:val="both"/>
        <w:rPr>
          <w:lang w:val="kk-KZ"/>
        </w:rPr>
      </w:pPr>
    </w:p>
    <w:p w14:paraId="672EB319" w14:textId="77777777" w:rsidR="005C60E9" w:rsidRPr="003D3168" w:rsidRDefault="005C60E9" w:rsidP="00165205">
      <w:pPr>
        <w:autoSpaceDE w:val="0"/>
        <w:autoSpaceDN w:val="0"/>
        <w:adjustRightInd w:val="0"/>
        <w:jc w:val="both"/>
        <w:rPr>
          <w:lang w:val="kk-KZ"/>
        </w:rPr>
      </w:pPr>
    </w:p>
    <w:p w14:paraId="0599BA13" w14:textId="77777777" w:rsidR="00B943B3" w:rsidRPr="003D3168" w:rsidRDefault="00B943B3" w:rsidP="00165205">
      <w:pPr>
        <w:autoSpaceDE w:val="0"/>
        <w:autoSpaceDN w:val="0"/>
        <w:adjustRightInd w:val="0"/>
        <w:jc w:val="both"/>
        <w:rPr>
          <w:lang w:val="kk-KZ"/>
        </w:rPr>
      </w:pPr>
    </w:p>
    <w:p w14:paraId="75842545" w14:textId="77777777" w:rsidR="00B943B3" w:rsidRPr="003D3168" w:rsidRDefault="00B943B3" w:rsidP="00165205">
      <w:pPr>
        <w:autoSpaceDE w:val="0"/>
        <w:autoSpaceDN w:val="0"/>
        <w:adjustRightInd w:val="0"/>
        <w:jc w:val="both"/>
        <w:rPr>
          <w:sz w:val="24"/>
          <w:szCs w:val="24"/>
          <w:lang w:val="kk-KZ"/>
        </w:rPr>
      </w:pPr>
    </w:p>
    <w:p w14:paraId="6996B503" w14:textId="77777777" w:rsidR="005C60E9" w:rsidRPr="003D3168" w:rsidRDefault="005C60E9" w:rsidP="005C60E9">
      <w:pPr>
        <w:autoSpaceDE w:val="0"/>
        <w:autoSpaceDN w:val="0"/>
        <w:adjustRightInd w:val="0"/>
        <w:jc w:val="both"/>
        <w:rPr>
          <w:sz w:val="24"/>
          <w:szCs w:val="24"/>
          <w:lang w:val="kk-KZ"/>
        </w:rPr>
      </w:pPr>
    </w:p>
    <w:sectPr w:rsidR="005C60E9" w:rsidRPr="003D3168" w:rsidSect="00B75762">
      <w:headerReference w:type="default" r:id="rId8"/>
      <w:pgSz w:w="11906" w:h="16838"/>
      <w:pgMar w:top="567" w:right="566"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F72CBD" w14:textId="77777777" w:rsidR="00A553E6" w:rsidRDefault="00A553E6" w:rsidP="00DD22CA">
      <w:r>
        <w:separator/>
      </w:r>
    </w:p>
  </w:endnote>
  <w:endnote w:type="continuationSeparator" w:id="0">
    <w:p w14:paraId="2D3279E5" w14:textId="77777777" w:rsidR="00A553E6" w:rsidRDefault="00A553E6" w:rsidP="00DD2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53F3E" w14:textId="77777777" w:rsidR="00A553E6" w:rsidRDefault="00A553E6" w:rsidP="00DD22CA">
      <w:r>
        <w:separator/>
      </w:r>
    </w:p>
  </w:footnote>
  <w:footnote w:type="continuationSeparator" w:id="0">
    <w:p w14:paraId="301152DB" w14:textId="77777777" w:rsidR="00A553E6" w:rsidRDefault="00A553E6" w:rsidP="00DD2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4E50F" w14:textId="77777777" w:rsidR="00DD22CA" w:rsidRPr="00DD22CA" w:rsidRDefault="00DD22CA" w:rsidP="00DD22CA">
    <w:pPr>
      <w:pStyle w:val="a4"/>
      <w:jc w:val="right"/>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9D5CF6"/>
    <w:multiLevelType w:val="hybridMultilevel"/>
    <w:tmpl w:val="277C04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6090708"/>
    <w:multiLevelType w:val="hybridMultilevel"/>
    <w:tmpl w:val="EB9C64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19C2"/>
    <w:rsid w:val="00004BB5"/>
    <w:rsid w:val="000570EA"/>
    <w:rsid w:val="0007221F"/>
    <w:rsid w:val="00074C96"/>
    <w:rsid w:val="00101D9B"/>
    <w:rsid w:val="00120B89"/>
    <w:rsid w:val="001252E3"/>
    <w:rsid w:val="001509A5"/>
    <w:rsid w:val="00154B4F"/>
    <w:rsid w:val="001649F0"/>
    <w:rsid w:val="00165205"/>
    <w:rsid w:val="00184626"/>
    <w:rsid w:val="001B0106"/>
    <w:rsid w:val="00202146"/>
    <w:rsid w:val="00204FAE"/>
    <w:rsid w:val="00227BA8"/>
    <w:rsid w:val="0023156D"/>
    <w:rsid w:val="00240385"/>
    <w:rsid w:val="00253668"/>
    <w:rsid w:val="00267DB0"/>
    <w:rsid w:val="00273B53"/>
    <w:rsid w:val="00276DAE"/>
    <w:rsid w:val="002A1490"/>
    <w:rsid w:val="002E0E2A"/>
    <w:rsid w:val="002E4285"/>
    <w:rsid w:val="00334A0F"/>
    <w:rsid w:val="00341BEF"/>
    <w:rsid w:val="0035169C"/>
    <w:rsid w:val="00357291"/>
    <w:rsid w:val="00374703"/>
    <w:rsid w:val="0038424F"/>
    <w:rsid w:val="003D3168"/>
    <w:rsid w:val="003E15EE"/>
    <w:rsid w:val="0040520D"/>
    <w:rsid w:val="00410FDB"/>
    <w:rsid w:val="00414489"/>
    <w:rsid w:val="00432331"/>
    <w:rsid w:val="00442C1A"/>
    <w:rsid w:val="004D1ACC"/>
    <w:rsid w:val="004F1AF7"/>
    <w:rsid w:val="004F23BC"/>
    <w:rsid w:val="00502FCA"/>
    <w:rsid w:val="00541F5B"/>
    <w:rsid w:val="005572DD"/>
    <w:rsid w:val="0056523A"/>
    <w:rsid w:val="005A19C2"/>
    <w:rsid w:val="005A6210"/>
    <w:rsid w:val="005C4EFD"/>
    <w:rsid w:val="005C60E9"/>
    <w:rsid w:val="005F10EF"/>
    <w:rsid w:val="00625BA3"/>
    <w:rsid w:val="00646C1A"/>
    <w:rsid w:val="006510E1"/>
    <w:rsid w:val="0066643F"/>
    <w:rsid w:val="0066692D"/>
    <w:rsid w:val="00677A13"/>
    <w:rsid w:val="00696814"/>
    <w:rsid w:val="006A7E42"/>
    <w:rsid w:val="006C71CC"/>
    <w:rsid w:val="006F2EA4"/>
    <w:rsid w:val="00735FAF"/>
    <w:rsid w:val="0076166D"/>
    <w:rsid w:val="00772291"/>
    <w:rsid w:val="00782F6C"/>
    <w:rsid w:val="00785479"/>
    <w:rsid w:val="00785750"/>
    <w:rsid w:val="00803AFE"/>
    <w:rsid w:val="00821745"/>
    <w:rsid w:val="0084132E"/>
    <w:rsid w:val="008B5A89"/>
    <w:rsid w:val="009555F5"/>
    <w:rsid w:val="00973C66"/>
    <w:rsid w:val="009C1EA6"/>
    <w:rsid w:val="009E13F5"/>
    <w:rsid w:val="009E66A2"/>
    <w:rsid w:val="00A1279E"/>
    <w:rsid w:val="00A14412"/>
    <w:rsid w:val="00A16FD2"/>
    <w:rsid w:val="00A402EF"/>
    <w:rsid w:val="00A553E6"/>
    <w:rsid w:val="00A5721A"/>
    <w:rsid w:val="00A76361"/>
    <w:rsid w:val="00A818C4"/>
    <w:rsid w:val="00A8683F"/>
    <w:rsid w:val="00A97954"/>
    <w:rsid w:val="00AA1DF8"/>
    <w:rsid w:val="00AC1AB1"/>
    <w:rsid w:val="00AD0436"/>
    <w:rsid w:val="00AD72F1"/>
    <w:rsid w:val="00B05BA5"/>
    <w:rsid w:val="00B177B8"/>
    <w:rsid w:val="00B43DAC"/>
    <w:rsid w:val="00B46643"/>
    <w:rsid w:val="00B75762"/>
    <w:rsid w:val="00B91A6C"/>
    <w:rsid w:val="00B943B3"/>
    <w:rsid w:val="00BC2FBA"/>
    <w:rsid w:val="00C03B8D"/>
    <w:rsid w:val="00C11206"/>
    <w:rsid w:val="00C141B1"/>
    <w:rsid w:val="00C23039"/>
    <w:rsid w:val="00C35AB0"/>
    <w:rsid w:val="00C53269"/>
    <w:rsid w:val="00C6202D"/>
    <w:rsid w:val="00C75F2F"/>
    <w:rsid w:val="00C76FAB"/>
    <w:rsid w:val="00C82A2D"/>
    <w:rsid w:val="00C95463"/>
    <w:rsid w:val="00CA5E90"/>
    <w:rsid w:val="00CB0E79"/>
    <w:rsid w:val="00CB5A71"/>
    <w:rsid w:val="00CC63F6"/>
    <w:rsid w:val="00D163F3"/>
    <w:rsid w:val="00D24D65"/>
    <w:rsid w:val="00D55A0D"/>
    <w:rsid w:val="00D56530"/>
    <w:rsid w:val="00D57648"/>
    <w:rsid w:val="00D637D3"/>
    <w:rsid w:val="00D93C17"/>
    <w:rsid w:val="00DD22CA"/>
    <w:rsid w:val="00DE34D0"/>
    <w:rsid w:val="00DF1E4D"/>
    <w:rsid w:val="00E035CC"/>
    <w:rsid w:val="00E111FC"/>
    <w:rsid w:val="00E220C0"/>
    <w:rsid w:val="00E25FD4"/>
    <w:rsid w:val="00E313F5"/>
    <w:rsid w:val="00E417A2"/>
    <w:rsid w:val="00E46446"/>
    <w:rsid w:val="00E6058D"/>
    <w:rsid w:val="00E61EA9"/>
    <w:rsid w:val="00E931E8"/>
    <w:rsid w:val="00EA5C24"/>
    <w:rsid w:val="00ED1069"/>
    <w:rsid w:val="00F051F1"/>
    <w:rsid w:val="00F16DA2"/>
    <w:rsid w:val="00F22015"/>
    <w:rsid w:val="00F232EB"/>
    <w:rsid w:val="00F3047B"/>
    <w:rsid w:val="00F3175A"/>
    <w:rsid w:val="00FE7F3C"/>
    <w:rsid w:val="00FF37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CC042"/>
  <w15:docId w15:val="{EFD97D9B-6E05-4782-8151-B840A8B3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4B4F"/>
    <w:rPr>
      <w:sz w:val="28"/>
      <w:szCs w:val="28"/>
    </w:rPr>
  </w:style>
  <w:style w:type="paragraph" w:styleId="1">
    <w:name w:val="heading 1"/>
    <w:basedOn w:val="a"/>
    <w:next w:val="a"/>
    <w:link w:val="10"/>
    <w:qFormat/>
    <w:rsid w:val="00154B4F"/>
    <w:pPr>
      <w:keepNext/>
      <w:ind w:left="5954"/>
      <w:outlineLvl w:val="0"/>
    </w:pPr>
  </w:style>
  <w:style w:type="paragraph" w:styleId="4">
    <w:name w:val="heading 4"/>
    <w:basedOn w:val="a"/>
    <w:next w:val="a"/>
    <w:link w:val="40"/>
    <w:qFormat/>
    <w:rsid w:val="00154B4F"/>
    <w:pPr>
      <w:keepNext/>
      <w:spacing w:before="240" w:after="6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4B4F"/>
    <w:rPr>
      <w:sz w:val="28"/>
      <w:szCs w:val="28"/>
    </w:rPr>
  </w:style>
  <w:style w:type="character" w:customStyle="1" w:styleId="40">
    <w:name w:val="Заголовок 4 Знак"/>
    <w:basedOn w:val="a0"/>
    <w:link w:val="4"/>
    <w:rsid w:val="00154B4F"/>
    <w:rPr>
      <w:b/>
      <w:bCs/>
      <w:sz w:val="28"/>
      <w:szCs w:val="28"/>
    </w:rPr>
  </w:style>
  <w:style w:type="table" w:styleId="a3">
    <w:name w:val="Table Grid"/>
    <w:basedOn w:val="a1"/>
    <w:uiPriority w:val="59"/>
    <w:rsid w:val="005A19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DD22CA"/>
    <w:pPr>
      <w:tabs>
        <w:tab w:val="center" w:pos="4677"/>
        <w:tab w:val="right" w:pos="9355"/>
      </w:tabs>
    </w:pPr>
  </w:style>
  <w:style w:type="character" w:customStyle="1" w:styleId="a5">
    <w:name w:val="Верхний колонтитул Знак"/>
    <w:basedOn w:val="a0"/>
    <w:link w:val="a4"/>
    <w:uiPriority w:val="99"/>
    <w:semiHidden/>
    <w:rsid w:val="00DD22CA"/>
    <w:rPr>
      <w:sz w:val="28"/>
      <w:szCs w:val="28"/>
    </w:rPr>
  </w:style>
  <w:style w:type="paragraph" w:styleId="a6">
    <w:name w:val="footer"/>
    <w:basedOn w:val="a"/>
    <w:link w:val="a7"/>
    <w:uiPriority w:val="99"/>
    <w:semiHidden/>
    <w:unhideWhenUsed/>
    <w:rsid w:val="00DD22CA"/>
    <w:pPr>
      <w:tabs>
        <w:tab w:val="center" w:pos="4677"/>
        <w:tab w:val="right" w:pos="9355"/>
      </w:tabs>
    </w:pPr>
  </w:style>
  <w:style w:type="character" w:customStyle="1" w:styleId="a7">
    <w:name w:val="Нижний колонтитул Знак"/>
    <w:basedOn w:val="a0"/>
    <w:link w:val="a6"/>
    <w:uiPriority w:val="99"/>
    <w:semiHidden/>
    <w:rsid w:val="00DD22CA"/>
    <w:rPr>
      <w:sz w:val="28"/>
      <w:szCs w:val="28"/>
    </w:rPr>
  </w:style>
  <w:style w:type="paragraph" w:styleId="a8">
    <w:name w:val="List Paragraph"/>
    <w:basedOn w:val="a"/>
    <w:uiPriority w:val="34"/>
    <w:qFormat/>
    <w:rsid w:val="0056523A"/>
    <w:pPr>
      <w:ind w:left="720"/>
      <w:contextualSpacing/>
    </w:pPr>
  </w:style>
  <w:style w:type="character" w:styleId="a9">
    <w:name w:val="Hyperlink"/>
    <w:basedOn w:val="a0"/>
    <w:uiPriority w:val="99"/>
    <w:unhideWhenUsed/>
    <w:rsid w:val="00A979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873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E785D3-C539-467D-A870-82B3A731A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2551</TotalTime>
  <Pages>8</Pages>
  <Words>2925</Words>
  <Characters>16677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DEVcom</Company>
  <LinksUpToDate>false</LinksUpToDate>
  <CharactersWithSpaces>19563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User</cp:lastModifiedBy>
  <cp:revision>6</cp:revision>
  <cp:lastPrinted>2023-10-06T05:31:00Z</cp:lastPrinted>
  <dcterms:created xsi:type="dcterms:W3CDTF">2023-11-10T05:07:00Z</dcterms:created>
  <dcterms:modified xsi:type="dcterms:W3CDTF">2026-10-21T04:50:00Z</dcterms:modified>
</cp:coreProperties>
</file>