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1EDF2A">
      <w:pPr>
        <w:jc w:val="center"/>
        <w:rPr>
          <w:rFonts w:ascii="Times New Roman" w:hAnsi="Times New Roman" w:eastAsia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val="kk-KZ"/>
        </w:rPr>
        <w:t xml:space="preserve">Техникалық  ерекшелік </w:t>
      </w:r>
    </w:p>
    <w:p w14:paraId="6EFA8ECD">
      <w:pPr>
        <w:jc w:val="both"/>
        <w:rPr>
          <w:rFonts w:ascii="KZ Times New Roman" w:hAnsi="KZ Times New Roman" w:eastAsia="Times New Roman" w:cs="Times New Roman"/>
          <w:b/>
          <w:sz w:val="24"/>
          <w:szCs w:val="24"/>
          <w:lang w:val="kk-KZ"/>
        </w:rPr>
      </w:pPr>
      <w:r>
        <w:rPr>
          <w:rFonts w:ascii="KZ Times New Roman" w:hAnsi="KZ Times New Roman" w:eastAsia="Times New Roman" w:cs="Times New Roman"/>
          <w:b/>
          <w:sz w:val="24"/>
          <w:szCs w:val="24"/>
          <w:lang w:val="kk-KZ"/>
        </w:rPr>
        <w:t>1. Тапсырыс берушінің атауы:  «Қарауылтөбе  ауылдық округі әкімінің аппараты» КММ нақты орналасқан мекен-жайы: индекс 120006, Қызылорда облысы, Қызылорда қаласы,   Қарауылтөбе ауылы, Абай  көшесі 27 үй.</w:t>
      </w:r>
    </w:p>
    <w:p w14:paraId="5566A288">
      <w:pPr>
        <w:rPr>
          <w:rFonts w:ascii="KZ Times New Roman" w:hAnsi="KZ Times New Roman" w:eastAsia="Times New Roman" w:cs="Times New Roman"/>
          <w:sz w:val="24"/>
          <w:szCs w:val="24"/>
          <w:lang w:val="kk-KZ"/>
        </w:rPr>
      </w:pPr>
      <w:r>
        <w:rPr>
          <w:rFonts w:ascii="KZ Times New Roman" w:hAnsi="KZ Times New Roman" w:eastAsia="Times New Roman" w:cs="Times New Roman"/>
          <w:b/>
          <w:sz w:val="24"/>
          <w:szCs w:val="24"/>
          <w:lang w:val="kk-KZ"/>
        </w:rPr>
        <w:t>2. Мемлекеттік сатып алулардың атауы</w:t>
      </w:r>
      <w:r>
        <w:rPr>
          <w:rFonts w:ascii="KZ Times New Roman" w:hAnsi="KZ Times New Roman" w:eastAsia="Times New Roman" w:cs="Times New Roman"/>
          <w:sz w:val="24"/>
          <w:szCs w:val="24"/>
          <w:lang w:val="kk-KZ"/>
        </w:rPr>
        <w:t>:  202</w:t>
      </w:r>
      <w:r>
        <w:rPr>
          <w:rFonts w:hint="default" w:ascii="KZ Times New Roman" w:hAnsi="KZ Times New Roman" w:eastAsia="Times New Roman" w:cs="Times New Roman"/>
          <w:sz w:val="24"/>
          <w:szCs w:val="24"/>
          <w:lang w:val="en-US"/>
        </w:rPr>
        <w:t>7</w:t>
      </w:r>
      <w:r>
        <w:rPr>
          <w:rFonts w:ascii="KZ Times New Roman" w:hAnsi="KZ Times New Roman" w:eastAsia="Times New Roman" w:cs="Times New Roman"/>
          <w:sz w:val="24"/>
          <w:szCs w:val="24"/>
          <w:lang w:val="kk-KZ"/>
        </w:rPr>
        <w:t xml:space="preserve"> жылдың  1-ші жарты жылдығына ведомствалық басылымға жазылу. </w:t>
      </w:r>
    </w:p>
    <w:p w14:paraId="0C7863C5">
      <w:pPr>
        <w:rPr>
          <w:rFonts w:ascii="KZ Times New Roman" w:hAnsi="KZ Times New Roman" w:eastAsia="Times New Roman" w:cs="Times New Roman"/>
          <w:i/>
          <w:sz w:val="24"/>
          <w:szCs w:val="24"/>
          <w:u w:val="single"/>
          <w:lang w:val="kk-KZ"/>
        </w:rPr>
      </w:pPr>
    </w:p>
    <w:tbl>
      <w:tblPr>
        <w:tblStyle w:val="4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8"/>
        <w:gridCol w:w="1068"/>
        <w:gridCol w:w="2977"/>
        <w:gridCol w:w="2126"/>
        <w:gridCol w:w="992"/>
        <w:gridCol w:w="1950"/>
      </w:tblGrid>
      <w:tr w14:paraId="2FE0679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127CEAD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№</w:t>
            </w:r>
          </w:p>
        </w:tc>
        <w:tc>
          <w:tcPr>
            <w:tcW w:w="106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4DB699F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297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3CFB3D5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Газеттің атауы</w:t>
            </w:r>
          </w:p>
        </w:tc>
        <w:tc>
          <w:tcPr>
            <w:tcW w:w="212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5EF63A3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Жазылу мезімі</w:t>
            </w:r>
          </w:p>
        </w:tc>
        <w:tc>
          <w:tcPr>
            <w:tcW w:w="9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5971B08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Саны</w:t>
            </w:r>
          </w:p>
        </w:tc>
        <w:tc>
          <w:tcPr>
            <w:tcW w:w="195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1EEAD59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Сомасы</w:t>
            </w:r>
          </w:p>
        </w:tc>
      </w:tr>
      <w:tr w14:paraId="0C108D4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56B26C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06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5FA3FCE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15392</w:t>
            </w:r>
          </w:p>
        </w:tc>
        <w:tc>
          <w:tcPr>
            <w:tcW w:w="297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62BC62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Егемен Қазақстан</w:t>
            </w:r>
          </w:p>
        </w:tc>
        <w:tc>
          <w:tcPr>
            <w:tcW w:w="212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7D3D80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 ай</w:t>
            </w:r>
          </w:p>
        </w:tc>
        <w:tc>
          <w:tcPr>
            <w:tcW w:w="9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2A94A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95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6A84425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13000-00</w:t>
            </w:r>
          </w:p>
        </w:tc>
      </w:tr>
      <w:tr w14:paraId="64240AA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58A1B1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106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6BC81A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15356</w:t>
            </w:r>
          </w:p>
        </w:tc>
        <w:tc>
          <w:tcPr>
            <w:tcW w:w="297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76D7A4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Каз Правда</w:t>
            </w:r>
          </w:p>
        </w:tc>
        <w:tc>
          <w:tcPr>
            <w:tcW w:w="212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079D58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 ай</w:t>
            </w:r>
          </w:p>
        </w:tc>
        <w:tc>
          <w:tcPr>
            <w:tcW w:w="9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1A27C9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95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7452C5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11500-00</w:t>
            </w:r>
          </w:p>
        </w:tc>
      </w:tr>
      <w:tr w14:paraId="4F62617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0F91DE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06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68EF5D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15921</w:t>
            </w:r>
          </w:p>
        </w:tc>
        <w:tc>
          <w:tcPr>
            <w:tcW w:w="297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739128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Заң газеті</w:t>
            </w:r>
          </w:p>
        </w:tc>
        <w:tc>
          <w:tcPr>
            <w:tcW w:w="212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37F8FF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 ай</w:t>
            </w:r>
          </w:p>
        </w:tc>
        <w:tc>
          <w:tcPr>
            <w:tcW w:w="9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71569C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95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37965C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5000-00</w:t>
            </w:r>
          </w:p>
        </w:tc>
      </w:tr>
      <w:tr w14:paraId="5671309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43AF48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06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404153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15102</w:t>
            </w:r>
          </w:p>
        </w:tc>
        <w:tc>
          <w:tcPr>
            <w:tcW w:w="297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0BB93A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Айқын</w:t>
            </w:r>
          </w:p>
        </w:tc>
        <w:tc>
          <w:tcPr>
            <w:tcW w:w="212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669F2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 ай</w:t>
            </w:r>
          </w:p>
        </w:tc>
        <w:tc>
          <w:tcPr>
            <w:tcW w:w="9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007858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95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163351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8500-00</w:t>
            </w:r>
          </w:p>
        </w:tc>
      </w:tr>
      <w:tr w14:paraId="024350E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atLeast"/>
        </w:trPr>
        <w:tc>
          <w:tcPr>
            <w:tcW w:w="45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0D3E49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06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41B387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95859</w:t>
            </w:r>
          </w:p>
        </w:tc>
        <w:tc>
          <w:tcPr>
            <w:tcW w:w="297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293E6D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Бухучет и налоги в ГУ.  (журнал)</w:t>
            </w:r>
          </w:p>
        </w:tc>
        <w:tc>
          <w:tcPr>
            <w:tcW w:w="212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72B019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 ай</w:t>
            </w:r>
          </w:p>
        </w:tc>
        <w:tc>
          <w:tcPr>
            <w:tcW w:w="9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5F8F81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95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06565EB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17885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-00</w:t>
            </w:r>
          </w:p>
        </w:tc>
      </w:tr>
      <w:tr w14:paraId="071259D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45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4DFB29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106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63D48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15992</w:t>
            </w:r>
          </w:p>
        </w:tc>
        <w:tc>
          <w:tcPr>
            <w:tcW w:w="297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2792B5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Ақмешіт ақшамы</w:t>
            </w:r>
          </w:p>
        </w:tc>
        <w:tc>
          <w:tcPr>
            <w:tcW w:w="212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49BF2178">
            <w:pPr>
              <w:spacing w:after="0" w:line="240" w:lineRule="auto"/>
              <w:jc w:val="center"/>
              <w:rPr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 ай</w:t>
            </w:r>
          </w:p>
        </w:tc>
        <w:tc>
          <w:tcPr>
            <w:tcW w:w="9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28147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95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0E0A5D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4115-00</w:t>
            </w:r>
          </w:p>
        </w:tc>
      </w:tr>
      <w:tr w14:paraId="298F471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</w:trPr>
        <w:tc>
          <w:tcPr>
            <w:tcW w:w="45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2E552A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06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2E5348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97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01B33C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12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4F029BD4">
            <w:pPr>
              <w:spacing w:after="0" w:line="240" w:lineRule="auto"/>
              <w:jc w:val="center"/>
              <w:rPr>
                <w:lang w:val="kk-KZ"/>
              </w:rPr>
            </w:pPr>
          </w:p>
        </w:tc>
        <w:tc>
          <w:tcPr>
            <w:tcW w:w="9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2EA375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95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3BD3DDB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14:paraId="355B15B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6C20BF7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106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5C432B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Барлығы:</w:t>
            </w:r>
          </w:p>
        </w:tc>
        <w:tc>
          <w:tcPr>
            <w:tcW w:w="297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47CB87E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212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23C5F45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9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6B3AF6C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195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54F5E449"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60000-00</w:t>
            </w:r>
            <w:bookmarkStart w:id="0" w:name="_GoBack"/>
            <w:bookmarkEnd w:id="0"/>
          </w:p>
        </w:tc>
      </w:tr>
    </w:tbl>
    <w:p w14:paraId="64E8DEFE">
      <w:pPr>
        <w:rPr>
          <w:lang w:val="kk-KZ"/>
        </w:rPr>
      </w:pPr>
    </w:p>
    <w:p w14:paraId="3DD2612B">
      <w:pPr>
        <w:rPr>
          <w:lang w:val="kk-KZ"/>
        </w:rPr>
      </w:pPr>
    </w:p>
    <w:p w14:paraId="31522019">
      <w:pPr>
        <w:rPr>
          <w:lang w:val="kk-KZ"/>
        </w:rPr>
      </w:pPr>
    </w:p>
    <w:p w14:paraId="2288A3E3">
      <w:pPr>
        <w:rPr>
          <w:lang w:val="kk-KZ"/>
        </w:rPr>
      </w:pPr>
    </w:p>
    <w:p w14:paraId="73E0D02B">
      <w:pPr>
        <w:rPr>
          <w:lang w:val="kk-KZ"/>
        </w:rPr>
      </w:pPr>
    </w:p>
    <w:p w14:paraId="4C7F9E9D">
      <w:pPr>
        <w:rPr>
          <w:lang w:val="kk-KZ"/>
        </w:rPr>
      </w:pPr>
    </w:p>
    <w:p w14:paraId="256463F5">
      <w:pPr>
        <w:rPr>
          <w:lang w:val="kk-KZ"/>
        </w:rPr>
      </w:pPr>
    </w:p>
    <w:p w14:paraId="69AC74EB">
      <w:pPr>
        <w:rPr>
          <w:lang w:val="kk-KZ"/>
        </w:rPr>
      </w:pPr>
    </w:p>
    <w:p w14:paraId="6D410577">
      <w:pPr>
        <w:rPr>
          <w:lang w:val="kk-KZ"/>
        </w:rPr>
      </w:pPr>
    </w:p>
    <w:p w14:paraId="65C465E7">
      <w:pPr>
        <w:rPr>
          <w:lang w:val="kk-KZ"/>
        </w:rPr>
      </w:pPr>
    </w:p>
    <w:p w14:paraId="04C711DA">
      <w:pPr>
        <w:rPr>
          <w:lang w:val="kk-KZ"/>
        </w:rPr>
      </w:pPr>
    </w:p>
    <w:p w14:paraId="1354DED3">
      <w:pPr>
        <w:rPr>
          <w:lang w:val="kk-KZ"/>
        </w:rPr>
      </w:pPr>
    </w:p>
    <w:p w14:paraId="35517D40">
      <w:pPr>
        <w:rPr>
          <w:lang w:val="kk-KZ"/>
        </w:rPr>
      </w:pPr>
    </w:p>
    <w:p w14:paraId="65030A27">
      <w:pPr>
        <w:rPr>
          <w:lang w:val="kk-KZ"/>
        </w:rPr>
      </w:pPr>
    </w:p>
    <w:p w14:paraId="24599FFA">
      <w:pPr>
        <w:rPr>
          <w:lang w:val="kk-KZ"/>
        </w:rPr>
      </w:pPr>
    </w:p>
    <w:p w14:paraId="23E8B3C8">
      <w:pPr>
        <w:rPr>
          <w:lang w:val="kk-KZ"/>
        </w:rPr>
      </w:pPr>
    </w:p>
    <w:p w14:paraId="4B65D991">
      <w:pPr>
        <w:rPr>
          <w:lang w:val="kk-KZ"/>
        </w:rPr>
      </w:pPr>
    </w:p>
    <w:p w14:paraId="7A63A2F4">
      <w:pPr>
        <w:rPr>
          <w:lang w:val="kk-KZ"/>
        </w:rPr>
      </w:pPr>
    </w:p>
    <w:p w14:paraId="51553268">
      <w:pPr>
        <w:rPr>
          <w:lang w:val="kk-KZ"/>
        </w:rPr>
      </w:pPr>
    </w:p>
    <w:p w14:paraId="7F803BF2">
      <w:pPr>
        <w:rPr>
          <w:lang w:val="kk-KZ"/>
        </w:rPr>
      </w:pPr>
    </w:p>
    <w:p w14:paraId="5F9B8722">
      <w:pPr>
        <w:rPr>
          <w:lang w:val="kk-KZ"/>
        </w:rPr>
      </w:pPr>
    </w:p>
    <w:p w14:paraId="104A0EEA">
      <w:pPr>
        <w:rPr>
          <w:lang w:val="kk-KZ"/>
        </w:rPr>
      </w:pPr>
    </w:p>
    <w:p w14:paraId="6254C796">
      <w:pPr>
        <w:rPr>
          <w:lang w:val="kk-KZ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200247B" w:usb2="00000009" w:usb3="00000000" w:csb0="200001FF" w:csb1="00000000"/>
  </w:font>
  <w:font w:name="KZ Times New Roman">
    <w:altName w:val="Times New Roman"/>
    <w:panose1 w:val="00000000000000000000"/>
    <w:charset w:val="CC"/>
    <w:family w:val="roman"/>
    <w:pitch w:val="default"/>
    <w:sig w:usb0="00000000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6513C5"/>
    <w:rsid w:val="00096CFE"/>
    <w:rsid w:val="000E13F4"/>
    <w:rsid w:val="00270705"/>
    <w:rsid w:val="002A1462"/>
    <w:rsid w:val="002E294A"/>
    <w:rsid w:val="002E563E"/>
    <w:rsid w:val="00311C2A"/>
    <w:rsid w:val="00312B06"/>
    <w:rsid w:val="00313AFA"/>
    <w:rsid w:val="003235BC"/>
    <w:rsid w:val="0035387C"/>
    <w:rsid w:val="00362529"/>
    <w:rsid w:val="005457FF"/>
    <w:rsid w:val="0057747F"/>
    <w:rsid w:val="005B41E8"/>
    <w:rsid w:val="006513C5"/>
    <w:rsid w:val="0072651A"/>
    <w:rsid w:val="00751B37"/>
    <w:rsid w:val="007C27A4"/>
    <w:rsid w:val="00814F07"/>
    <w:rsid w:val="008279B3"/>
    <w:rsid w:val="00883313"/>
    <w:rsid w:val="008E2FDB"/>
    <w:rsid w:val="00A02116"/>
    <w:rsid w:val="00A57BCE"/>
    <w:rsid w:val="00A954F4"/>
    <w:rsid w:val="00A9790F"/>
    <w:rsid w:val="00B12F89"/>
    <w:rsid w:val="00B31942"/>
    <w:rsid w:val="00BC2377"/>
    <w:rsid w:val="00BC5AA1"/>
    <w:rsid w:val="00BE13EA"/>
    <w:rsid w:val="00C6291C"/>
    <w:rsid w:val="00CC1DF9"/>
    <w:rsid w:val="00CC7583"/>
    <w:rsid w:val="00ED0B5A"/>
    <w:rsid w:val="00F10F92"/>
    <w:rsid w:val="00F36AA6"/>
    <w:rsid w:val="00F948A9"/>
    <w:rsid w:val="00FF5B5B"/>
    <w:rsid w:val="57917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X@nder</Company>
  <Pages>2</Pages>
  <Words>100</Words>
  <Characters>514</Characters>
  <Lines>4</Lines>
  <Paragraphs>1</Paragraphs>
  <TotalTime>51</TotalTime>
  <ScaleCrop>false</ScaleCrop>
  <LinksUpToDate>false</LinksUpToDate>
  <CharactersWithSpaces>579</CharactersWithSpaces>
  <Application>WPS Office_12.1.0.26886_F1E327BC-269C-435d-A152-05C5408002CA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2016-05-27T03:45:00Z</dcterms:created>
  <dc:creator>556</dc:creator>
  <cp:lastModifiedBy>USER</cp:lastModifiedBy>
  <cp:lastPrinted>2021-07-12T11:15:00Z</cp:lastPrinted>
  <dcterms:modified xsi:type="dcterms:W3CDTF">2026-10-13T07:25:27Z</dcterms:modified>
  <cp:revision>34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eyJoZGlkIjoiNjk5ZThjZDRjYjc4MTAxOGY0YTQ1ZDNjNTkwMjE2MDkifQ==</vt:lpwstr>
  </property>
  <property fmtid="{D5CDD505-2E9C-101B-9397-08002B2CF9AE}" pid="3" name="KSOProductBuildVer">
    <vt:lpwstr>1049-12.1.0.26886</vt:lpwstr>
  </property>
  <property fmtid="{D5CDD505-2E9C-101B-9397-08002B2CF9AE}" pid="4" name="ICV">
    <vt:lpwstr>92924E059D044A6FB9DFD78F3B3F616B_12</vt:lpwstr>
  </property>
</Properties>
</file>