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0362F" w14:textId="77777777" w:rsidR="003110A9" w:rsidRDefault="00F13D11" w:rsidP="00F13D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D11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7B7B786C" w14:textId="77777777" w:rsidR="00F13D11" w:rsidRPr="00F13D11" w:rsidRDefault="00F13D11" w:rsidP="00F13D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057D86" w14:textId="3873448A" w:rsidR="00F53DDE" w:rsidRPr="00062377" w:rsidRDefault="00DA2D71" w:rsidP="0006237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A40CE">
        <w:rPr>
          <w:rFonts w:ascii="Times New Roman" w:hAnsi="Times New Roman" w:cs="Times New Roman"/>
          <w:sz w:val="26"/>
          <w:szCs w:val="26"/>
        </w:rPr>
        <w:t xml:space="preserve">Изготовление </w:t>
      </w:r>
      <w:r w:rsidR="004A40CE" w:rsidRPr="004A40CE">
        <w:rPr>
          <w:rFonts w:ascii="Times New Roman" w:hAnsi="Times New Roman" w:cs="Times New Roman"/>
          <w:sz w:val="26"/>
          <w:szCs w:val="26"/>
        </w:rPr>
        <w:t>гербовой</w:t>
      </w:r>
      <w:r w:rsidR="00B55490">
        <w:rPr>
          <w:rFonts w:ascii="Times New Roman" w:hAnsi="Times New Roman" w:cs="Times New Roman"/>
          <w:sz w:val="26"/>
          <w:szCs w:val="26"/>
        </w:rPr>
        <w:t xml:space="preserve"> печати</w:t>
      </w:r>
      <w:r w:rsidRPr="004A40CE">
        <w:rPr>
          <w:rFonts w:ascii="Times New Roman" w:hAnsi="Times New Roman" w:cs="Times New Roman"/>
          <w:sz w:val="26"/>
          <w:szCs w:val="26"/>
        </w:rPr>
        <w:t xml:space="preserve">. Услуга предусматривает изготовление гербовой печати с изготовлением клише и установкой его на оснастку. Технические характеристики: Вид изделия: гербовая печать. Количество: 1 шт. Материал клише: силикон (полимерный материал для изготовления печатей). Оснастка: в комплекте с клише. Форма печати: круглая. Диаметр печати: 4 см (40 мм). Оттиск печати должен быть четким, контрастным и соответствовать утвержденному заказчиком макету. Изготовление осуществляется на основании предоставленного </w:t>
      </w:r>
      <w:r w:rsidR="005A2B24">
        <w:rPr>
          <w:rFonts w:ascii="Times New Roman" w:hAnsi="Times New Roman" w:cs="Times New Roman"/>
          <w:sz w:val="26"/>
          <w:szCs w:val="26"/>
        </w:rPr>
        <w:t>поставщиком</w:t>
      </w:r>
      <w:bookmarkStart w:id="0" w:name="_GoBack"/>
      <w:bookmarkEnd w:id="0"/>
      <w:r w:rsidRPr="004A40CE">
        <w:rPr>
          <w:rFonts w:ascii="Times New Roman" w:hAnsi="Times New Roman" w:cs="Times New Roman"/>
          <w:sz w:val="26"/>
          <w:szCs w:val="26"/>
        </w:rPr>
        <w:t xml:space="preserve"> эскиза (макета) и в соответствии с требованиями законодательства Республики Казахстан. Перед изготовлением гербовой печати поставщик обязан согласовать с заказчиком макет (эскиз) и все технические параметры изделия. Готовая печать передается заказчику в полностью собранном виде, готовом к эксплуатации. Доставка готового изделия осуществляется за счет поставщика по месту нахождения заказчика. При передаче изделия проводится проверка соответствия готовой печати согласованному макету и установленным</w:t>
      </w:r>
      <w:r w:rsidR="00062377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20AD61DC" w14:textId="77777777" w:rsidR="00F13D11" w:rsidRPr="00F53DDE" w:rsidRDefault="00F13D11" w:rsidP="00F53DD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900924" w14:textId="77777777" w:rsidR="00F13D11" w:rsidRPr="00F53DDE" w:rsidRDefault="00F53DDE" w:rsidP="00F53D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53DDE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F53D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53DDE">
        <w:rPr>
          <w:rFonts w:ascii="Times New Roman" w:hAnsi="Times New Roman" w:cs="Times New Roman"/>
          <w:b/>
          <w:sz w:val="28"/>
          <w:szCs w:val="28"/>
        </w:rPr>
        <w:t>ерекшеліктері</w:t>
      </w:r>
      <w:proofErr w:type="spellEnd"/>
    </w:p>
    <w:p w14:paraId="49E35E33" w14:textId="7C8472E4" w:rsidR="00F53DDE" w:rsidRPr="00062377" w:rsidRDefault="007A1609" w:rsidP="00F53DDE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proofErr w:type="spellStart"/>
      <w:r w:rsidRPr="004A40CE">
        <w:rPr>
          <w:rFonts w:ascii="Times New Roman" w:hAnsi="Times New Roman" w:cs="Times New Roman"/>
          <w:sz w:val="26"/>
          <w:szCs w:val="26"/>
        </w:rPr>
        <w:t>Мөр</w:t>
      </w:r>
      <w:proofErr w:type="spellEnd"/>
      <w:r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40CE">
        <w:rPr>
          <w:rFonts w:ascii="Times New Roman" w:hAnsi="Times New Roman" w:cs="Times New Roman"/>
          <w:sz w:val="26"/>
          <w:szCs w:val="26"/>
        </w:rPr>
        <w:t>дайындау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Қызмет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мөрдің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клишесін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дайындауды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және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оны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мөрдің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автоматты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жабдығына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орнатуды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қамтиды.Техникалық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сипаттамалары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Өнім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түрі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Қазақстан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Республикасының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Мемлекеттік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Елтаңбасы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бейнеленген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>. Саны: 1 (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бір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) дана.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Клишенің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материалы: силикон (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мөрлерді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дайындауға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арналған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полимерлік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материал).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Жабдығы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клишемен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бірге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берілетін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автоматты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оснастка.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Мөрдің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нысаны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дөңгелек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Мөрдің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диаметрі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: 4 см (40 мм).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бедері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анық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айқын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және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тапсырыс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беруші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бекіткен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үлгіге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толық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сәйкес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болуы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тиіс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Дайындау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жұмыстары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тапсырыс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беруші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ұсынған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эскиз (макет)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негізінде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және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Қазақстан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Республикасы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заңнамасының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талаптарына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сәйкес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жүзеге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асырылады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Мемлекеттік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Елтаңбасы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бейнеленген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мөрді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дайындауға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дейін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жеткізуші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тапсырыс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берушімен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мөрдің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макетін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эскизін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және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бұйымның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барлық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техникалық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параметрлерін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міндетті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түрде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келісуге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тиіс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Дайын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толық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құрастырылған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және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пайдалануға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дайын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күйінде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тапсырыс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берушіге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тапсырылады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Дайын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бұйымды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тапсырыс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берушінің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орналасқан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жеріне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дейін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жеткізу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жеткізушінің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қаражаты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есебінен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жүзеге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асырылады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Бұйымды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тапсыру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кезінде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дайын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мөрдің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келісілген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макетке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және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белгіленген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техникалық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сипаттамаларға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сәйкестігі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D71" w:rsidRPr="004A40CE">
        <w:rPr>
          <w:rFonts w:ascii="Times New Roman" w:hAnsi="Times New Roman" w:cs="Times New Roman"/>
          <w:sz w:val="26"/>
          <w:szCs w:val="26"/>
        </w:rPr>
        <w:t>тексеріледі</w:t>
      </w:r>
      <w:proofErr w:type="spellEnd"/>
      <w:r w:rsidR="00DA2D71" w:rsidRPr="004A40CE">
        <w:rPr>
          <w:rFonts w:ascii="Times New Roman" w:hAnsi="Times New Roman" w:cs="Times New Roman"/>
          <w:sz w:val="26"/>
          <w:szCs w:val="26"/>
        </w:rPr>
        <w:t>.</w:t>
      </w:r>
    </w:p>
    <w:sectPr w:rsidR="00F53DDE" w:rsidRPr="00062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3AB"/>
    <w:rsid w:val="00007566"/>
    <w:rsid w:val="000454AE"/>
    <w:rsid w:val="00062377"/>
    <w:rsid w:val="001B53AB"/>
    <w:rsid w:val="003110A9"/>
    <w:rsid w:val="004A40CE"/>
    <w:rsid w:val="004C76D9"/>
    <w:rsid w:val="005A2B24"/>
    <w:rsid w:val="007A1609"/>
    <w:rsid w:val="00B55490"/>
    <w:rsid w:val="00D858C1"/>
    <w:rsid w:val="00DA2D71"/>
    <w:rsid w:val="00F13D11"/>
    <w:rsid w:val="00F53DDE"/>
    <w:rsid w:val="00F7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A658"/>
  <w15:chartTrackingRefBased/>
  <w15:docId w15:val="{E55C3803-9D48-4364-962C-5D2086DB6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UserLA</dc:creator>
  <cp:keywords/>
  <dc:description/>
  <cp:lastModifiedBy>Dinara</cp:lastModifiedBy>
  <cp:revision>3</cp:revision>
  <dcterms:created xsi:type="dcterms:W3CDTF">2026-10-13T12:46:00Z</dcterms:created>
  <dcterms:modified xsi:type="dcterms:W3CDTF">2026-10-13T12:56:00Z</dcterms:modified>
</cp:coreProperties>
</file>