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CA4F4" w14:textId="32E81AB2" w:rsidR="00817807" w:rsidRDefault="00817807" w:rsidP="00706E81">
      <w:pPr>
        <w:rPr>
          <w:rFonts w:eastAsiaTheme="minorHAnsi"/>
        </w:rPr>
      </w:pPr>
    </w:p>
    <w:p w14:paraId="0D54E1E1" w14:textId="77777777" w:rsidR="00251AAE" w:rsidRDefault="00251AAE" w:rsidP="00706E81">
      <w:pPr>
        <w:rPr>
          <w:rFonts w:eastAsiaTheme="minorHAnsi"/>
        </w:rPr>
      </w:pPr>
    </w:p>
    <w:p w14:paraId="4EC0E089" w14:textId="5872C787" w:rsidR="00817807" w:rsidRDefault="00817807" w:rsidP="00706E81">
      <w:pPr>
        <w:rPr>
          <w:rFonts w:eastAsiaTheme="minorHAnsi"/>
        </w:rPr>
      </w:pPr>
    </w:p>
    <w:p w14:paraId="07FD69B9" w14:textId="77777777" w:rsidR="00817807" w:rsidRDefault="00817807" w:rsidP="00817807">
      <w:pPr>
        <w:tabs>
          <w:tab w:val="left" w:pos="2696"/>
          <w:tab w:val="center" w:pos="467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14:paraId="1FCDA3AB" w14:textId="77777777" w:rsidR="00817807" w:rsidRDefault="00817807" w:rsidP="00817807">
      <w:pPr>
        <w:jc w:val="center"/>
        <w:rPr>
          <w:sz w:val="28"/>
          <w:szCs w:val="28"/>
        </w:rPr>
      </w:pPr>
    </w:p>
    <w:p w14:paraId="2F0C9936" w14:textId="0C6A2598" w:rsidR="00817807" w:rsidRDefault="00817807" w:rsidP="008178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Изготовление и установка лобовых, ветровых и стеклянных дверей на трамвайные вагоны разных марок.</w:t>
      </w:r>
    </w:p>
    <w:p w14:paraId="5F30FC2D" w14:textId="77777777" w:rsidR="00251AAE" w:rsidRDefault="00251AAE" w:rsidP="00817807">
      <w:pPr>
        <w:jc w:val="center"/>
        <w:rPr>
          <w:b/>
          <w:sz w:val="28"/>
          <w:szCs w:val="28"/>
        </w:rPr>
      </w:pPr>
    </w:p>
    <w:p w14:paraId="115E680A" w14:textId="7A125823" w:rsidR="00817807" w:rsidRDefault="00817807" w:rsidP="00817807">
      <w:pPr>
        <w:ind w:firstLine="708"/>
        <w:rPr>
          <w:sz w:val="28"/>
          <w:szCs w:val="28"/>
          <w:shd w:val="clear" w:color="auto" w:fill="FBFCFC"/>
        </w:rPr>
      </w:pPr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Стекло многослойное (триплекс) с использованием </w:t>
      </w:r>
      <w:proofErr w:type="spellStart"/>
      <w:r w:rsidRPr="00817807">
        <w:rPr>
          <w:rFonts w:eastAsiaTheme="minorHAnsi"/>
          <w:color w:val="000000"/>
          <w:sz w:val="28"/>
          <w:szCs w:val="28"/>
          <w:lang w:eastAsia="en-US"/>
        </w:rPr>
        <w:t>поливинил</w:t>
      </w:r>
      <w:proofErr w:type="spellEnd"/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spellStart"/>
      <w:r w:rsidRPr="00817807">
        <w:rPr>
          <w:rFonts w:eastAsiaTheme="minorHAnsi"/>
          <w:color w:val="000000"/>
          <w:sz w:val="28"/>
          <w:szCs w:val="28"/>
          <w:lang w:eastAsia="en-US"/>
        </w:rPr>
        <w:t>бутиральной</w:t>
      </w:r>
      <w:proofErr w:type="spellEnd"/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 пленки на транспортные средства и специализированную технику. Общие требования: изготовленное лобовое стекло должно соответствовать требованиям ТР ТС 018/2011 «О безопасности колесных транспортных средств» утвержденного решением Комиссии Таможенного союза от 9 декабря 2011 года. Поставщик должен располагать собственной или арендованной производственной базой, расположенной </w:t>
      </w:r>
      <w:r>
        <w:rPr>
          <w:rFonts w:eastAsiaTheme="minorHAnsi"/>
          <w:color w:val="000000"/>
          <w:sz w:val="28"/>
          <w:szCs w:val="28"/>
          <w:lang w:eastAsia="en-US"/>
        </w:rPr>
        <w:t>в регионе Заказчика</w:t>
      </w:r>
      <w:r w:rsidRPr="00817807">
        <w:rPr>
          <w:rFonts w:eastAsiaTheme="minorHAnsi"/>
          <w:color w:val="000000"/>
          <w:sz w:val="28"/>
          <w:szCs w:val="28"/>
          <w:lang w:eastAsia="en-US"/>
        </w:rPr>
        <w:t>. С приложением копий подтверждающих документов изделие должно соответствовать требованиям правил ЕЭК ООН №43-00 на маркировку, дробление, на механическую прочность при ударе шаром, на прочность при ударе с помощью модели головы, на оптическое искажение, на смещение вторичного изображения, на стойкость к воздействию колебаний температуры. Светопропускание - не менее 97%.</w:t>
      </w:r>
    </w:p>
    <w:p w14:paraId="6DC9FCAE" w14:textId="31F64099" w:rsidR="00817807" w:rsidRDefault="00817807" w:rsidP="00817807">
      <w:pPr>
        <w:pStyle w:val="a6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sz w:val="28"/>
          <w:szCs w:val="28"/>
          <w:shd w:val="clear" w:color="auto" w:fill="FBFCFC"/>
        </w:rPr>
        <w:t>И</w:t>
      </w:r>
      <w:r>
        <w:rPr>
          <w:sz w:val="28"/>
          <w:szCs w:val="28"/>
          <w:shd w:val="clear" w:color="auto" w:fill="FBFCFC"/>
          <w:lang w:val="kk-KZ"/>
        </w:rPr>
        <w:t>зготовление лобовых, ветровых стекол должно производиться на специализированном оборудовании, в соотвествии со всеми размерами   крепления замков, ручек и других деталей крепящихся на стекло, с сохранением необходимой формы стекла и соответствующего крепёжного материала,</w:t>
      </w:r>
      <w:r w:rsidRPr="00693534">
        <w:rPr>
          <w:sz w:val="28"/>
          <w:szCs w:val="28"/>
        </w:rPr>
        <w:t xml:space="preserve"> </w:t>
      </w:r>
      <w:r>
        <w:rPr>
          <w:sz w:val="28"/>
          <w:szCs w:val="28"/>
        </w:rPr>
        <w:t>кроме того</w:t>
      </w:r>
      <w:r w:rsidRPr="00681817">
        <w:rPr>
          <w:sz w:val="28"/>
          <w:szCs w:val="28"/>
        </w:rPr>
        <w:t xml:space="preserve"> товар должен соответствовать ГОСТ Р 8.831-2013</w:t>
      </w:r>
      <w:r>
        <w:rPr>
          <w:sz w:val="28"/>
          <w:szCs w:val="28"/>
          <w:shd w:val="clear" w:color="auto" w:fill="FBFCFC"/>
          <w:lang w:val="kk-KZ"/>
        </w:rPr>
        <w:t>.</w:t>
      </w:r>
    </w:p>
    <w:p w14:paraId="197911A4" w14:textId="019D7799" w:rsidR="00817807" w:rsidRDefault="00817807" w:rsidP="00817807">
      <w:pPr>
        <w:pStyle w:val="a5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При оказании услуг исполнитель должен произвести демонтаж технический непригодного стекла и крепежного материала на технике находящихся на территории предприятия.</w:t>
      </w:r>
      <w:r>
        <w:rPr>
          <w:rFonts w:eastAsiaTheme="minorHAnsi"/>
          <w:sz w:val="28"/>
          <w:szCs w:val="28"/>
          <w:lang w:eastAsia="en-US"/>
        </w:rPr>
        <w:tab/>
      </w:r>
      <w:r w:rsidR="00DE50C0">
        <w:rPr>
          <w:rFonts w:eastAsiaTheme="minorHAnsi"/>
          <w:sz w:val="28"/>
          <w:szCs w:val="28"/>
          <w:lang w:eastAsia="en-US"/>
        </w:rPr>
        <w:t>В случае, е</w:t>
      </w:r>
      <w:r w:rsidR="00DE50C0" w:rsidRPr="00DE50C0">
        <w:rPr>
          <w:rFonts w:eastAsiaTheme="minorHAnsi"/>
          <w:sz w:val="28"/>
          <w:szCs w:val="28"/>
          <w:lang w:eastAsia="en-US"/>
        </w:rPr>
        <w:t xml:space="preserve">сли оконный проём деформирован </w:t>
      </w:r>
      <w:r w:rsidR="00DE50C0">
        <w:rPr>
          <w:rFonts w:eastAsiaTheme="minorHAnsi"/>
          <w:sz w:val="28"/>
          <w:szCs w:val="28"/>
          <w:lang w:eastAsia="en-US"/>
        </w:rPr>
        <w:t>необходимо будет</w:t>
      </w:r>
      <w:r w:rsidR="00DE50C0" w:rsidRPr="00DE50C0">
        <w:rPr>
          <w:rFonts w:eastAsiaTheme="minorHAnsi"/>
          <w:sz w:val="28"/>
          <w:szCs w:val="28"/>
          <w:lang w:eastAsia="en-US"/>
        </w:rPr>
        <w:t xml:space="preserve"> изготови</w:t>
      </w:r>
      <w:r w:rsidR="00DE50C0">
        <w:rPr>
          <w:rFonts w:eastAsiaTheme="minorHAnsi"/>
          <w:sz w:val="28"/>
          <w:szCs w:val="28"/>
          <w:lang w:eastAsia="en-US"/>
        </w:rPr>
        <w:t>ть</w:t>
      </w:r>
      <w:r w:rsidR="00DE50C0" w:rsidRPr="00DE50C0">
        <w:rPr>
          <w:rFonts w:eastAsiaTheme="minorHAnsi"/>
          <w:sz w:val="28"/>
          <w:szCs w:val="28"/>
          <w:lang w:eastAsia="en-US"/>
        </w:rPr>
        <w:t xml:space="preserve"> стекло непосредственно по размерам кузова.</w:t>
      </w:r>
      <w:r w:rsidR="00DE50C0">
        <w:rPr>
          <w:rFonts w:eastAsiaTheme="minorHAnsi"/>
          <w:sz w:val="28"/>
          <w:szCs w:val="28"/>
          <w:lang w:eastAsia="en-US"/>
        </w:rPr>
        <w:t xml:space="preserve"> А также должна иметься возможность </w:t>
      </w:r>
      <w:r w:rsidR="00DE50C0" w:rsidRPr="00DE50C0">
        <w:rPr>
          <w:rFonts w:eastAsiaTheme="minorHAnsi"/>
          <w:sz w:val="28"/>
          <w:szCs w:val="28"/>
          <w:lang w:eastAsia="en-US"/>
        </w:rPr>
        <w:t>изготовить стекло триплекс со светозащитной полосой сверху, с зеленоватым оттенком (</w:t>
      </w:r>
      <w:proofErr w:type="spellStart"/>
      <w:r w:rsidR="00DE50C0" w:rsidRPr="00DE50C0">
        <w:rPr>
          <w:rFonts w:eastAsiaTheme="minorHAnsi"/>
          <w:sz w:val="28"/>
          <w:szCs w:val="28"/>
          <w:lang w:eastAsia="en-US"/>
        </w:rPr>
        <w:t>атермальное</w:t>
      </w:r>
      <w:proofErr w:type="spellEnd"/>
      <w:r w:rsidR="00DE50C0" w:rsidRPr="00DE50C0">
        <w:rPr>
          <w:rFonts w:eastAsiaTheme="minorHAnsi"/>
          <w:sz w:val="28"/>
          <w:szCs w:val="28"/>
          <w:lang w:eastAsia="en-US"/>
        </w:rPr>
        <w:t>) либо бесцветное</w:t>
      </w:r>
      <w:r w:rsidR="00DE50C0">
        <w:rPr>
          <w:rFonts w:eastAsiaTheme="minorHAnsi"/>
          <w:sz w:val="28"/>
          <w:szCs w:val="28"/>
          <w:lang w:eastAsia="en-US"/>
        </w:rPr>
        <w:t>.</w:t>
      </w:r>
    </w:p>
    <w:p w14:paraId="54A6775A" w14:textId="7B2A344C" w:rsidR="00817807" w:rsidRDefault="00817807" w:rsidP="00817807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Замена стёкол должна производиться с использованием качественного материала, не меняющего заводскую конфигурацию. </w:t>
      </w:r>
    </w:p>
    <w:p w14:paraId="113D8912" w14:textId="1FBC4CCE" w:rsidR="00817807" w:rsidRDefault="00817807" w:rsidP="00817807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Гарантия на оказываемые услуги по изготовлению и установки стекла не менее 12 месяцев. </w:t>
      </w:r>
    </w:p>
    <w:p w14:paraId="545ADE9F" w14:textId="64044A20" w:rsidR="00817807" w:rsidRPr="00817807" w:rsidRDefault="00817807" w:rsidP="00817807">
      <w:pPr>
        <w:rPr>
          <w:rFonts w:eastAsiaTheme="minorHAnsi"/>
          <w:color w:val="000000"/>
          <w:sz w:val="28"/>
          <w:szCs w:val="28"/>
          <w:lang w:eastAsia="en-US"/>
        </w:rPr>
      </w:pPr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     Изготовление стек</w:t>
      </w:r>
      <w:r>
        <w:rPr>
          <w:rFonts w:eastAsiaTheme="minorHAnsi"/>
          <w:color w:val="000000"/>
          <w:sz w:val="28"/>
          <w:szCs w:val="28"/>
          <w:lang w:eastAsia="en-US"/>
        </w:rPr>
        <w:t>ол</w:t>
      </w:r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 и установка товара должн</w:t>
      </w:r>
      <w:r>
        <w:rPr>
          <w:rFonts w:eastAsiaTheme="minorHAnsi"/>
          <w:color w:val="000000"/>
          <w:sz w:val="28"/>
          <w:szCs w:val="28"/>
          <w:lang w:eastAsia="en-US"/>
        </w:rPr>
        <w:t>ы</w:t>
      </w:r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 быть осуществлен</w:t>
      </w:r>
      <w:r>
        <w:rPr>
          <w:rFonts w:eastAsiaTheme="minorHAnsi"/>
          <w:color w:val="000000"/>
          <w:sz w:val="28"/>
          <w:szCs w:val="28"/>
          <w:lang w:eastAsia="en-US"/>
        </w:rPr>
        <w:t>ы</w:t>
      </w:r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 с момента подачи заявки заказчика </w:t>
      </w:r>
      <w:r>
        <w:rPr>
          <w:rFonts w:eastAsiaTheme="minorHAnsi"/>
          <w:color w:val="000000"/>
          <w:sz w:val="28"/>
          <w:szCs w:val="28"/>
          <w:lang w:eastAsia="en-US"/>
        </w:rPr>
        <w:t>не более 5 рабочих дней.</w:t>
      </w:r>
      <w:r w:rsidRPr="00817807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14:paraId="3D1B5660" w14:textId="79B62F08" w:rsidR="00817807" w:rsidRPr="00817807" w:rsidRDefault="00817807" w:rsidP="00817807">
      <w:pPr>
        <w:ind w:firstLine="708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817807">
        <w:rPr>
          <w:rFonts w:eastAsiaTheme="minorHAnsi"/>
          <w:color w:val="000000"/>
          <w:sz w:val="28"/>
          <w:szCs w:val="28"/>
          <w:lang w:eastAsia="en-US"/>
        </w:rPr>
        <w:t>Поставщик должен предоставить расшифровку цен по изготовлению монтажу/демонтажу стекол транспортных средств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, </w:t>
      </w:r>
      <w:r w:rsidRPr="00817807">
        <w:rPr>
          <w:rFonts w:eastAsiaTheme="minorHAnsi"/>
          <w:color w:val="000000"/>
          <w:sz w:val="28"/>
          <w:szCs w:val="28"/>
          <w:lang w:eastAsia="en-US"/>
        </w:rPr>
        <w:t>для определения сумм выполненных работ</w:t>
      </w:r>
      <w:r>
        <w:rPr>
          <w:rFonts w:eastAsiaTheme="minorHAnsi"/>
          <w:color w:val="000000"/>
          <w:sz w:val="28"/>
          <w:szCs w:val="28"/>
          <w:lang w:eastAsia="en-US"/>
        </w:rPr>
        <w:t>.</w:t>
      </w:r>
    </w:p>
    <w:p w14:paraId="30C66CE4" w14:textId="3515FAF3" w:rsidR="00817807" w:rsidRDefault="00A20589" w:rsidP="00817807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Стоимость изготовления стекла триплекс гнутого не должна превышать 32 000 тенге за квадратный метр</w:t>
      </w:r>
      <w:r w:rsidR="00817807">
        <w:rPr>
          <w:rFonts w:eastAsiaTheme="minorHAnsi"/>
          <w:sz w:val="28"/>
          <w:szCs w:val="28"/>
          <w:lang w:eastAsia="en-US"/>
        </w:rPr>
        <w:t>.</w:t>
      </w:r>
    </w:p>
    <w:p w14:paraId="6FA7B7BD" w14:textId="1040CA6B" w:rsidR="004A6D31" w:rsidRDefault="004A6D31" w:rsidP="00817807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20A22EFC" w14:textId="08F1314C" w:rsidR="004A6D31" w:rsidRDefault="004A6D31" w:rsidP="00817807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27FCE97B" w14:textId="2C95E85B" w:rsidR="004A6D31" w:rsidRDefault="004A6D31" w:rsidP="00817807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0DFFA847" w14:textId="77777777" w:rsidR="004A6D31" w:rsidRDefault="004A6D31" w:rsidP="00817807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56670652" w14:textId="77777777" w:rsidR="004A6D31" w:rsidRPr="00A20589" w:rsidRDefault="004A6D31" w:rsidP="00A20589">
      <w:pPr>
        <w:pStyle w:val="a5"/>
        <w:ind w:firstLine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lastRenderedPageBreak/>
        <w:t>Техникалық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сипаттама</w:t>
      </w:r>
      <w:proofErr w:type="spellEnd"/>
    </w:p>
    <w:p w14:paraId="496A6EDA" w14:textId="77777777" w:rsidR="004A6D31" w:rsidRPr="00A20589" w:rsidRDefault="004A6D31" w:rsidP="00A20589">
      <w:pPr>
        <w:pStyle w:val="a5"/>
        <w:ind w:firstLine="708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14:paraId="132B6CBA" w14:textId="77777777" w:rsidR="004A6D31" w:rsidRPr="00A20589" w:rsidRDefault="004A6D31" w:rsidP="00A20589">
      <w:pPr>
        <w:pStyle w:val="a5"/>
        <w:ind w:firstLine="708"/>
        <w:jc w:val="center"/>
        <w:rPr>
          <w:rFonts w:eastAsiaTheme="minorHAnsi"/>
          <w:b/>
          <w:bCs/>
          <w:sz w:val="28"/>
          <w:szCs w:val="28"/>
          <w:lang w:eastAsia="en-US"/>
        </w:rPr>
      </w:pP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Әр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түрлі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маркалы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трамвай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вагондарына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алдыңғы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,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жел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және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шыны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есіктерді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дайындау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және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b/>
          <w:bCs/>
          <w:sz w:val="28"/>
          <w:szCs w:val="28"/>
          <w:lang w:eastAsia="en-US"/>
        </w:rPr>
        <w:t>орнату</w:t>
      </w:r>
      <w:proofErr w:type="spellEnd"/>
      <w:r w:rsidRPr="00A20589">
        <w:rPr>
          <w:rFonts w:eastAsiaTheme="minorHAnsi"/>
          <w:b/>
          <w:bCs/>
          <w:sz w:val="28"/>
          <w:szCs w:val="28"/>
          <w:lang w:eastAsia="en-US"/>
        </w:rPr>
        <w:t>.</w:t>
      </w:r>
    </w:p>
    <w:p w14:paraId="03F6D2A6" w14:textId="77777777" w:rsidR="004A6D31" w:rsidRP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2EFBCAD3" w14:textId="77777777" w:rsidR="004A6D31" w:rsidRP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A6D31">
        <w:rPr>
          <w:rFonts w:eastAsiaTheme="minorHAnsi"/>
          <w:sz w:val="28"/>
          <w:szCs w:val="28"/>
          <w:lang w:eastAsia="en-US"/>
        </w:rPr>
        <w:t>Көп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қабатты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әйнек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(триплекс)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поливинил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бутиральды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пленканы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көлік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құралдарына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және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арнайы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техникаға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қолданады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Жалпы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талаптар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: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дайындалған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әйнек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Кеден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одағы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Комиссиясының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2011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жылғы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9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желтоқсандағы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шешімімен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бекітілген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КО ТР 018/2011 "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Доңғалақты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көлік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құралдарының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қауіпсіздігі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туралы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"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талаптарына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сәйкес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келуі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тиіс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Жеткізушінің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Тапсырыс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берушінің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аймағында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орналасқан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меншікті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немесе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жалға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алынған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өндірістік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базасы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болуы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керек.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Растайтын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құжаттардың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көшірмелерін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қоса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бере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отырып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бұйым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таңбалауға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ұсақтауға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доппен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соғу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кезіндегі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механикалық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беріктікке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бас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моделінің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көмегімен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соғу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кезіндегі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беріктікке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оптикалық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бұрмалауға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қайталама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кескінніңмещысуына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температура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ауытқуларының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әсеріне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төзімділікке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БҰҰ ЕЭК №43-00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қағидаларының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талаптарына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сәйкес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келуі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тиіс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Жарық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беру-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кемінде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97%.</w:t>
      </w:r>
    </w:p>
    <w:p w14:paraId="0CA0D40D" w14:textId="77777777" w:rsidR="004A6D31" w:rsidRP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A6D31">
        <w:rPr>
          <w:rFonts w:eastAsiaTheme="minorHAnsi"/>
          <w:sz w:val="28"/>
          <w:szCs w:val="28"/>
          <w:lang w:eastAsia="en-US"/>
        </w:rPr>
        <w:t>Алдыңғы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Алдыңғы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әйнектерді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дайындау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әйнектің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қажетті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формасы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мен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тиісті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бекіту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материалын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сақтай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отырып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шыныға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бекітілген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құлыптарды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тұтқаларды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және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басқа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бөлшектерді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бекітудің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барлық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өлшемдеріне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сәйкес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мамандандырылған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жабдықта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жүргізілуі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керек,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сонымен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қатар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тауар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ГОСТ Р 8.831-2013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сәйкес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келуі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керек.</w:t>
      </w:r>
    </w:p>
    <w:p w14:paraId="10F3B092" w14:textId="77777777" w:rsidR="004A6D31" w:rsidRP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A6D31">
        <w:rPr>
          <w:rFonts w:eastAsiaTheme="minorHAnsi"/>
          <w:sz w:val="28"/>
          <w:szCs w:val="28"/>
          <w:lang w:eastAsia="en-US"/>
        </w:rPr>
        <w:t>Қызмет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көрсету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кезінде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Орындаушы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кәсіпорын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аумағындағы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техникада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жарамсыз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шыныдан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және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бекіту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материалынан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техникалық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бөлшектеуді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жүргізуі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тиіс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Егер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терезе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саңылауы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деформацияланған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болса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әйнекті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тікелей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корпустың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өлшеміне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сәйкес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жасау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қажет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болады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Сондай-ақ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жоғарыдан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жарықтан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қорғайтын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жолағы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бар,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жасыл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реңкпен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(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атермальды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)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немесе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түссіз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шыны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триплекс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жасау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мүмкіндігі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болуы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керек.</w:t>
      </w:r>
    </w:p>
    <w:p w14:paraId="36C527EB" w14:textId="2D68F9CB" w:rsid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A6D31">
        <w:rPr>
          <w:rFonts w:eastAsiaTheme="minorHAnsi"/>
          <w:sz w:val="28"/>
          <w:szCs w:val="28"/>
          <w:lang w:eastAsia="en-US"/>
        </w:rPr>
        <w:t>Шыныларды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ауыстыру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зауыттық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конфигурацияны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өзгертпейтін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сапалы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материалды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қолдану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арқылы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жүзеге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асырылуы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керек.</w:t>
      </w:r>
    </w:p>
    <w:p w14:paraId="5EF6F4D2" w14:textId="77777777" w:rsidR="004A6D31" w:rsidRP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A6D31">
        <w:rPr>
          <w:rFonts w:eastAsiaTheme="minorHAnsi"/>
          <w:sz w:val="28"/>
          <w:szCs w:val="28"/>
          <w:lang w:eastAsia="en-US"/>
        </w:rPr>
        <w:t>Шыны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дайындау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және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орнату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бойынша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көрсетілетін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қызметтерге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кепілдік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кемінде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12 ай.</w:t>
      </w:r>
    </w:p>
    <w:p w14:paraId="431AFCA6" w14:textId="77777777" w:rsidR="004A6D31" w:rsidRP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A6D31">
        <w:rPr>
          <w:rFonts w:eastAsiaTheme="minorHAnsi"/>
          <w:sz w:val="28"/>
          <w:szCs w:val="28"/>
          <w:lang w:eastAsia="en-US"/>
        </w:rPr>
        <w:t>Шыны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дайындау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және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тауарды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орнату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Тапсырыс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берушінің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өтінімін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берген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сәттен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бастап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5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жұмыс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күнінен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аспайтын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мерзімде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жүзеге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асырылуға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тиіс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>.</w:t>
      </w:r>
    </w:p>
    <w:p w14:paraId="7D5B3668" w14:textId="77777777" w:rsidR="004A6D31" w:rsidRPr="004A6D31" w:rsidRDefault="004A6D31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4A6D31">
        <w:rPr>
          <w:rFonts w:eastAsiaTheme="minorHAnsi"/>
          <w:sz w:val="28"/>
          <w:szCs w:val="28"/>
          <w:lang w:eastAsia="en-US"/>
        </w:rPr>
        <w:t>Жеткізуші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орындалған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жұмыстардың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сомасын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анықтау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үшін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көлік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құралдарының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шыныларын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дайындау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монтаждау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>/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бөлшектеу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бойынша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бағалардың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толық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жазылуын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ұсынуы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A6D31">
        <w:rPr>
          <w:rFonts w:eastAsiaTheme="minorHAnsi"/>
          <w:sz w:val="28"/>
          <w:szCs w:val="28"/>
          <w:lang w:eastAsia="en-US"/>
        </w:rPr>
        <w:t>тиіс</w:t>
      </w:r>
      <w:proofErr w:type="spellEnd"/>
      <w:r w:rsidRPr="004A6D31">
        <w:rPr>
          <w:rFonts w:eastAsiaTheme="minorHAnsi"/>
          <w:sz w:val="28"/>
          <w:szCs w:val="28"/>
          <w:lang w:eastAsia="en-US"/>
        </w:rPr>
        <w:t>.</w:t>
      </w:r>
    </w:p>
    <w:p w14:paraId="2F43A921" w14:textId="0B6C5A04" w:rsidR="004A6D31" w:rsidRDefault="00A20589" w:rsidP="004A6D31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A20589">
        <w:rPr>
          <w:rFonts w:eastAsiaTheme="minorHAnsi"/>
          <w:sz w:val="28"/>
          <w:szCs w:val="28"/>
          <w:lang w:eastAsia="en-US"/>
        </w:rPr>
        <w:t>Иілген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Триплекс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әйнегін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дайындау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құны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бір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шаршы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метр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үшін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32 000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теңгеден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аспауы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20589">
        <w:rPr>
          <w:rFonts w:eastAsiaTheme="minorHAnsi"/>
          <w:sz w:val="28"/>
          <w:szCs w:val="28"/>
          <w:lang w:eastAsia="en-US"/>
        </w:rPr>
        <w:t>тиіс</w:t>
      </w:r>
      <w:proofErr w:type="spellEnd"/>
      <w:r w:rsidRPr="00A20589">
        <w:rPr>
          <w:rFonts w:eastAsiaTheme="minorHAnsi"/>
          <w:sz w:val="28"/>
          <w:szCs w:val="28"/>
          <w:lang w:eastAsia="en-US"/>
        </w:rPr>
        <w:t>.</w:t>
      </w:r>
    </w:p>
    <w:p w14:paraId="474C30EF" w14:textId="77777777" w:rsidR="00817807" w:rsidRPr="00817807" w:rsidRDefault="00817807" w:rsidP="00817807">
      <w:pPr>
        <w:rPr>
          <w:rFonts w:eastAsiaTheme="minorHAnsi"/>
          <w:color w:val="000000"/>
          <w:sz w:val="28"/>
          <w:szCs w:val="28"/>
          <w:lang w:eastAsia="en-US"/>
        </w:rPr>
      </w:pPr>
      <w:r>
        <w:t xml:space="preserve">           </w:t>
      </w:r>
    </w:p>
    <w:p w14:paraId="448B437B" w14:textId="77777777" w:rsidR="00817807" w:rsidRPr="00817807" w:rsidRDefault="00817807" w:rsidP="00817807">
      <w:pPr>
        <w:pStyle w:val="a5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465D6520" w14:textId="77777777" w:rsidR="00817807" w:rsidRPr="00817807" w:rsidRDefault="00817807" w:rsidP="00706E81">
      <w:pPr>
        <w:rPr>
          <w:rFonts w:eastAsiaTheme="minorHAnsi"/>
          <w:lang w:val="kk-KZ"/>
        </w:rPr>
      </w:pPr>
    </w:p>
    <w:sectPr w:rsidR="00817807" w:rsidRPr="00817807" w:rsidSect="0089018F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TT">
    <w:altName w:val="Times New Roman"/>
    <w:charset w:val="00"/>
    <w:family w:val="auto"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E557A"/>
    <w:multiLevelType w:val="multilevel"/>
    <w:tmpl w:val="F1784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827CE0"/>
    <w:multiLevelType w:val="multilevel"/>
    <w:tmpl w:val="DBFA8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B0A4E"/>
    <w:multiLevelType w:val="multilevel"/>
    <w:tmpl w:val="1B1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15355C"/>
    <w:multiLevelType w:val="hybridMultilevel"/>
    <w:tmpl w:val="774E66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71200"/>
    <w:multiLevelType w:val="hybridMultilevel"/>
    <w:tmpl w:val="44B0A4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72BEA"/>
    <w:multiLevelType w:val="multilevel"/>
    <w:tmpl w:val="C7A21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05115"/>
    <w:multiLevelType w:val="multilevel"/>
    <w:tmpl w:val="CAF4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311DF"/>
    <w:multiLevelType w:val="multilevel"/>
    <w:tmpl w:val="8F98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41537"/>
    <w:multiLevelType w:val="hybridMultilevel"/>
    <w:tmpl w:val="E3E0B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D0667"/>
    <w:multiLevelType w:val="multilevel"/>
    <w:tmpl w:val="B2C84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FE7A56"/>
    <w:multiLevelType w:val="multilevel"/>
    <w:tmpl w:val="2B3E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2A0475"/>
    <w:multiLevelType w:val="hybridMultilevel"/>
    <w:tmpl w:val="C8EA52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104F1"/>
    <w:multiLevelType w:val="multilevel"/>
    <w:tmpl w:val="A020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81FD6"/>
    <w:multiLevelType w:val="hybridMultilevel"/>
    <w:tmpl w:val="2422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CC7377"/>
    <w:multiLevelType w:val="multilevel"/>
    <w:tmpl w:val="E974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A13C2A"/>
    <w:multiLevelType w:val="hybridMultilevel"/>
    <w:tmpl w:val="44B0A42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744E6"/>
    <w:multiLevelType w:val="multilevel"/>
    <w:tmpl w:val="E544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C81B89"/>
    <w:multiLevelType w:val="hybridMultilevel"/>
    <w:tmpl w:val="1BA29E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827356641">
    <w:abstractNumId w:val="14"/>
  </w:num>
  <w:num w:numId="2" w16cid:durableId="12692362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83941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773559">
    <w:abstractNumId w:val="4"/>
  </w:num>
  <w:num w:numId="5" w16cid:durableId="1411194856">
    <w:abstractNumId w:val="15"/>
  </w:num>
  <w:num w:numId="6" w16cid:durableId="318340167">
    <w:abstractNumId w:val="8"/>
  </w:num>
  <w:num w:numId="7" w16cid:durableId="180819202">
    <w:abstractNumId w:val="0"/>
  </w:num>
  <w:num w:numId="8" w16cid:durableId="887030466">
    <w:abstractNumId w:val="3"/>
  </w:num>
  <w:num w:numId="9" w16cid:durableId="38866893">
    <w:abstractNumId w:val="7"/>
  </w:num>
  <w:num w:numId="10" w16cid:durableId="1372807831">
    <w:abstractNumId w:val="2"/>
  </w:num>
  <w:num w:numId="11" w16cid:durableId="68574463">
    <w:abstractNumId w:val="1"/>
  </w:num>
  <w:num w:numId="12" w16cid:durableId="1796439069">
    <w:abstractNumId w:val="12"/>
  </w:num>
  <w:num w:numId="13" w16cid:durableId="988174748">
    <w:abstractNumId w:val="5"/>
  </w:num>
  <w:num w:numId="14" w16cid:durableId="149947871">
    <w:abstractNumId w:val="16"/>
  </w:num>
  <w:num w:numId="15" w16cid:durableId="1567376802">
    <w:abstractNumId w:val="10"/>
  </w:num>
  <w:num w:numId="16" w16cid:durableId="457384490">
    <w:abstractNumId w:val="6"/>
  </w:num>
  <w:num w:numId="17" w16cid:durableId="1686903449">
    <w:abstractNumId w:val="17"/>
  </w:num>
  <w:num w:numId="18" w16cid:durableId="224529369">
    <w:abstractNumId w:val="13"/>
  </w:num>
  <w:num w:numId="19" w16cid:durableId="9495058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64F"/>
    <w:rsid w:val="00000261"/>
    <w:rsid w:val="000023AD"/>
    <w:rsid w:val="00012FCE"/>
    <w:rsid w:val="000219CE"/>
    <w:rsid w:val="0003368F"/>
    <w:rsid w:val="00034C80"/>
    <w:rsid w:val="00042597"/>
    <w:rsid w:val="00051215"/>
    <w:rsid w:val="0005753F"/>
    <w:rsid w:val="000638A4"/>
    <w:rsid w:val="00063D98"/>
    <w:rsid w:val="00067E9C"/>
    <w:rsid w:val="00095B6E"/>
    <w:rsid w:val="000A0919"/>
    <w:rsid w:val="000B3EA0"/>
    <w:rsid w:val="000B66DC"/>
    <w:rsid w:val="000C6F8D"/>
    <w:rsid w:val="000C758E"/>
    <w:rsid w:val="000E2C02"/>
    <w:rsid w:val="000E3933"/>
    <w:rsid w:val="000E3EEC"/>
    <w:rsid w:val="000E472E"/>
    <w:rsid w:val="000F1F81"/>
    <w:rsid w:val="00101EFE"/>
    <w:rsid w:val="00113749"/>
    <w:rsid w:val="00113A29"/>
    <w:rsid w:val="00115A1D"/>
    <w:rsid w:val="00131815"/>
    <w:rsid w:val="00133F2D"/>
    <w:rsid w:val="001348B8"/>
    <w:rsid w:val="00135AD5"/>
    <w:rsid w:val="00136481"/>
    <w:rsid w:val="00143AF9"/>
    <w:rsid w:val="00146653"/>
    <w:rsid w:val="00152D73"/>
    <w:rsid w:val="00153B2F"/>
    <w:rsid w:val="00155BF9"/>
    <w:rsid w:val="00155DC8"/>
    <w:rsid w:val="00163012"/>
    <w:rsid w:val="0017555B"/>
    <w:rsid w:val="001777A0"/>
    <w:rsid w:val="00194806"/>
    <w:rsid w:val="00196058"/>
    <w:rsid w:val="00196F4F"/>
    <w:rsid w:val="001A47BB"/>
    <w:rsid w:val="001A4A46"/>
    <w:rsid w:val="001B2EC4"/>
    <w:rsid w:val="001B3D38"/>
    <w:rsid w:val="001C1283"/>
    <w:rsid w:val="001C69D0"/>
    <w:rsid w:val="001E53DE"/>
    <w:rsid w:val="001F0B90"/>
    <w:rsid w:val="00200BC7"/>
    <w:rsid w:val="0020419D"/>
    <w:rsid w:val="00204FE8"/>
    <w:rsid w:val="00212AE3"/>
    <w:rsid w:val="00216004"/>
    <w:rsid w:val="00223694"/>
    <w:rsid w:val="002303AE"/>
    <w:rsid w:val="00235212"/>
    <w:rsid w:val="00241613"/>
    <w:rsid w:val="00251AAE"/>
    <w:rsid w:val="00256F51"/>
    <w:rsid w:val="00257353"/>
    <w:rsid w:val="00272E78"/>
    <w:rsid w:val="0027464E"/>
    <w:rsid w:val="00275C09"/>
    <w:rsid w:val="00287314"/>
    <w:rsid w:val="00291EBB"/>
    <w:rsid w:val="002A0F36"/>
    <w:rsid w:val="002A1208"/>
    <w:rsid w:val="002A797A"/>
    <w:rsid w:val="002B5AB2"/>
    <w:rsid w:val="002D317A"/>
    <w:rsid w:val="002D6B53"/>
    <w:rsid w:val="002F09B7"/>
    <w:rsid w:val="002F46EE"/>
    <w:rsid w:val="003035F3"/>
    <w:rsid w:val="00304ADB"/>
    <w:rsid w:val="00314FD7"/>
    <w:rsid w:val="00317290"/>
    <w:rsid w:val="0032088B"/>
    <w:rsid w:val="00327937"/>
    <w:rsid w:val="00331579"/>
    <w:rsid w:val="00332241"/>
    <w:rsid w:val="0034695A"/>
    <w:rsid w:val="003500D9"/>
    <w:rsid w:val="003507F2"/>
    <w:rsid w:val="0035120F"/>
    <w:rsid w:val="00351422"/>
    <w:rsid w:val="003552FB"/>
    <w:rsid w:val="0035768D"/>
    <w:rsid w:val="003754EC"/>
    <w:rsid w:val="00381345"/>
    <w:rsid w:val="003A7907"/>
    <w:rsid w:val="003B2E20"/>
    <w:rsid w:val="003B40A2"/>
    <w:rsid w:val="003C311B"/>
    <w:rsid w:val="003C7852"/>
    <w:rsid w:val="003E1B9D"/>
    <w:rsid w:val="003E41E0"/>
    <w:rsid w:val="003E633B"/>
    <w:rsid w:val="003F4069"/>
    <w:rsid w:val="0042523E"/>
    <w:rsid w:val="0042690E"/>
    <w:rsid w:val="00434F14"/>
    <w:rsid w:val="00436BC5"/>
    <w:rsid w:val="0043747E"/>
    <w:rsid w:val="0045636B"/>
    <w:rsid w:val="00464622"/>
    <w:rsid w:val="004649E4"/>
    <w:rsid w:val="00467759"/>
    <w:rsid w:val="00470518"/>
    <w:rsid w:val="00470588"/>
    <w:rsid w:val="00492DD5"/>
    <w:rsid w:val="004939D6"/>
    <w:rsid w:val="004A6D31"/>
    <w:rsid w:val="004B0DE0"/>
    <w:rsid w:val="004B1778"/>
    <w:rsid w:val="004B59B9"/>
    <w:rsid w:val="004C32A6"/>
    <w:rsid w:val="004C5132"/>
    <w:rsid w:val="004C6548"/>
    <w:rsid w:val="004D464F"/>
    <w:rsid w:val="004D6068"/>
    <w:rsid w:val="004E1193"/>
    <w:rsid w:val="004E5F03"/>
    <w:rsid w:val="004F4B4D"/>
    <w:rsid w:val="00525126"/>
    <w:rsid w:val="005253D0"/>
    <w:rsid w:val="005308EC"/>
    <w:rsid w:val="00531254"/>
    <w:rsid w:val="00535339"/>
    <w:rsid w:val="00542DE4"/>
    <w:rsid w:val="00545BC5"/>
    <w:rsid w:val="00552080"/>
    <w:rsid w:val="005526CB"/>
    <w:rsid w:val="005560EB"/>
    <w:rsid w:val="0055610D"/>
    <w:rsid w:val="00560753"/>
    <w:rsid w:val="0057058D"/>
    <w:rsid w:val="00570799"/>
    <w:rsid w:val="0057115A"/>
    <w:rsid w:val="0059551B"/>
    <w:rsid w:val="0059725A"/>
    <w:rsid w:val="005974C6"/>
    <w:rsid w:val="005A2ED4"/>
    <w:rsid w:val="005A5B6E"/>
    <w:rsid w:val="005B6F7B"/>
    <w:rsid w:val="005B7EF3"/>
    <w:rsid w:val="005C37A2"/>
    <w:rsid w:val="005C6288"/>
    <w:rsid w:val="005C6B9B"/>
    <w:rsid w:val="005D24EA"/>
    <w:rsid w:val="005D4181"/>
    <w:rsid w:val="005D7954"/>
    <w:rsid w:val="005E6F11"/>
    <w:rsid w:val="005F0B7D"/>
    <w:rsid w:val="005F1D0A"/>
    <w:rsid w:val="005F3864"/>
    <w:rsid w:val="005F3A4D"/>
    <w:rsid w:val="005F450E"/>
    <w:rsid w:val="006024DE"/>
    <w:rsid w:val="006036F2"/>
    <w:rsid w:val="006067B7"/>
    <w:rsid w:val="00616B0A"/>
    <w:rsid w:val="0062720F"/>
    <w:rsid w:val="00630A8C"/>
    <w:rsid w:val="006315EF"/>
    <w:rsid w:val="006401C6"/>
    <w:rsid w:val="006438AB"/>
    <w:rsid w:val="00645E42"/>
    <w:rsid w:val="006479D4"/>
    <w:rsid w:val="006506A7"/>
    <w:rsid w:val="00653679"/>
    <w:rsid w:val="00653741"/>
    <w:rsid w:val="00656377"/>
    <w:rsid w:val="006574FC"/>
    <w:rsid w:val="0066390F"/>
    <w:rsid w:val="0066492D"/>
    <w:rsid w:val="00664F7E"/>
    <w:rsid w:val="006671A1"/>
    <w:rsid w:val="006841B9"/>
    <w:rsid w:val="00694176"/>
    <w:rsid w:val="006A1723"/>
    <w:rsid w:val="006A3208"/>
    <w:rsid w:val="006A64E9"/>
    <w:rsid w:val="006B0937"/>
    <w:rsid w:val="006B44DB"/>
    <w:rsid w:val="006B5EA6"/>
    <w:rsid w:val="006C28D1"/>
    <w:rsid w:val="006C3C0C"/>
    <w:rsid w:val="006C544B"/>
    <w:rsid w:val="006C6AAD"/>
    <w:rsid w:val="006D0862"/>
    <w:rsid w:val="006D5A9E"/>
    <w:rsid w:val="006D606D"/>
    <w:rsid w:val="006D6FD4"/>
    <w:rsid w:val="006E0BF5"/>
    <w:rsid w:val="006E76D1"/>
    <w:rsid w:val="006F31E0"/>
    <w:rsid w:val="006F6043"/>
    <w:rsid w:val="00702CB5"/>
    <w:rsid w:val="00706E81"/>
    <w:rsid w:val="0071086D"/>
    <w:rsid w:val="00710883"/>
    <w:rsid w:val="00710BA1"/>
    <w:rsid w:val="007207BB"/>
    <w:rsid w:val="00722DDE"/>
    <w:rsid w:val="00723BBB"/>
    <w:rsid w:val="00723C20"/>
    <w:rsid w:val="00725C01"/>
    <w:rsid w:val="00730117"/>
    <w:rsid w:val="00730AF0"/>
    <w:rsid w:val="0073354F"/>
    <w:rsid w:val="00734F6C"/>
    <w:rsid w:val="00744A1F"/>
    <w:rsid w:val="00747CF0"/>
    <w:rsid w:val="00751E41"/>
    <w:rsid w:val="00753691"/>
    <w:rsid w:val="00757E8A"/>
    <w:rsid w:val="00760D2C"/>
    <w:rsid w:val="007621B4"/>
    <w:rsid w:val="00762F77"/>
    <w:rsid w:val="00766080"/>
    <w:rsid w:val="00771D99"/>
    <w:rsid w:val="007729CC"/>
    <w:rsid w:val="00781D3D"/>
    <w:rsid w:val="00784549"/>
    <w:rsid w:val="00795025"/>
    <w:rsid w:val="0079523A"/>
    <w:rsid w:val="00796769"/>
    <w:rsid w:val="007A159B"/>
    <w:rsid w:val="007A17B8"/>
    <w:rsid w:val="007A6257"/>
    <w:rsid w:val="007B1E8E"/>
    <w:rsid w:val="007B50EE"/>
    <w:rsid w:val="007B6263"/>
    <w:rsid w:val="007C220C"/>
    <w:rsid w:val="007C4102"/>
    <w:rsid w:val="007C4689"/>
    <w:rsid w:val="007C46E2"/>
    <w:rsid w:val="007D6A25"/>
    <w:rsid w:val="007E21EF"/>
    <w:rsid w:val="007E533E"/>
    <w:rsid w:val="007F3B8D"/>
    <w:rsid w:val="00804B0E"/>
    <w:rsid w:val="008068AB"/>
    <w:rsid w:val="00813ED6"/>
    <w:rsid w:val="00817807"/>
    <w:rsid w:val="00824598"/>
    <w:rsid w:val="0082713F"/>
    <w:rsid w:val="00834770"/>
    <w:rsid w:val="00835F14"/>
    <w:rsid w:val="00836116"/>
    <w:rsid w:val="00845B09"/>
    <w:rsid w:val="00873E5F"/>
    <w:rsid w:val="008750A4"/>
    <w:rsid w:val="0088341B"/>
    <w:rsid w:val="00884E60"/>
    <w:rsid w:val="008874BF"/>
    <w:rsid w:val="008932C1"/>
    <w:rsid w:val="008945C0"/>
    <w:rsid w:val="00896502"/>
    <w:rsid w:val="008A05CB"/>
    <w:rsid w:val="008A1BCB"/>
    <w:rsid w:val="008A2469"/>
    <w:rsid w:val="008A7550"/>
    <w:rsid w:val="008B034F"/>
    <w:rsid w:val="008B3D43"/>
    <w:rsid w:val="008B5502"/>
    <w:rsid w:val="008D0D40"/>
    <w:rsid w:val="008D1A9B"/>
    <w:rsid w:val="008D2C5B"/>
    <w:rsid w:val="008E282D"/>
    <w:rsid w:val="008E2B01"/>
    <w:rsid w:val="008F1121"/>
    <w:rsid w:val="008F17D3"/>
    <w:rsid w:val="008F4D5D"/>
    <w:rsid w:val="00902443"/>
    <w:rsid w:val="009040F4"/>
    <w:rsid w:val="00914A96"/>
    <w:rsid w:val="0092047D"/>
    <w:rsid w:val="009278B5"/>
    <w:rsid w:val="00931CB0"/>
    <w:rsid w:val="00935DBF"/>
    <w:rsid w:val="009623A1"/>
    <w:rsid w:val="00963102"/>
    <w:rsid w:val="00964D42"/>
    <w:rsid w:val="009732A2"/>
    <w:rsid w:val="00981FB4"/>
    <w:rsid w:val="00982451"/>
    <w:rsid w:val="00985B1A"/>
    <w:rsid w:val="00986D96"/>
    <w:rsid w:val="00993FAA"/>
    <w:rsid w:val="009A1819"/>
    <w:rsid w:val="009A24DC"/>
    <w:rsid w:val="009A2501"/>
    <w:rsid w:val="009B0F5B"/>
    <w:rsid w:val="009B1613"/>
    <w:rsid w:val="009C02A8"/>
    <w:rsid w:val="009C102B"/>
    <w:rsid w:val="009C2C44"/>
    <w:rsid w:val="009C4970"/>
    <w:rsid w:val="009C73A8"/>
    <w:rsid w:val="009D053F"/>
    <w:rsid w:val="009D2698"/>
    <w:rsid w:val="009F75E8"/>
    <w:rsid w:val="00A00197"/>
    <w:rsid w:val="00A01847"/>
    <w:rsid w:val="00A131F6"/>
    <w:rsid w:val="00A14126"/>
    <w:rsid w:val="00A20589"/>
    <w:rsid w:val="00A21E60"/>
    <w:rsid w:val="00A30514"/>
    <w:rsid w:val="00A37FAE"/>
    <w:rsid w:val="00A519D3"/>
    <w:rsid w:val="00A54E1A"/>
    <w:rsid w:val="00A56455"/>
    <w:rsid w:val="00A751C7"/>
    <w:rsid w:val="00A810EC"/>
    <w:rsid w:val="00A848D6"/>
    <w:rsid w:val="00A91413"/>
    <w:rsid w:val="00A9510B"/>
    <w:rsid w:val="00AC1513"/>
    <w:rsid w:val="00AC7335"/>
    <w:rsid w:val="00AD4881"/>
    <w:rsid w:val="00AE0681"/>
    <w:rsid w:val="00AE1ADF"/>
    <w:rsid w:val="00AE1F8C"/>
    <w:rsid w:val="00AE282B"/>
    <w:rsid w:val="00AE360D"/>
    <w:rsid w:val="00AE369D"/>
    <w:rsid w:val="00AF0714"/>
    <w:rsid w:val="00AF4898"/>
    <w:rsid w:val="00AF660C"/>
    <w:rsid w:val="00B00DD9"/>
    <w:rsid w:val="00B16A06"/>
    <w:rsid w:val="00B2023C"/>
    <w:rsid w:val="00B2150D"/>
    <w:rsid w:val="00B27BC7"/>
    <w:rsid w:val="00B31052"/>
    <w:rsid w:val="00B5112A"/>
    <w:rsid w:val="00B51CFA"/>
    <w:rsid w:val="00B54A46"/>
    <w:rsid w:val="00B5550B"/>
    <w:rsid w:val="00B57E91"/>
    <w:rsid w:val="00B63649"/>
    <w:rsid w:val="00B654DB"/>
    <w:rsid w:val="00B66E01"/>
    <w:rsid w:val="00B714D3"/>
    <w:rsid w:val="00B72880"/>
    <w:rsid w:val="00B83942"/>
    <w:rsid w:val="00B86608"/>
    <w:rsid w:val="00BB456E"/>
    <w:rsid w:val="00BB538C"/>
    <w:rsid w:val="00BB705B"/>
    <w:rsid w:val="00BC5A8F"/>
    <w:rsid w:val="00BC602B"/>
    <w:rsid w:val="00BD0FE0"/>
    <w:rsid w:val="00BD2755"/>
    <w:rsid w:val="00BD359F"/>
    <w:rsid w:val="00BE164E"/>
    <w:rsid w:val="00BE5C2E"/>
    <w:rsid w:val="00BE605A"/>
    <w:rsid w:val="00BE6A38"/>
    <w:rsid w:val="00BF1434"/>
    <w:rsid w:val="00BF2FB8"/>
    <w:rsid w:val="00BF3031"/>
    <w:rsid w:val="00C02F50"/>
    <w:rsid w:val="00C04FC0"/>
    <w:rsid w:val="00C05E19"/>
    <w:rsid w:val="00C109F6"/>
    <w:rsid w:val="00C15F12"/>
    <w:rsid w:val="00C16745"/>
    <w:rsid w:val="00C21623"/>
    <w:rsid w:val="00C248C0"/>
    <w:rsid w:val="00C25839"/>
    <w:rsid w:val="00C32801"/>
    <w:rsid w:val="00C37C8D"/>
    <w:rsid w:val="00C429D7"/>
    <w:rsid w:val="00C44A03"/>
    <w:rsid w:val="00C4674B"/>
    <w:rsid w:val="00C5534B"/>
    <w:rsid w:val="00C642D8"/>
    <w:rsid w:val="00C84F86"/>
    <w:rsid w:val="00C85B2F"/>
    <w:rsid w:val="00C93C86"/>
    <w:rsid w:val="00C94B4B"/>
    <w:rsid w:val="00C96502"/>
    <w:rsid w:val="00C97118"/>
    <w:rsid w:val="00CA1702"/>
    <w:rsid w:val="00CA65EE"/>
    <w:rsid w:val="00CB54BC"/>
    <w:rsid w:val="00CC0375"/>
    <w:rsid w:val="00CC41E0"/>
    <w:rsid w:val="00CD595E"/>
    <w:rsid w:val="00CF127C"/>
    <w:rsid w:val="00D025C9"/>
    <w:rsid w:val="00D02F55"/>
    <w:rsid w:val="00D11332"/>
    <w:rsid w:val="00D2362F"/>
    <w:rsid w:val="00D2380D"/>
    <w:rsid w:val="00D25498"/>
    <w:rsid w:val="00D30CB5"/>
    <w:rsid w:val="00D32CA1"/>
    <w:rsid w:val="00D36312"/>
    <w:rsid w:val="00D53F56"/>
    <w:rsid w:val="00D5570E"/>
    <w:rsid w:val="00D65A03"/>
    <w:rsid w:val="00D65BD2"/>
    <w:rsid w:val="00D7067D"/>
    <w:rsid w:val="00D716DC"/>
    <w:rsid w:val="00D738ED"/>
    <w:rsid w:val="00D844C3"/>
    <w:rsid w:val="00D92D6E"/>
    <w:rsid w:val="00D94BCC"/>
    <w:rsid w:val="00DA1258"/>
    <w:rsid w:val="00DB1489"/>
    <w:rsid w:val="00DC3334"/>
    <w:rsid w:val="00DC3C5B"/>
    <w:rsid w:val="00DD2499"/>
    <w:rsid w:val="00DD6C6A"/>
    <w:rsid w:val="00DE50C0"/>
    <w:rsid w:val="00DF636C"/>
    <w:rsid w:val="00DF657E"/>
    <w:rsid w:val="00E031DC"/>
    <w:rsid w:val="00E11394"/>
    <w:rsid w:val="00E1309F"/>
    <w:rsid w:val="00E20CE8"/>
    <w:rsid w:val="00E20E0D"/>
    <w:rsid w:val="00E35253"/>
    <w:rsid w:val="00E361D5"/>
    <w:rsid w:val="00E43157"/>
    <w:rsid w:val="00E432B3"/>
    <w:rsid w:val="00E44282"/>
    <w:rsid w:val="00E448BC"/>
    <w:rsid w:val="00E459A7"/>
    <w:rsid w:val="00E46434"/>
    <w:rsid w:val="00E46962"/>
    <w:rsid w:val="00E53D03"/>
    <w:rsid w:val="00E5434F"/>
    <w:rsid w:val="00E715FC"/>
    <w:rsid w:val="00E84DA8"/>
    <w:rsid w:val="00E84EC0"/>
    <w:rsid w:val="00E91203"/>
    <w:rsid w:val="00E96B76"/>
    <w:rsid w:val="00E97E7E"/>
    <w:rsid w:val="00E97EB7"/>
    <w:rsid w:val="00EA2497"/>
    <w:rsid w:val="00EA5B0D"/>
    <w:rsid w:val="00EB0422"/>
    <w:rsid w:val="00EB2C38"/>
    <w:rsid w:val="00EC432A"/>
    <w:rsid w:val="00ED1127"/>
    <w:rsid w:val="00ED77BE"/>
    <w:rsid w:val="00EE1EFA"/>
    <w:rsid w:val="00EF3340"/>
    <w:rsid w:val="00EF3FF3"/>
    <w:rsid w:val="00F0790B"/>
    <w:rsid w:val="00F13300"/>
    <w:rsid w:val="00F16AB5"/>
    <w:rsid w:val="00F17EB3"/>
    <w:rsid w:val="00F22C8F"/>
    <w:rsid w:val="00F2493B"/>
    <w:rsid w:val="00F30442"/>
    <w:rsid w:val="00F35EB0"/>
    <w:rsid w:val="00F37B2A"/>
    <w:rsid w:val="00F578D1"/>
    <w:rsid w:val="00F578EE"/>
    <w:rsid w:val="00F61A22"/>
    <w:rsid w:val="00F64E1C"/>
    <w:rsid w:val="00F6645A"/>
    <w:rsid w:val="00F71507"/>
    <w:rsid w:val="00F7182B"/>
    <w:rsid w:val="00F84EFD"/>
    <w:rsid w:val="00F878F2"/>
    <w:rsid w:val="00F91242"/>
    <w:rsid w:val="00F913CB"/>
    <w:rsid w:val="00FA7DB1"/>
    <w:rsid w:val="00FC45A6"/>
    <w:rsid w:val="00FD75FC"/>
    <w:rsid w:val="00FE5908"/>
    <w:rsid w:val="00FF250A"/>
    <w:rsid w:val="00FF3EAA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A2CB6"/>
  <w15:chartTrackingRefBased/>
  <w15:docId w15:val="{5077DB7E-93A7-4937-ABE1-E68987CBC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839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B8394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attribute-label">
    <w:name w:val="productattribute-label"/>
    <w:basedOn w:val="a0"/>
    <w:rsid w:val="00B83942"/>
  </w:style>
  <w:style w:type="character" w:customStyle="1" w:styleId="productattribute-value">
    <w:name w:val="productattribute-value"/>
    <w:basedOn w:val="a0"/>
    <w:rsid w:val="00B83942"/>
  </w:style>
  <w:style w:type="character" w:customStyle="1" w:styleId="30">
    <w:name w:val="Заголовок 3 Знак"/>
    <w:basedOn w:val="a0"/>
    <w:link w:val="3"/>
    <w:uiPriority w:val="9"/>
    <w:rsid w:val="00B839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roductattribute">
    <w:name w:val="productattribute"/>
    <w:basedOn w:val="a"/>
    <w:rsid w:val="00B83942"/>
    <w:pPr>
      <w:spacing w:before="100" w:beforeAutospacing="1" w:after="100" w:afterAutospacing="1"/>
    </w:pPr>
  </w:style>
  <w:style w:type="character" w:customStyle="1" w:styleId="jlqj4b">
    <w:name w:val="jlqj4b"/>
    <w:basedOn w:val="a0"/>
    <w:rsid w:val="00DF657E"/>
  </w:style>
  <w:style w:type="paragraph" w:styleId="2">
    <w:name w:val="Body Text 2"/>
    <w:basedOn w:val="a"/>
    <w:link w:val="20"/>
    <w:unhideWhenUsed/>
    <w:qFormat/>
    <w:rsid w:val="006067B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067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B7"/>
    <w:pPr>
      <w:ind w:left="708"/>
    </w:pPr>
  </w:style>
  <w:style w:type="paragraph" w:customStyle="1" w:styleId="ConsPlusNonformat">
    <w:name w:val="ConsPlusNonformat"/>
    <w:uiPriority w:val="99"/>
    <w:rsid w:val="006067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115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3C7852"/>
    <w:pPr>
      <w:spacing w:after="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11">
    <w:name w:val="Обычный1"/>
    <w:rsid w:val="00131815"/>
    <w:pPr>
      <w:spacing w:after="0" w:line="276" w:lineRule="auto"/>
    </w:pPr>
    <w:rPr>
      <w:rFonts w:ascii="Arial" w:eastAsia="Arial" w:hAnsi="Arial" w:cs="Arial"/>
      <w:color w:val="000000"/>
      <w:szCs w:val="20"/>
      <w:lang w:eastAsia="ru-RU"/>
    </w:rPr>
  </w:style>
  <w:style w:type="paragraph" w:styleId="a6">
    <w:name w:val="Normal (Web)"/>
    <w:basedOn w:val="a"/>
    <w:uiPriority w:val="99"/>
    <w:unhideWhenUsed/>
    <w:rsid w:val="00653679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65367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14A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4A9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8">
    <w:basedOn w:val="a"/>
    <w:next w:val="a6"/>
    <w:rsid w:val="00E1309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E1309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13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">
    <w:name w:val="Iau?iue"/>
    <w:uiPriority w:val="99"/>
    <w:rsid w:val="00E1309F"/>
    <w:pPr>
      <w:spacing w:after="0" w:line="240" w:lineRule="auto"/>
    </w:pPr>
    <w:rPr>
      <w:rFonts w:ascii="NewtonCTT" w:eastAsia="Times New Roman" w:hAnsi="NewtonCTT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380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566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060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7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537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94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103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862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22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36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15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217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0321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59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4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251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165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497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62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98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99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506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671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53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655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11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057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786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379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279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610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508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459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881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19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27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908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36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685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14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29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58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55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342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331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3193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43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219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296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935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581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89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79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2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5318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412</cp:revision>
  <dcterms:created xsi:type="dcterms:W3CDTF">2020-02-17T08:25:00Z</dcterms:created>
  <dcterms:modified xsi:type="dcterms:W3CDTF">2023-03-29T04:27:00Z</dcterms:modified>
</cp:coreProperties>
</file>