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A99" w:rsidRPr="005B4B61" w:rsidRDefault="005B4B6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4B61">
        <w:rPr>
          <w:rFonts w:ascii="Times New Roman" w:hAnsi="Times New Roman" w:cs="Times New Roman"/>
          <w:sz w:val="28"/>
          <w:szCs w:val="28"/>
          <w:lang w:val="kk-KZ"/>
        </w:rPr>
        <w:t>Услуга по аттестации лица ответсвенного за электро и теплохозяйство.</w:t>
      </w:r>
    </w:p>
    <w:p w:rsidR="005B4B61" w:rsidRPr="005B4B61" w:rsidRDefault="005B4B6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4B61">
        <w:rPr>
          <w:rFonts w:ascii="Times New Roman" w:hAnsi="Times New Roman" w:cs="Times New Roman"/>
          <w:sz w:val="28"/>
          <w:szCs w:val="28"/>
          <w:lang w:val="kk-KZ"/>
        </w:rPr>
        <w:t>Услуга по экспертному заключению обследования систем центрального отопления котельной для дальнейшей эксплуатаации и по подготовке к осенне-зимнему периоду.</w:t>
      </w:r>
    </w:p>
    <w:p w:rsidR="005B4B61" w:rsidRDefault="003C7988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персонала – 1</w:t>
      </w:r>
    </w:p>
    <w:p w:rsidR="005B4B61" w:rsidRDefault="005B4B6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4B61" w:rsidRDefault="005B4B6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4B61" w:rsidRPr="005B4B61" w:rsidRDefault="005B4B61" w:rsidP="005B4B6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4B61">
        <w:rPr>
          <w:rFonts w:ascii="Times New Roman" w:hAnsi="Times New Roman" w:cs="Times New Roman"/>
          <w:sz w:val="28"/>
          <w:szCs w:val="28"/>
          <w:lang w:val="kk-KZ"/>
        </w:rPr>
        <w:t>Электр және жылу объектілеріне жауапты тұлғаны аттестаттау қызметі.</w:t>
      </w:r>
    </w:p>
    <w:p w:rsidR="005B4B61" w:rsidRPr="005B4B61" w:rsidRDefault="005B4B61" w:rsidP="005B4B6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B4B61">
        <w:rPr>
          <w:rFonts w:ascii="Times New Roman" w:hAnsi="Times New Roman" w:cs="Times New Roman"/>
          <w:sz w:val="28"/>
          <w:szCs w:val="28"/>
          <w:lang w:val="kk-KZ"/>
        </w:rPr>
        <w:t>Одан әрі пайдалану және күзгі-қысқы кезеңге дайындау үшін қазандықтың орталықтандырылған жылу жүйелерін тексеру бойынша сараптамалық қорытынды алу қызметі.</w:t>
      </w:r>
    </w:p>
    <w:p w:rsidR="005B4B61" w:rsidRPr="005B4B61" w:rsidRDefault="003C7988" w:rsidP="005B4B6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Персонал саны – 1</w:t>
      </w:r>
      <w:bookmarkStart w:id="0" w:name="_GoBack"/>
      <w:bookmarkEnd w:id="0"/>
    </w:p>
    <w:sectPr w:rsidR="005B4B61" w:rsidRPr="005B4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47"/>
    <w:rsid w:val="001C5A99"/>
    <w:rsid w:val="003B3747"/>
    <w:rsid w:val="003C7988"/>
    <w:rsid w:val="005B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A9473-6437-4EC2-AC45-4398716B1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Buhgalter</cp:lastModifiedBy>
  <cp:revision>3</cp:revision>
  <dcterms:created xsi:type="dcterms:W3CDTF">2023-09-11T06:08:00Z</dcterms:created>
  <dcterms:modified xsi:type="dcterms:W3CDTF">2026-10-12T06:24:00Z</dcterms:modified>
</cp:coreProperties>
</file>