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07FB0" w14:textId="77777777" w:rsidR="00C140E1" w:rsidRDefault="00C140E1" w:rsidP="00C140E1">
      <w:pPr>
        <w:pStyle w:val="a3"/>
        <w:spacing w:before="270" w:line="275" w:lineRule="exact"/>
        <w:ind w:left="440" w:right="1499"/>
        <w:jc w:val="center"/>
      </w:pPr>
      <w:r>
        <w:t>Техническая характеристика</w:t>
      </w:r>
    </w:p>
    <w:p w14:paraId="781F70EE" w14:textId="2B651A20" w:rsidR="00C140E1" w:rsidRPr="00D13E86" w:rsidRDefault="00C140E1" w:rsidP="00C140E1">
      <w:pPr>
        <w:pStyle w:val="a3"/>
        <w:spacing w:before="270" w:line="275" w:lineRule="exact"/>
        <w:ind w:left="440" w:right="1499"/>
        <w:jc w:val="center"/>
      </w:pPr>
      <w:r>
        <w:rPr>
          <w:color w:val="232323"/>
        </w:rPr>
        <w:t>Колледжа модельного искусства и би</w:t>
      </w:r>
      <w:r w:rsidR="00F00179">
        <w:rPr>
          <w:color w:val="232323"/>
        </w:rPr>
        <w:t>з</w:t>
      </w:r>
      <w:r>
        <w:rPr>
          <w:color w:val="232323"/>
        </w:rPr>
        <w:t>неса «Аспара» на 202</w:t>
      </w:r>
      <w:r w:rsidR="008F0C93" w:rsidRPr="008F0C93">
        <w:rPr>
          <w:color w:val="232323"/>
        </w:rPr>
        <w:t>6</w:t>
      </w:r>
      <w:r>
        <w:rPr>
          <w:color w:val="232323"/>
        </w:rPr>
        <w:t>-202</w:t>
      </w:r>
      <w:r w:rsidR="008F0C93" w:rsidRPr="008F0C93">
        <w:rPr>
          <w:color w:val="232323"/>
        </w:rPr>
        <w:t>7</w:t>
      </w:r>
      <w:r>
        <w:rPr>
          <w:color w:val="232323"/>
        </w:rPr>
        <w:t xml:space="preserve"> учебный год</w:t>
      </w:r>
    </w:p>
    <w:p w14:paraId="693C4D2D" w14:textId="77777777" w:rsidR="00C140E1" w:rsidRPr="001B0ED0" w:rsidRDefault="00C140E1" w:rsidP="00C140E1">
      <w:pPr>
        <w:rPr>
          <w:sz w:val="28"/>
          <w:szCs w:val="28"/>
        </w:rPr>
      </w:pPr>
    </w:p>
    <w:tbl>
      <w:tblPr>
        <w:tblStyle w:val="TableNormal"/>
        <w:tblpPr w:leftFromText="180" w:rightFromText="180" w:vertAnchor="page" w:horzAnchor="margin" w:tblpY="3091"/>
        <w:tblW w:w="10094" w:type="dxa"/>
        <w:tblBorders>
          <w:top w:val="single" w:sz="6" w:space="0" w:color="44343F"/>
          <w:left w:val="single" w:sz="6" w:space="0" w:color="44343F"/>
          <w:bottom w:val="single" w:sz="6" w:space="0" w:color="44343F"/>
          <w:right w:val="single" w:sz="6" w:space="0" w:color="44343F"/>
          <w:insideH w:val="single" w:sz="6" w:space="0" w:color="44343F"/>
          <w:insideV w:val="single" w:sz="6" w:space="0" w:color="44343F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4171"/>
        <w:gridCol w:w="1632"/>
        <w:gridCol w:w="3677"/>
      </w:tblGrid>
      <w:tr w:rsidR="00C140E1" w14:paraId="62398D8C" w14:textId="77777777" w:rsidTr="007D2E19">
        <w:trPr>
          <w:trHeight w:val="589"/>
        </w:trPr>
        <w:tc>
          <w:tcPr>
            <w:tcW w:w="614" w:type="dxa"/>
          </w:tcPr>
          <w:p w14:paraId="496994C8" w14:textId="77777777" w:rsidR="00C140E1" w:rsidRPr="00D13E86" w:rsidRDefault="00C140E1" w:rsidP="007D2E19">
            <w:pPr>
              <w:pStyle w:val="TableParagraph"/>
              <w:spacing w:before="10"/>
              <w:rPr>
                <w:sz w:val="2"/>
                <w:lang w:val="ru-RU"/>
              </w:rPr>
            </w:pPr>
          </w:p>
          <w:p w14:paraId="727DA9E6" w14:textId="77777777" w:rsidR="00C140E1" w:rsidRDefault="00C140E1" w:rsidP="007D2E19">
            <w:pPr>
              <w:pStyle w:val="TableParagraph"/>
              <w:spacing w:line="192" w:lineRule="exact"/>
              <w:ind w:left="213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t>№</w:t>
            </w:r>
          </w:p>
        </w:tc>
        <w:tc>
          <w:tcPr>
            <w:tcW w:w="4171" w:type="dxa"/>
          </w:tcPr>
          <w:p w14:paraId="59EBD650" w14:textId="77777777" w:rsidR="00C140E1" w:rsidRDefault="00C140E1" w:rsidP="007D2E19">
            <w:pPr>
              <w:pStyle w:val="TableParagraph"/>
              <w:spacing w:line="241" w:lineRule="exact"/>
              <w:ind w:left="1107"/>
              <w:rPr>
                <w:sz w:val="23"/>
              </w:rPr>
            </w:pPr>
            <w:proofErr w:type="spellStart"/>
            <w:r>
              <w:rPr>
                <w:color w:val="0E0E0E"/>
                <w:w w:val="95"/>
                <w:sz w:val="23"/>
              </w:rPr>
              <w:t>Наименование</w:t>
            </w:r>
            <w:proofErr w:type="spellEnd"/>
            <w:r>
              <w:rPr>
                <w:color w:val="0E0E0E"/>
                <w:spacing w:val="12"/>
                <w:w w:val="95"/>
                <w:sz w:val="23"/>
              </w:rPr>
              <w:t xml:space="preserve"> </w:t>
            </w:r>
            <w:proofErr w:type="spellStart"/>
            <w:r>
              <w:rPr>
                <w:color w:val="161616"/>
                <w:w w:val="95"/>
                <w:sz w:val="23"/>
              </w:rPr>
              <w:t>услуг</w:t>
            </w:r>
            <w:proofErr w:type="spellEnd"/>
          </w:p>
        </w:tc>
        <w:tc>
          <w:tcPr>
            <w:tcW w:w="1632" w:type="dxa"/>
          </w:tcPr>
          <w:p w14:paraId="47899B58" w14:textId="77777777" w:rsidR="00C140E1" w:rsidRDefault="00C140E1" w:rsidP="007D2E19">
            <w:pPr>
              <w:pStyle w:val="TableParagraph"/>
              <w:spacing w:line="238" w:lineRule="exact"/>
              <w:ind w:left="406" w:right="406"/>
              <w:jc w:val="center"/>
              <w:rPr>
                <w:rFonts w:ascii="Cambria" w:hAnsi="Cambria"/>
                <w:sz w:val="21"/>
              </w:rPr>
            </w:pPr>
            <w:proofErr w:type="spellStart"/>
            <w:r>
              <w:rPr>
                <w:rFonts w:ascii="Cambria" w:hAnsi="Cambria"/>
                <w:color w:val="161616"/>
                <w:w w:val="105"/>
                <w:sz w:val="21"/>
              </w:rPr>
              <w:t>Ед</w:t>
            </w:r>
            <w:proofErr w:type="spellEnd"/>
            <w:r>
              <w:rPr>
                <w:rFonts w:ascii="Cambria" w:hAnsi="Cambria"/>
                <w:color w:val="161616"/>
                <w:w w:val="105"/>
                <w:sz w:val="21"/>
              </w:rPr>
              <w:t>.</w:t>
            </w:r>
            <w:r>
              <w:rPr>
                <w:rFonts w:ascii="Cambria" w:hAnsi="Cambria"/>
                <w:color w:val="161616"/>
                <w:spacing w:val="-5"/>
                <w:w w:val="105"/>
                <w:sz w:val="21"/>
              </w:rPr>
              <w:t xml:space="preserve"> </w:t>
            </w:r>
            <w:proofErr w:type="spellStart"/>
            <w:r>
              <w:rPr>
                <w:rFonts w:ascii="Cambria" w:hAnsi="Cambria"/>
                <w:color w:val="0E0E0E"/>
                <w:w w:val="105"/>
                <w:sz w:val="21"/>
              </w:rPr>
              <w:t>изм</w:t>
            </w:r>
            <w:proofErr w:type="spellEnd"/>
            <w:r>
              <w:rPr>
                <w:rFonts w:ascii="Cambria" w:hAnsi="Cambria"/>
                <w:color w:val="0E0E0E"/>
                <w:w w:val="105"/>
                <w:sz w:val="21"/>
              </w:rPr>
              <w:t>.</w:t>
            </w:r>
          </w:p>
        </w:tc>
        <w:tc>
          <w:tcPr>
            <w:tcW w:w="3677" w:type="dxa"/>
          </w:tcPr>
          <w:p w14:paraId="3AC993D8" w14:textId="09AEFBC2" w:rsidR="00C140E1" w:rsidRPr="008F0C93" w:rsidRDefault="008F0C93" w:rsidP="007D2E19">
            <w:pPr>
              <w:pStyle w:val="TableParagraph"/>
              <w:spacing w:before="35"/>
              <w:ind w:left="1409" w:right="1394"/>
              <w:jc w:val="center"/>
              <w:rPr>
                <w:lang w:val="ru-RU"/>
              </w:rPr>
            </w:pPr>
            <w:r>
              <w:rPr>
                <w:color w:val="1F1F1F"/>
                <w:lang w:val="ru-RU"/>
              </w:rPr>
              <w:t>Кол. чел.</w:t>
            </w:r>
          </w:p>
        </w:tc>
      </w:tr>
      <w:tr w:rsidR="00C140E1" w14:paraId="5AB8E25A" w14:textId="77777777" w:rsidTr="007D2E19">
        <w:trPr>
          <w:trHeight w:val="287"/>
        </w:trPr>
        <w:tc>
          <w:tcPr>
            <w:tcW w:w="614" w:type="dxa"/>
          </w:tcPr>
          <w:p w14:paraId="54F82A05" w14:textId="77777777" w:rsidR="00C140E1" w:rsidRDefault="00C140E1" w:rsidP="007D2E19">
            <w:pPr>
              <w:pStyle w:val="TableParagraph"/>
              <w:rPr>
                <w:sz w:val="20"/>
              </w:rPr>
            </w:pPr>
          </w:p>
        </w:tc>
        <w:tc>
          <w:tcPr>
            <w:tcW w:w="4171" w:type="dxa"/>
          </w:tcPr>
          <w:p w14:paraId="4F70ECD0" w14:textId="77777777" w:rsidR="00C140E1" w:rsidRDefault="00C140E1" w:rsidP="007D2E19">
            <w:pPr>
              <w:pStyle w:val="TableParagraph"/>
              <w:spacing w:line="241" w:lineRule="exact"/>
              <w:ind w:left="108"/>
              <w:rPr>
                <w:sz w:val="23"/>
              </w:rPr>
            </w:pPr>
            <w:proofErr w:type="spellStart"/>
            <w:r>
              <w:rPr>
                <w:color w:val="181818"/>
                <w:sz w:val="23"/>
              </w:rPr>
              <w:t>Годовой</w:t>
            </w:r>
            <w:proofErr w:type="spellEnd"/>
            <w:r>
              <w:rPr>
                <w:color w:val="181818"/>
                <w:spacing w:val="-6"/>
                <w:sz w:val="23"/>
              </w:rPr>
              <w:t xml:space="preserve"> </w:t>
            </w:r>
            <w:proofErr w:type="spellStart"/>
            <w:r>
              <w:rPr>
                <w:color w:val="181818"/>
                <w:sz w:val="23"/>
              </w:rPr>
              <w:t>медосмотр</w:t>
            </w:r>
            <w:proofErr w:type="spellEnd"/>
          </w:p>
        </w:tc>
        <w:tc>
          <w:tcPr>
            <w:tcW w:w="1632" w:type="dxa"/>
          </w:tcPr>
          <w:p w14:paraId="3A39D017" w14:textId="77777777" w:rsidR="00C140E1" w:rsidRDefault="00C140E1" w:rsidP="007D2E19">
            <w:pPr>
              <w:pStyle w:val="TableParagraph"/>
              <w:rPr>
                <w:sz w:val="20"/>
              </w:rPr>
            </w:pPr>
          </w:p>
        </w:tc>
        <w:tc>
          <w:tcPr>
            <w:tcW w:w="3677" w:type="dxa"/>
          </w:tcPr>
          <w:p w14:paraId="56F0C4BE" w14:textId="77777777" w:rsidR="00C140E1" w:rsidRDefault="00C140E1" w:rsidP="007D2E19">
            <w:pPr>
              <w:pStyle w:val="TableParagraph"/>
              <w:spacing w:before="4"/>
              <w:rPr>
                <w:sz w:val="10"/>
              </w:rPr>
            </w:pPr>
          </w:p>
          <w:p w14:paraId="6DB88450" w14:textId="77777777" w:rsidR="00C140E1" w:rsidRDefault="00C140E1" w:rsidP="007D2E19">
            <w:pPr>
              <w:pStyle w:val="TableParagraph"/>
              <w:spacing w:line="134" w:lineRule="exact"/>
              <w:ind w:left="2892"/>
              <w:rPr>
                <w:sz w:val="13"/>
              </w:rPr>
            </w:pPr>
            <w:r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 wp14:anchorId="27DBADAD" wp14:editId="31A27C79">
                  <wp:extent cx="60959" cy="85344"/>
                  <wp:effectExtent l="0" t="0" r="0" b="0"/>
                  <wp:docPr id="5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59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0E1" w14:paraId="658D7595" w14:textId="77777777" w:rsidTr="007D2E19">
        <w:trPr>
          <w:trHeight w:val="1439"/>
        </w:trPr>
        <w:tc>
          <w:tcPr>
            <w:tcW w:w="614" w:type="dxa"/>
          </w:tcPr>
          <w:p w14:paraId="01D0891D" w14:textId="77777777" w:rsidR="00C140E1" w:rsidRDefault="00C140E1" w:rsidP="007D2E19">
            <w:pPr>
              <w:pStyle w:val="TableParagraph"/>
              <w:spacing w:line="232" w:lineRule="exact"/>
              <w:ind w:right="234"/>
              <w:jc w:val="right"/>
              <w:rPr>
                <w:sz w:val="23"/>
              </w:rPr>
            </w:pPr>
            <w:r>
              <w:rPr>
                <w:color w:val="282828"/>
                <w:w w:val="86"/>
                <w:sz w:val="23"/>
              </w:rPr>
              <w:t>1</w:t>
            </w:r>
          </w:p>
        </w:tc>
        <w:tc>
          <w:tcPr>
            <w:tcW w:w="4171" w:type="dxa"/>
          </w:tcPr>
          <w:p w14:paraId="3828DF06" w14:textId="77777777" w:rsidR="00C140E1" w:rsidRPr="00090CBB" w:rsidRDefault="00C140E1" w:rsidP="007D2E19">
            <w:pPr>
              <w:pStyle w:val="TableParagraph"/>
              <w:spacing w:line="232" w:lineRule="exact"/>
              <w:ind w:left="109"/>
              <w:jc w:val="both"/>
              <w:rPr>
                <w:sz w:val="23"/>
                <w:lang w:val="ru-RU"/>
              </w:rPr>
            </w:pPr>
            <w:r w:rsidRPr="00090CBB">
              <w:rPr>
                <w:color w:val="0E0E0E"/>
                <w:w w:val="95"/>
                <w:sz w:val="23"/>
                <w:lang w:val="ru-RU"/>
              </w:rPr>
              <w:t>Медицинская</w:t>
            </w:r>
            <w:r w:rsidRPr="00090CBB">
              <w:rPr>
                <w:color w:val="0E0E0E"/>
                <w:spacing w:val="7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181818"/>
                <w:w w:val="95"/>
                <w:sz w:val="23"/>
                <w:lang w:val="ru-RU"/>
              </w:rPr>
              <w:t>комиссия</w:t>
            </w:r>
            <w:r w:rsidRPr="00090CBB">
              <w:rPr>
                <w:color w:val="181818"/>
                <w:spacing w:val="7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343434"/>
                <w:w w:val="95"/>
                <w:sz w:val="23"/>
                <w:lang w:val="ru-RU"/>
              </w:rPr>
              <w:t>для</w:t>
            </w:r>
            <w:r w:rsidRPr="00090CBB">
              <w:rPr>
                <w:color w:val="343434"/>
                <w:spacing w:val="-7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1C1C1C"/>
                <w:w w:val="95"/>
                <w:sz w:val="23"/>
                <w:lang w:val="ru-RU"/>
              </w:rPr>
              <w:t>женщин</w:t>
            </w:r>
          </w:p>
          <w:p w14:paraId="1300B995" w14:textId="77777777" w:rsidR="00C140E1" w:rsidRPr="00090CBB" w:rsidRDefault="00C140E1" w:rsidP="007D2E19">
            <w:pPr>
              <w:pStyle w:val="TableParagraph"/>
              <w:spacing w:before="28" w:line="261" w:lineRule="auto"/>
              <w:ind w:left="103" w:right="238" w:firstLine="10"/>
              <w:jc w:val="both"/>
              <w:rPr>
                <w:sz w:val="23"/>
                <w:lang w:val="ru-RU"/>
              </w:rPr>
            </w:pPr>
            <w:r w:rsidRPr="00090CBB">
              <w:rPr>
                <w:color w:val="232323"/>
                <w:w w:val="95"/>
                <w:sz w:val="23"/>
                <w:lang w:val="ru-RU"/>
              </w:rPr>
              <w:t xml:space="preserve">(осмотр </w:t>
            </w:r>
            <w:r w:rsidRPr="00090CBB">
              <w:rPr>
                <w:color w:val="181818"/>
                <w:w w:val="95"/>
                <w:sz w:val="23"/>
                <w:lang w:val="ru-RU"/>
              </w:rPr>
              <w:t xml:space="preserve">дерматовенеролога, </w:t>
            </w:r>
            <w:r w:rsidRPr="00090CBB">
              <w:rPr>
                <w:color w:val="161616"/>
                <w:w w:val="95"/>
                <w:sz w:val="23"/>
                <w:lang w:val="ru-RU"/>
              </w:rPr>
              <w:t>гинеколога,</w:t>
            </w:r>
            <w:r w:rsidRPr="00090CBB">
              <w:rPr>
                <w:color w:val="161616"/>
                <w:spacing w:val="-52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212121"/>
                <w:w w:val="95"/>
                <w:sz w:val="23"/>
                <w:lang w:val="ru-RU"/>
              </w:rPr>
              <w:t xml:space="preserve">терапевта, </w:t>
            </w:r>
            <w:r w:rsidRPr="00090CBB">
              <w:rPr>
                <w:color w:val="181818"/>
                <w:w w:val="95"/>
                <w:sz w:val="23"/>
                <w:lang w:val="ru-RU"/>
              </w:rPr>
              <w:t xml:space="preserve">обследование: </w:t>
            </w:r>
            <w:proofErr w:type="spellStart"/>
            <w:r w:rsidRPr="00090CBB">
              <w:rPr>
                <w:color w:val="131313"/>
                <w:w w:val="95"/>
                <w:sz w:val="23"/>
                <w:lang w:val="ru-RU"/>
              </w:rPr>
              <w:t>микрореакция</w:t>
            </w:r>
            <w:proofErr w:type="spellEnd"/>
            <w:r w:rsidRPr="00090CBB">
              <w:rPr>
                <w:color w:val="131313"/>
                <w:w w:val="95"/>
                <w:sz w:val="23"/>
                <w:lang w:val="ru-RU"/>
              </w:rPr>
              <w:t>,</w:t>
            </w:r>
            <w:r w:rsidRPr="00090CBB">
              <w:rPr>
                <w:color w:val="131313"/>
                <w:spacing w:val="-52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1C1C1C"/>
                <w:w w:val="95"/>
                <w:sz w:val="23"/>
                <w:lang w:val="ru-RU"/>
              </w:rPr>
              <w:t xml:space="preserve">кал </w:t>
            </w:r>
            <w:r w:rsidRPr="00090CBB">
              <w:rPr>
                <w:color w:val="232323"/>
                <w:w w:val="95"/>
                <w:sz w:val="23"/>
                <w:lang w:val="ru-RU"/>
              </w:rPr>
              <w:t xml:space="preserve">на </w:t>
            </w:r>
            <w:r w:rsidRPr="00090CBB">
              <w:rPr>
                <w:color w:val="1A1A1A"/>
                <w:w w:val="95"/>
                <w:sz w:val="23"/>
                <w:lang w:val="ru-RU"/>
              </w:rPr>
              <w:t xml:space="preserve">яйца </w:t>
            </w:r>
            <w:r w:rsidRPr="00090CBB">
              <w:rPr>
                <w:color w:val="111111"/>
                <w:w w:val="95"/>
                <w:sz w:val="23"/>
                <w:lang w:val="ru-RU"/>
              </w:rPr>
              <w:t xml:space="preserve">глист, </w:t>
            </w:r>
            <w:r w:rsidRPr="00090CBB">
              <w:rPr>
                <w:color w:val="1A1A1A"/>
                <w:w w:val="95"/>
                <w:sz w:val="23"/>
                <w:lang w:val="ru-RU"/>
              </w:rPr>
              <w:t xml:space="preserve">мазок </w:t>
            </w:r>
            <w:r w:rsidRPr="00090CBB">
              <w:rPr>
                <w:color w:val="1F3D48"/>
                <w:w w:val="95"/>
                <w:sz w:val="23"/>
                <w:lang w:val="ru-RU"/>
              </w:rPr>
              <w:t xml:space="preserve">на </w:t>
            </w:r>
            <w:proofErr w:type="spellStart"/>
            <w:r w:rsidRPr="00090CBB">
              <w:rPr>
                <w:color w:val="151515"/>
                <w:w w:val="95"/>
                <w:sz w:val="23"/>
                <w:lang w:val="ru-RU"/>
              </w:rPr>
              <w:t>трихомонияз</w:t>
            </w:r>
            <w:proofErr w:type="spellEnd"/>
            <w:r w:rsidRPr="00090CBB">
              <w:rPr>
                <w:color w:val="151515"/>
                <w:spacing w:val="-52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878CA7"/>
                <w:sz w:val="23"/>
                <w:lang w:val="ru-RU"/>
              </w:rPr>
              <w:t>и</w:t>
            </w:r>
            <w:r w:rsidRPr="00090CBB">
              <w:rPr>
                <w:color w:val="878CA7"/>
                <w:spacing w:val="-2"/>
                <w:sz w:val="23"/>
                <w:lang w:val="ru-RU"/>
              </w:rPr>
              <w:t xml:space="preserve"> </w:t>
            </w:r>
            <w:r w:rsidRPr="00090CBB">
              <w:rPr>
                <w:color w:val="1C1C1C"/>
                <w:sz w:val="23"/>
                <w:lang w:val="ru-RU"/>
              </w:rPr>
              <w:t>гонорею</w:t>
            </w:r>
            <w:r w:rsidRPr="00090CBB">
              <w:rPr>
                <w:color w:val="1C1C1C"/>
                <w:spacing w:val="4"/>
                <w:sz w:val="23"/>
                <w:lang w:val="ru-RU"/>
              </w:rPr>
              <w:t xml:space="preserve"> </w:t>
            </w:r>
            <w:r w:rsidRPr="00090CBB">
              <w:rPr>
                <w:color w:val="082844"/>
                <w:sz w:val="23"/>
                <w:lang w:val="ru-RU"/>
              </w:rPr>
              <w:t>с</w:t>
            </w:r>
            <w:r w:rsidRPr="00090CBB">
              <w:rPr>
                <w:color w:val="082844"/>
                <w:spacing w:val="-8"/>
                <w:sz w:val="23"/>
                <w:lang w:val="ru-RU"/>
              </w:rPr>
              <w:t xml:space="preserve"> </w:t>
            </w:r>
            <w:r w:rsidRPr="00090CBB">
              <w:rPr>
                <w:color w:val="1A1A1A"/>
                <w:sz w:val="23"/>
                <w:lang w:val="ru-RU"/>
              </w:rPr>
              <w:t>допуском</w:t>
            </w:r>
            <w:r w:rsidRPr="00090CBB">
              <w:rPr>
                <w:color w:val="1A1A1A"/>
                <w:spacing w:val="13"/>
                <w:sz w:val="23"/>
                <w:lang w:val="ru-RU"/>
              </w:rPr>
              <w:t xml:space="preserve"> </w:t>
            </w:r>
            <w:r w:rsidRPr="00090CBB">
              <w:rPr>
                <w:color w:val="343434"/>
                <w:sz w:val="23"/>
                <w:lang w:val="ru-RU"/>
              </w:rPr>
              <w:t>)</w:t>
            </w:r>
          </w:p>
        </w:tc>
        <w:tc>
          <w:tcPr>
            <w:tcW w:w="1632" w:type="dxa"/>
          </w:tcPr>
          <w:p w14:paraId="1DDC4FCA" w14:textId="77777777" w:rsidR="00C140E1" w:rsidRDefault="00C140E1" w:rsidP="007D2E19">
            <w:pPr>
              <w:pStyle w:val="TableParagraph"/>
              <w:spacing w:line="234" w:lineRule="exact"/>
              <w:ind w:left="406" w:right="382"/>
              <w:jc w:val="center"/>
              <w:rPr>
                <w:sz w:val="24"/>
              </w:rPr>
            </w:pPr>
            <w:proofErr w:type="spellStart"/>
            <w:r>
              <w:rPr>
                <w:color w:val="1A1A1A"/>
                <w:sz w:val="24"/>
              </w:rPr>
              <w:t>чел</w:t>
            </w:r>
            <w:proofErr w:type="spellEnd"/>
          </w:p>
        </w:tc>
        <w:tc>
          <w:tcPr>
            <w:tcW w:w="3677" w:type="dxa"/>
          </w:tcPr>
          <w:p w14:paraId="27EDB6E0" w14:textId="48C45E01" w:rsidR="00C140E1" w:rsidRPr="008F0C93" w:rsidRDefault="008F0C93" w:rsidP="007D2E19">
            <w:pPr>
              <w:pStyle w:val="TableParagraph"/>
              <w:spacing w:line="230" w:lineRule="exact"/>
              <w:ind w:left="1403" w:right="1394"/>
              <w:jc w:val="center"/>
              <w:rPr>
                <w:lang w:val="ru-RU"/>
              </w:rPr>
            </w:pPr>
            <w:r>
              <w:rPr>
                <w:color w:val="1A1A1A"/>
                <w:lang w:val="ru-RU"/>
              </w:rPr>
              <w:t>28</w:t>
            </w:r>
          </w:p>
        </w:tc>
      </w:tr>
      <w:tr w:rsidR="00C140E1" w14:paraId="3FC4C65A" w14:textId="77777777" w:rsidTr="007D2E19">
        <w:trPr>
          <w:trHeight w:val="1151"/>
        </w:trPr>
        <w:tc>
          <w:tcPr>
            <w:tcW w:w="614" w:type="dxa"/>
          </w:tcPr>
          <w:p w14:paraId="7EE4B688" w14:textId="77777777" w:rsidR="00C140E1" w:rsidRDefault="00C140E1" w:rsidP="007D2E19">
            <w:pPr>
              <w:pStyle w:val="TableParagraph"/>
              <w:spacing w:line="232" w:lineRule="exact"/>
              <w:ind w:right="223"/>
              <w:jc w:val="right"/>
              <w:rPr>
                <w:sz w:val="23"/>
              </w:rPr>
            </w:pPr>
            <w:r>
              <w:rPr>
                <w:color w:val="1A1A1A"/>
                <w:w w:val="89"/>
                <w:sz w:val="23"/>
              </w:rPr>
              <w:t>2</w:t>
            </w:r>
          </w:p>
        </w:tc>
        <w:tc>
          <w:tcPr>
            <w:tcW w:w="4171" w:type="dxa"/>
          </w:tcPr>
          <w:p w14:paraId="273B84B5" w14:textId="77777777" w:rsidR="00C140E1" w:rsidRPr="00090CBB" w:rsidRDefault="00C140E1" w:rsidP="007D2E19">
            <w:pPr>
              <w:pStyle w:val="TableParagraph"/>
              <w:spacing w:line="237" w:lineRule="exact"/>
              <w:ind w:left="119"/>
              <w:rPr>
                <w:sz w:val="23"/>
                <w:lang w:val="ru-RU"/>
              </w:rPr>
            </w:pPr>
            <w:r w:rsidRPr="00090CBB">
              <w:rPr>
                <w:color w:val="131313"/>
                <w:w w:val="95"/>
                <w:sz w:val="23"/>
                <w:lang w:val="ru-RU"/>
              </w:rPr>
              <w:t>Медицинская</w:t>
            </w:r>
            <w:r w:rsidRPr="00090CBB">
              <w:rPr>
                <w:color w:val="131313"/>
                <w:spacing w:val="10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1D1D1D"/>
                <w:w w:val="95"/>
                <w:sz w:val="23"/>
                <w:lang w:val="ru-RU"/>
              </w:rPr>
              <w:t>комиссия</w:t>
            </w:r>
            <w:r w:rsidRPr="00090CBB">
              <w:rPr>
                <w:color w:val="1D1D1D"/>
                <w:spacing w:val="-2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2D2D2D"/>
                <w:w w:val="95"/>
                <w:sz w:val="23"/>
                <w:lang w:val="ru-RU"/>
              </w:rPr>
              <w:t>для</w:t>
            </w:r>
            <w:r w:rsidRPr="00090CBB">
              <w:rPr>
                <w:color w:val="2D2D2D"/>
                <w:spacing w:val="-7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131313"/>
                <w:w w:val="95"/>
                <w:sz w:val="23"/>
                <w:lang w:val="ru-RU"/>
              </w:rPr>
              <w:t>мужчин</w:t>
            </w:r>
          </w:p>
          <w:p w14:paraId="315ECCA0" w14:textId="77777777" w:rsidR="00C140E1" w:rsidRPr="00090CBB" w:rsidRDefault="00C140E1" w:rsidP="007D2E19">
            <w:pPr>
              <w:pStyle w:val="TableParagraph"/>
              <w:spacing w:before="23" w:line="261" w:lineRule="auto"/>
              <w:ind w:left="119" w:hanging="7"/>
              <w:rPr>
                <w:sz w:val="23"/>
                <w:lang w:val="ru-RU"/>
              </w:rPr>
            </w:pPr>
            <w:r w:rsidRPr="00090CBB">
              <w:rPr>
                <w:color w:val="1D1D1D"/>
                <w:w w:val="95"/>
                <w:sz w:val="23"/>
                <w:lang w:val="ru-RU"/>
              </w:rPr>
              <w:t>(осмотр</w:t>
            </w:r>
            <w:r w:rsidRPr="00090CBB">
              <w:rPr>
                <w:color w:val="1D1D1D"/>
                <w:spacing w:val="9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0C0C0C"/>
                <w:w w:val="95"/>
                <w:sz w:val="23"/>
                <w:lang w:val="ru-RU"/>
              </w:rPr>
              <w:t>дерматовенеролога, терапевта,</w:t>
            </w:r>
            <w:r w:rsidRPr="00090CBB">
              <w:rPr>
                <w:color w:val="0C0C0C"/>
                <w:spacing w:val="1"/>
                <w:w w:val="95"/>
                <w:sz w:val="23"/>
                <w:lang w:val="ru-RU"/>
              </w:rPr>
              <w:t xml:space="preserve"> </w:t>
            </w:r>
            <w:r w:rsidRPr="00090CBB">
              <w:rPr>
                <w:color w:val="111111"/>
                <w:w w:val="90"/>
                <w:sz w:val="23"/>
                <w:lang w:val="ru-RU"/>
              </w:rPr>
              <w:t>обследование:</w:t>
            </w:r>
            <w:r w:rsidRPr="00090CBB">
              <w:rPr>
                <w:color w:val="111111"/>
                <w:spacing w:val="23"/>
                <w:w w:val="90"/>
                <w:sz w:val="23"/>
                <w:lang w:val="ru-RU"/>
              </w:rPr>
              <w:t xml:space="preserve"> </w:t>
            </w:r>
            <w:proofErr w:type="spellStart"/>
            <w:r w:rsidRPr="00090CBB">
              <w:rPr>
                <w:color w:val="161616"/>
                <w:w w:val="90"/>
                <w:sz w:val="23"/>
                <w:lang w:val="ru-RU"/>
              </w:rPr>
              <w:t>микрореакция</w:t>
            </w:r>
            <w:proofErr w:type="spellEnd"/>
            <w:r w:rsidRPr="00090CBB">
              <w:rPr>
                <w:color w:val="161616"/>
                <w:w w:val="90"/>
                <w:sz w:val="23"/>
                <w:lang w:val="ru-RU"/>
              </w:rPr>
              <w:t>,</w:t>
            </w:r>
            <w:r w:rsidRPr="00090CBB">
              <w:rPr>
                <w:color w:val="161616"/>
                <w:spacing w:val="10"/>
                <w:w w:val="90"/>
                <w:sz w:val="23"/>
                <w:lang w:val="ru-RU"/>
              </w:rPr>
              <w:t xml:space="preserve"> </w:t>
            </w:r>
            <w:r w:rsidRPr="00090CBB">
              <w:rPr>
                <w:color w:val="1D1D1D"/>
                <w:w w:val="90"/>
                <w:sz w:val="23"/>
                <w:lang w:val="ru-RU"/>
              </w:rPr>
              <w:t>кал</w:t>
            </w:r>
            <w:r w:rsidRPr="00090CBB">
              <w:rPr>
                <w:color w:val="1D1D1D"/>
                <w:spacing w:val="20"/>
                <w:w w:val="90"/>
                <w:sz w:val="23"/>
                <w:lang w:val="ru-RU"/>
              </w:rPr>
              <w:t xml:space="preserve"> </w:t>
            </w:r>
            <w:r w:rsidRPr="00090CBB">
              <w:rPr>
                <w:color w:val="232323"/>
                <w:w w:val="90"/>
                <w:sz w:val="23"/>
                <w:lang w:val="ru-RU"/>
              </w:rPr>
              <w:t>на</w:t>
            </w:r>
            <w:r w:rsidRPr="00090CBB">
              <w:rPr>
                <w:color w:val="232323"/>
                <w:spacing w:val="39"/>
                <w:w w:val="90"/>
                <w:sz w:val="23"/>
                <w:lang w:val="ru-RU"/>
              </w:rPr>
              <w:t xml:space="preserve"> </w:t>
            </w:r>
            <w:r w:rsidRPr="00090CBB">
              <w:rPr>
                <w:color w:val="181818"/>
                <w:w w:val="90"/>
                <w:sz w:val="23"/>
                <w:lang w:val="ru-RU"/>
              </w:rPr>
              <w:t>яйца</w:t>
            </w:r>
            <w:r w:rsidRPr="00090CBB">
              <w:rPr>
                <w:color w:val="181818"/>
                <w:spacing w:val="-49"/>
                <w:w w:val="90"/>
                <w:sz w:val="23"/>
                <w:lang w:val="ru-RU"/>
              </w:rPr>
              <w:t xml:space="preserve"> </w:t>
            </w:r>
            <w:r w:rsidRPr="00090CBB">
              <w:rPr>
                <w:color w:val="232323"/>
                <w:sz w:val="23"/>
                <w:lang w:val="ru-RU"/>
              </w:rPr>
              <w:t>глист</w:t>
            </w:r>
            <w:r w:rsidRPr="00090CBB">
              <w:rPr>
                <w:color w:val="232323"/>
                <w:spacing w:val="3"/>
                <w:sz w:val="23"/>
                <w:lang w:val="ru-RU"/>
              </w:rPr>
              <w:t xml:space="preserve"> </w:t>
            </w:r>
            <w:r w:rsidRPr="00090CBB">
              <w:rPr>
                <w:color w:val="343656"/>
                <w:sz w:val="23"/>
                <w:lang w:val="ru-RU"/>
              </w:rPr>
              <w:t>с</w:t>
            </w:r>
            <w:r w:rsidRPr="00090CBB">
              <w:rPr>
                <w:color w:val="343656"/>
                <w:spacing w:val="-11"/>
                <w:sz w:val="23"/>
                <w:lang w:val="ru-RU"/>
              </w:rPr>
              <w:t xml:space="preserve"> </w:t>
            </w:r>
            <w:r w:rsidRPr="00090CBB">
              <w:rPr>
                <w:color w:val="080808"/>
                <w:sz w:val="23"/>
                <w:lang w:val="ru-RU"/>
              </w:rPr>
              <w:t>допуском</w:t>
            </w:r>
            <w:r w:rsidRPr="00090CBB">
              <w:rPr>
                <w:color w:val="080808"/>
                <w:spacing w:val="19"/>
                <w:sz w:val="23"/>
                <w:lang w:val="ru-RU"/>
              </w:rPr>
              <w:t xml:space="preserve"> </w:t>
            </w:r>
            <w:r w:rsidRPr="00090CBB">
              <w:rPr>
                <w:color w:val="242424"/>
                <w:sz w:val="23"/>
                <w:lang w:val="ru-RU"/>
              </w:rPr>
              <w:t>)</w:t>
            </w:r>
          </w:p>
        </w:tc>
        <w:tc>
          <w:tcPr>
            <w:tcW w:w="1632" w:type="dxa"/>
          </w:tcPr>
          <w:p w14:paraId="1CDCEACC" w14:textId="77777777" w:rsidR="00C140E1" w:rsidRDefault="00C140E1" w:rsidP="007D2E19">
            <w:pPr>
              <w:pStyle w:val="TableParagraph"/>
              <w:spacing w:line="232" w:lineRule="exact"/>
              <w:ind w:left="406" w:right="362"/>
              <w:jc w:val="center"/>
              <w:rPr>
                <w:sz w:val="23"/>
              </w:rPr>
            </w:pPr>
            <w:proofErr w:type="spellStart"/>
            <w:r>
              <w:rPr>
                <w:color w:val="050505"/>
                <w:sz w:val="23"/>
              </w:rPr>
              <w:t>чел</w:t>
            </w:r>
            <w:proofErr w:type="spellEnd"/>
          </w:p>
        </w:tc>
        <w:tc>
          <w:tcPr>
            <w:tcW w:w="3677" w:type="dxa"/>
          </w:tcPr>
          <w:p w14:paraId="62285153" w14:textId="01A215F9" w:rsidR="00C140E1" w:rsidRPr="008F0C93" w:rsidRDefault="008F0C93" w:rsidP="007D2E19">
            <w:pPr>
              <w:pStyle w:val="TableParagraph"/>
              <w:spacing w:line="230" w:lineRule="exact"/>
              <w:ind w:left="1426" w:right="1394"/>
              <w:jc w:val="center"/>
              <w:rPr>
                <w:lang w:val="ru-RU"/>
              </w:rPr>
            </w:pPr>
            <w:r>
              <w:rPr>
                <w:color w:val="212121"/>
                <w:lang w:val="ru-RU"/>
              </w:rPr>
              <w:t>11</w:t>
            </w:r>
          </w:p>
        </w:tc>
      </w:tr>
      <w:tr w:rsidR="00C140E1" w14:paraId="6C27D36C" w14:textId="77777777" w:rsidTr="007D2E19">
        <w:trPr>
          <w:trHeight w:val="287"/>
        </w:trPr>
        <w:tc>
          <w:tcPr>
            <w:tcW w:w="614" w:type="dxa"/>
          </w:tcPr>
          <w:p w14:paraId="392A3103" w14:textId="3F81933A" w:rsidR="00C140E1" w:rsidRPr="008F0C93" w:rsidRDefault="008F0C93" w:rsidP="007D2E19">
            <w:pPr>
              <w:pStyle w:val="TableParagraph"/>
              <w:spacing w:line="232" w:lineRule="exact"/>
              <w:ind w:right="214"/>
              <w:jc w:val="right"/>
              <w:rPr>
                <w:sz w:val="21"/>
                <w:lang w:val="ru-RU"/>
              </w:rPr>
            </w:pPr>
            <w:r>
              <w:rPr>
                <w:color w:val="212F75"/>
                <w:w w:val="105"/>
                <w:sz w:val="21"/>
                <w:lang w:val="ru-RU"/>
              </w:rPr>
              <w:t>3</w:t>
            </w:r>
          </w:p>
        </w:tc>
        <w:tc>
          <w:tcPr>
            <w:tcW w:w="4171" w:type="dxa"/>
          </w:tcPr>
          <w:p w14:paraId="22A70A6C" w14:textId="77777777" w:rsidR="00C140E1" w:rsidRDefault="00C140E1" w:rsidP="007D2E19">
            <w:pPr>
              <w:pStyle w:val="TableParagraph"/>
              <w:spacing w:line="237" w:lineRule="exact"/>
              <w:ind w:left="118"/>
              <w:rPr>
                <w:sz w:val="23"/>
              </w:rPr>
            </w:pPr>
            <w:proofErr w:type="spellStart"/>
            <w:r>
              <w:rPr>
                <w:color w:val="1A1A1A"/>
                <w:sz w:val="23"/>
              </w:rPr>
              <w:t>Флюрообследование</w:t>
            </w:r>
            <w:proofErr w:type="spellEnd"/>
          </w:p>
        </w:tc>
        <w:tc>
          <w:tcPr>
            <w:tcW w:w="1632" w:type="dxa"/>
          </w:tcPr>
          <w:p w14:paraId="7D478BE6" w14:textId="77777777" w:rsidR="00C140E1" w:rsidRDefault="00C140E1" w:rsidP="007D2E19">
            <w:pPr>
              <w:pStyle w:val="TableParagraph"/>
              <w:spacing w:line="239" w:lineRule="exact"/>
              <w:ind w:left="406" w:right="370"/>
              <w:jc w:val="center"/>
              <w:rPr>
                <w:sz w:val="24"/>
              </w:rPr>
            </w:pPr>
            <w:proofErr w:type="spellStart"/>
            <w:r>
              <w:rPr>
                <w:color w:val="1A1A1A"/>
                <w:sz w:val="24"/>
              </w:rPr>
              <w:t>чел</w:t>
            </w:r>
            <w:proofErr w:type="spellEnd"/>
          </w:p>
        </w:tc>
        <w:tc>
          <w:tcPr>
            <w:tcW w:w="3677" w:type="dxa"/>
          </w:tcPr>
          <w:p w14:paraId="3CCEFF60" w14:textId="0E45D33B" w:rsidR="00C140E1" w:rsidRPr="008F0C93" w:rsidRDefault="008F0C93" w:rsidP="007D2E19">
            <w:pPr>
              <w:pStyle w:val="TableParagraph"/>
              <w:spacing w:line="243" w:lineRule="exact"/>
              <w:ind w:left="1419" w:right="1394"/>
              <w:jc w:val="center"/>
              <w:rPr>
                <w:rFonts w:ascii="Cambria"/>
                <w:sz w:val="23"/>
                <w:lang w:val="ru-RU"/>
              </w:rPr>
            </w:pPr>
            <w:r>
              <w:rPr>
                <w:rFonts w:ascii="Cambria"/>
                <w:color w:val="313131"/>
                <w:w w:val="95"/>
                <w:sz w:val="23"/>
                <w:lang w:val="ru-RU"/>
              </w:rPr>
              <w:t>39</w:t>
            </w:r>
          </w:p>
        </w:tc>
      </w:tr>
    </w:tbl>
    <w:p w14:paraId="7D3CD4AF" w14:textId="77777777" w:rsidR="00F00179" w:rsidRPr="0034435F" w:rsidRDefault="00F00179"/>
    <w:p w14:paraId="3609B750" w14:textId="77777777" w:rsidR="00F00179" w:rsidRDefault="00F00179"/>
    <w:p w14:paraId="6F17D834" w14:textId="77777777" w:rsidR="00BC26AE" w:rsidRDefault="00BC26AE"/>
    <w:p w14:paraId="004D6B5F" w14:textId="77777777" w:rsidR="00BC26AE" w:rsidRDefault="00BC26AE"/>
    <w:p w14:paraId="2D183EC4" w14:textId="77777777" w:rsidR="00BC26AE" w:rsidRDefault="00BC26AE"/>
    <w:p w14:paraId="494E8CD9" w14:textId="77777777" w:rsidR="00BC26AE" w:rsidRDefault="00BC26AE"/>
    <w:p w14:paraId="34B50025" w14:textId="77777777" w:rsidR="00BC26AE" w:rsidRPr="0034435F" w:rsidRDefault="00BC26AE"/>
    <w:p w14:paraId="4669F471" w14:textId="77777777" w:rsidR="00F00179" w:rsidRPr="0034435F" w:rsidRDefault="00F00179"/>
    <w:p w14:paraId="704A09E2" w14:textId="77777777" w:rsidR="00F00179" w:rsidRDefault="00F00179"/>
    <w:p w14:paraId="7F4E2824" w14:textId="77777777" w:rsidR="00BC26AE" w:rsidRDefault="00BC26AE"/>
    <w:p w14:paraId="2AFD3CAA" w14:textId="77777777" w:rsidR="00BC26AE" w:rsidRDefault="00BC26AE"/>
    <w:p w14:paraId="204E9B9B" w14:textId="77777777" w:rsidR="00BC26AE" w:rsidRDefault="00BC26AE"/>
    <w:p w14:paraId="57CBF9D8" w14:textId="77777777" w:rsidR="00BC26AE" w:rsidRPr="0034435F" w:rsidRDefault="00BC26AE"/>
    <w:p w14:paraId="78FBE31D" w14:textId="77777777" w:rsidR="00F00179" w:rsidRPr="0034435F" w:rsidRDefault="00F00179"/>
    <w:p w14:paraId="52B79071" w14:textId="77777777" w:rsidR="00F00179" w:rsidRPr="0034435F" w:rsidRDefault="00F00179"/>
    <w:p w14:paraId="489F2ECF" w14:textId="77777777" w:rsidR="00F00179" w:rsidRPr="0034435F" w:rsidRDefault="00F00179"/>
    <w:p w14:paraId="5A8AA0F9" w14:textId="77777777" w:rsidR="00F00179" w:rsidRPr="0034435F" w:rsidRDefault="00F00179"/>
    <w:p w14:paraId="186C60B4" w14:textId="77777777" w:rsidR="00F00179" w:rsidRDefault="00F00179" w:rsidP="00F00179">
      <w:pPr>
        <w:pStyle w:val="a3"/>
        <w:spacing w:before="270" w:line="275" w:lineRule="exact"/>
        <w:ind w:left="440" w:right="1499"/>
        <w:jc w:val="center"/>
      </w:pPr>
      <w:proofErr w:type="spellStart"/>
      <w:r w:rsidRPr="00F00179">
        <w:lastRenderedPageBreak/>
        <w:t>Техникалық</w:t>
      </w:r>
      <w:proofErr w:type="spellEnd"/>
      <w:r w:rsidRPr="00F00179">
        <w:t xml:space="preserve"> </w:t>
      </w:r>
      <w:proofErr w:type="spellStart"/>
      <w:r w:rsidRPr="00F00179">
        <w:t>сипаттамасы</w:t>
      </w:r>
      <w:proofErr w:type="spellEnd"/>
    </w:p>
    <w:p w14:paraId="7B45B702" w14:textId="77777777" w:rsidR="00F00179" w:rsidRPr="00F00179" w:rsidRDefault="00F00179" w:rsidP="00F00179">
      <w:pPr>
        <w:pStyle w:val="a3"/>
        <w:spacing w:before="270" w:line="275" w:lineRule="exact"/>
        <w:ind w:left="440" w:right="1499"/>
        <w:jc w:val="center"/>
      </w:pPr>
    </w:p>
    <w:p w14:paraId="51A34AEB" w14:textId="116D6337" w:rsidR="00F00179" w:rsidRPr="001B0ED0" w:rsidRDefault="00F00179" w:rsidP="00F00179">
      <w:pPr>
        <w:rPr>
          <w:sz w:val="28"/>
          <w:szCs w:val="28"/>
        </w:rPr>
      </w:pPr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202</w:t>
      </w:r>
      <w:r w:rsidR="008F0C93" w:rsidRPr="008F0C93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6</w:t>
      </w:r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-202</w:t>
      </w:r>
      <w:r w:rsidR="008F0C93" w:rsidRPr="008F0C93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7</w:t>
      </w:r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 xml:space="preserve"> </w:t>
      </w:r>
      <w:proofErr w:type="spellStart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оқу</w:t>
      </w:r>
      <w:proofErr w:type="spellEnd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 xml:space="preserve"> </w:t>
      </w:r>
      <w:proofErr w:type="spellStart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жылына</w:t>
      </w:r>
      <w:proofErr w:type="spellEnd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 xml:space="preserve"> </w:t>
      </w:r>
      <w:proofErr w:type="spellStart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арналған</w:t>
      </w:r>
      <w:proofErr w:type="spellEnd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 xml:space="preserve">" Аспара " </w:t>
      </w:r>
      <w:proofErr w:type="spellStart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модельдік</w:t>
      </w:r>
      <w:proofErr w:type="spellEnd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 xml:space="preserve"> </w:t>
      </w:r>
      <w:proofErr w:type="spellStart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өнер</w:t>
      </w:r>
      <w:proofErr w:type="spellEnd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 xml:space="preserve"> </w:t>
      </w:r>
      <w:proofErr w:type="spellStart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және</w:t>
      </w:r>
      <w:proofErr w:type="spellEnd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 xml:space="preserve"> бизнес </w:t>
      </w:r>
      <w:proofErr w:type="spellStart"/>
      <w:r w:rsidRPr="00F00179">
        <w:rPr>
          <w:rFonts w:ascii="Times New Roman" w:eastAsia="Times New Roman" w:hAnsi="Times New Roman" w:cs="Times New Roman"/>
          <w:color w:val="232323"/>
          <w:sz w:val="24"/>
          <w:szCs w:val="24"/>
          <w:lang w:eastAsia="en-US"/>
        </w:rPr>
        <w:t>колледжі</w:t>
      </w:r>
      <w:proofErr w:type="spellEnd"/>
    </w:p>
    <w:tbl>
      <w:tblPr>
        <w:tblStyle w:val="TableNormal"/>
        <w:tblpPr w:leftFromText="180" w:rightFromText="180" w:vertAnchor="page" w:horzAnchor="margin" w:tblpY="3091"/>
        <w:tblW w:w="10094" w:type="dxa"/>
        <w:tblBorders>
          <w:top w:val="single" w:sz="6" w:space="0" w:color="44343F"/>
          <w:left w:val="single" w:sz="6" w:space="0" w:color="44343F"/>
          <w:bottom w:val="single" w:sz="6" w:space="0" w:color="44343F"/>
          <w:right w:val="single" w:sz="6" w:space="0" w:color="44343F"/>
          <w:insideH w:val="single" w:sz="6" w:space="0" w:color="44343F"/>
          <w:insideV w:val="single" w:sz="6" w:space="0" w:color="44343F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4171"/>
        <w:gridCol w:w="1632"/>
        <w:gridCol w:w="3677"/>
      </w:tblGrid>
      <w:tr w:rsidR="00F00179" w14:paraId="68874402" w14:textId="77777777" w:rsidTr="004338B9">
        <w:trPr>
          <w:trHeight w:val="589"/>
        </w:trPr>
        <w:tc>
          <w:tcPr>
            <w:tcW w:w="614" w:type="dxa"/>
          </w:tcPr>
          <w:p w14:paraId="007E00ED" w14:textId="77777777" w:rsidR="00F00179" w:rsidRPr="00D13E86" w:rsidRDefault="00F00179" w:rsidP="004338B9">
            <w:pPr>
              <w:pStyle w:val="TableParagraph"/>
              <w:spacing w:before="10"/>
              <w:rPr>
                <w:sz w:val="2"/>
                <w:lang w:val="ru-RU"/>
              </w:rPr>
            </w:pPr>
          </w:p>
          <w:p w14:paraId="7CF6389E" w14:textId="77777777" w:rsidR="00F00179" w:rsidRDefault="00F00179" w:rsidP="004338B9">
            <w:pPr>
              <w:pStyle w:val="TableParagraph"/>
              <w:spacing w:line="192" w:lineRule="exact"/>
              <w:ind w:left="213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t>№</w:t>
            </w:r>
          </w:p>
        </w:tc>
        <w:tc>
          <w:tcPr>
            <w:tcW w:w="4171" w:type="dxa"/>
          </w:tcPr>
          <w:p w14:paraId="0CE71245" w14:textId="77885424" w:rsidR="00F00179" w:rsidRDefault="00F00179" w:rsidP="004338B9">
            <w:pPr>
              <w:pStyle w:val="TableParagraph"/>
              <w:spacing w:line="241" w:lineRule="exact"/>
              <w:ind w:left="1107"/>
              <w:rPr>
                <w:sz w:val="23"/>
              </w:rPr>
            </w:pPr>
            <w:proofErr w:type="spellStart"/>
            <w:r w:rsidRPr="00F00179">
              <w:rPr>
                <w:color w:val="0E0E0E"/>
                <w:w w:val="95"/>
                <w:sz w:val="23"/>
              </w:rPr>
              <w:t>Қызметтердің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</w:rPr>
              <w:t>атауы</w:t>
            </w:r>
            <w:proofErr w:type="spellEnd"/>
          </w:p>
        </w:tc>
        <w:tc>
          <w:tcPr>
            <w:tcW w:w="1632" w:type="dxa"/>
          </w:tcPr>
          <w:p w14:paraId="17B48C4E" w14:textId="253B9F4D" w:rsidR="00F00179" w:rsidRDefault="00F00179" w:rsidP="004338B9">
            <w:pPr>
              <w:pStyle w:val="TableParagraph"/>
              <w:spacing w:line="238" w:lineRule="exact"/>
              <w:ind w:left="406" w:right="406"/>
              <w:jc w:val="center"/>
              <w:rPr>
                <w:rFonts w:ascii="Cambria" w:hAnsi="Cambria"/>
                <w:sz w:val="21"/>
              </w:rPr>
            </w:pPr>
            <w:proofErr w:type="spellStart"/>
            <w:r w:rsidRPr="00F00179">
              <w:rPr>
                <w:rFonts w:ascii="Cambria" w:hAnsi="Cambria"/>
                <w:color w:val="161616"/>
                <w:w w:val="105"/>
                <w:sz w:val="21"/>
              </w:rPr>
              <w:t>Бірлік</w:t>
            </w:r>
            <w:proofErr w:type="spellEnd"/>
            <w:r w:rsidRPr="00F00179">
              <w:rPr>
                <w:rFonts w:ascii="Cambria" w:hAnsi="Cambria"/>
                <w:color w:val="161616"/>
                <w:w w:val="105"/>
                <w:sz w:val="21"/>
              </w:rPr>
              <w:t>.</w:t>
            </w:r>
          </w:p>
        </w:tc>
        <w:tc>
          <w:tcPr>
            <w:tcW w:w="3677" w:type="dxa"/>
          </w:tcPr>
          <w:p w14:paraId="6CBB4D09" w14:textId="314352C6" w:rsidR="00F00179" w:rsidRDefault="00BC26AE" w:rsidP="00F00179">
            <w:pPr>
              <w:pStyle w:val="TableParagraph"/>
              <w:spacing w:before="35"/>
              <w:ind w:left="1409" w:right="1394"/>
              <w:jc w:val="center"/>
            </w:pPr>
            <w:proofErr w:type="spellStart"/>
            <w:r w:rsidRPr="00BC26AE">
              <w:rPr>
                <w:color w:val="1F1F1F"/>
              </w:rPr>
              <w:t>адам</w:t>
            </w:r>
            <w:proofErr w:type="spellEnd"/>
            <w:r w:rsidRPr="00BC26AE">
              <w:rPr>
                <w:color w:val="1F1F1F"/>
              </w:rPr>
              <w:t xml:space="preserve"> </w:t>
            </w:r>
            <w:proofErr w:type="spellStart"/>
            <w:r w:rsidRPr="00BC26AE">
              <w:rPr>
                <w:color w:val="1F1F1F"/>
              </w:rPr>
              <w:t>саны</w:t>
            </w:r>
            <w:proofErr w:type="spellEnd"/>
          </w:p>
        </w:tc>
      </w:tr>
      <w:tr w:rsidR="00F00179" w14:paraId="5F110E10" w14:textId="77777777" w:rsidTr="004338B9">
        <w:trPr>
          <w:trHeight w:val="287"/>
        </w:trPr>
        <w:tc>
          <w:tcPr>
            <w:tcW w:w="614" w:type="dxa"/>
          </w:tcPr>
          <w:p w14:paraId="2848F6BE" w14:textId="77777777" w:rsidR="00F00179" w:rsidRDefault="00F00179" w:rsidP="004338B9">
            <w:pPr>
              <w:pStyle w:val="TableParagraph"/>
              <w:rPr>
                <w:sz w:val="20"/>
              </w:rPr>
            </w:pPr>
          </w:p>
        </w:tc>
        <w:tc>
          <w:tcPr>
            <w:tcW w:w="4171" w:type="dxa"/>
          </w:tcPr>
          <w:p w14:paraId="122E8DB9" w14:textId="77777777" w:rsidR="00F00179" w:rsidRDefault="00F00179" w:rsidP="004338B9">
            <w:pPr>
              <w:pStyle w:val="TableParagraph"/>
              <w:spacing w:line="241" w:lineRule="exact"/>
              <w:ind w:left="108"/>
              <w:rPr>
                <w:sz w:val="23"/>
              </w:rPr>
            </w:pPr>
            <w:proofErr w:type="spellStart"/>
            <w:r>
              <w:rPr>
                <w:color w:val="181818"/>
                <w:sz w:val="23"/>
              </w:rPr>
              <w:t>Годовой</w:t>
            </w:r>
            <w:proofErr w:type="spellEnd"/>
            <w:r>
              <w:rPr>
                <w:color w:val="181818"/>
                <w:spacing w:val="-6"/>
                <w:sz w:val="23"/>
              </w:rPr>
              <w:t xml:space="preserve"> </w:t>
            </w:r>
            <w:proofErr w:type="spellStart"/>
            <w:r>
              <w:rPr>
                <w:color w:val="181818"/>
                <w:sz w:val="23"/>
              </w:rPr>
              <w:t>медосмотр</w:t>
            </w:r>
            <w:proofErr w:type="spellEnd"/>
          </w:p>
        </w:tc>
        <w:tc>
          <w:tcPr>
            <w:tcW w:w="1632" w:type="dxa"/>
          </w:tcPr>
          <w:p w14:paraId="1EFFBC9D" w14:textId="77777777" w:rsidR="00F00179" w:rsidRDefault="00F00179" w:rsidP="004338B9">
            <w:pPr>
              <w:pStyle w:val="TableParagraph"/>
              <w:rPr>
                <w:sz w:val="20"/>
              </w:rPr>
            </w:pPr>
          </w:p>
        </w:tc>
        <w:tc>
          <w:tcPr>
            <w:tcW w:w="3677" w:type="dxa"/>
          </w:tcPr>
          <w:p w14:paraId="53F394AC" w14:textId="77777777" w:rsidR="00F00179" w:rsidRDefault="00F00179" w:rsidP="004338B9">
            <w:pPr>
              <w:pStyle w:val="TableParagraph"/>
              <w:spacing w:before="4"/>
              <w:rPr>
                <w:sz w:val="10"/>
              </w:rPr>
            </w:pPr>
          </w:p>
          <w:p w14:paraId="429B68D2" w14:textId="77777777" w:rsidR="00F00179" w:rsidRDefault="00F00179" w:rsidP="004338B9">
            <w:pPr>
              <w:pStyle w:val="TableParagraph"/>
              <w:spacing w:line="134" w:lineRule="exact"/>
              <w:ind w:left="2892"/>
              <w:rPr>
                <w:sz w:val="13"/>
              </w:rPr>
            </w:pPr>
            <w:r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 wp14:anchorId="536F600A" wp14:editId="72C4459C">
                  <wp:extent cx="60959" cy="85344"/>
                  <wp:effectExtent l="0" t="0" r="0" b="0"/>
                  <wp:docPr id="1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59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6AE" w14:paraId="50D18C9A" w14:textId="77777777" w:rsidTr="004338B9">
        <w:trPr>
          <w:trHeight w:val="1439"/>
        </w:trPr>
        <w:tc>
          <w:tcPr>
            <w:tcW w:w="614" w:type="dxa"/>
          </w:tcPr>
          <w:p w14:paraId="2C556A7C" w14:textId="77777777" w:rsidR="00BC26AE" w:rsidRDefault="00BC26AE" w:rsidP="00BC26AE">
            <w:pPr>
              <w:pStyle w:val="TableParagraph"/>
              <w:spacing w:line="232" w:lineRule="exact"/>
              <w:ind w:right="234"/>
              <w:jc w:val="right"/>
              <w:rPr>
                <w:sz w:val="23"/>
              </w:rPr>
            </w:pPr>
            <w:r>
              <w:rPr>
                <w:color w:val="282828"/>
                <w:w w:val="86"/>
                <w:sz w:val="23"/>
              </w:rPr>
              <w:t>1</w:t>
            </w:r>
          </w:p>
        </w:tc>
        <w:tc>
          <w:tcPr>
            <w:tcW w:w="4171" w:type="dxa"/>
          </w:tcPr>
          <w:p w14:paraId="4DDA13BF" w14:textId="77777777" w:rsidR="00BC26AE" w:rsidRPr="00F00179" w:rsidRDefault="00BC26AE" w:rsidP="00BC26AE">
            <w:pPr>
              <w:pStyle w:val="TableParagraph"/>
              <w:spacing w:line="232" w:lineRule="exact"/>
              <w:ind w:left="109"/>
              <w:jc w:val="both"/>
              <w:rPr>
                <w:color w:val="0E0E0E"/>
                <w:w w:val="95"/>
                <w:sz w:val="23"/>
              </w:rPr>
            </w:pP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Әйелдерге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арналған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медициналық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r w:rsidRPr="00F00179">
              <w:rPr>
                <w:color w:val="0E0E0E"/>
                <w:w w:val="95"/>
                <w:sz w:val="23"/>
                <w:lang w:val="ru-RU"/>
              </w:rPr>
              <w:t>комиссия</w:t>
            </w:r>
          </w:p>
          <w:p w14:paraId="1021159A" w14:textId="42346266" w:rsidR="00BC26AE" w:rsidRPr="00F00179" w:rsidRDefault="00BC26AE" w:rsidP="00BC26AE">
            <w:pPr>
              <w:pStyle w:val="TableParagraph"/>
              <w:spacing w:before="28" w:line="261" w:lineRule="auto"/>
              <w:ind w:left="103" w:right="238" w:firstLine="10"/>
              <w:jc w:val="both"/>
              <w:rPr>
                <w:sz w:val="23"/>
              </w:rPr>
            </w:pPr>
            <w:r w:rsidRPr="00F00179">
              <w:rPr>
                <w:color w:val="0E0E0E"/>
                <w:w w:val="95"/>
                <w:sz w:val="23"/>
              </w:rPr>
              <w:t>((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дерматовенерологтың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,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гинекологтың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,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терапевттің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тексеруі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,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тексеру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: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микрореакция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,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жұмыртқадағы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нәжіс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құрт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,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трихомониазға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жағынды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және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0E0E0E"/>
                <w:w w:val="95"/>
                <w:sz w:val="23"/>
                <w:lang w:val="ru-RU"/>
              </w:rPr>
              <w:t>төзімділікпен</w:t>
            </w:r>
            <w:proofErr w:type="spellEnd"/>
            <w:r w:rsidRPr="00F00179">
              <w:rPr>
                <w:color w:val="0E0E0E"/>
                <w:w w:val="95"/>
                <w:sz w:val="23"/>
              </w:rPr>
              <w:t xml:space="preserve"> </w:t>
            </w:r>
            <w:proofErr w:type="gramStart"/>
            <w:r w:rsidRPr="00F00179">
              <w:rPr>
                <w:color w:val="0E0E0E"/>
                <w:w w:val="95"/>
                <w:sz w:val="23"/>
                <w:lang w:val="ru-RU"/>
              </w:rPr>
              <w:t>гонорея</w:t>
            </w:r>
            <w:r w:rsidRPr="00F00179">
              <w:rPr>
                <w:color w:val="0E0E0E"/>
                <w:w w:val="95"/>
                <w:sz w:val="23"/>
              </w:rPr>
              <w:t xml:space="preserve"> )</w:t>
            </w:r>
            <w:proofErr w:type="gramEnd"/>
          </w:p>
        </w:tc>
        <w:tc>
          <w:tcPr>
            <w:tcW w:w="1632" w:type="dxa"/>
          </w:tcPr>
          <w:p w14:paraId="6046783B" w14:textId="3C8B9FDD" w:rsidR="00BC26AE" w:rsidRDefault="00BC26AE" w:rsidP="00BC26AE">
            <w:pPr>
              <w:pStyle w:val="TableParagraph"/>
              <w:spacing w:line="234" w:lineRule="exact"/>
              <w:ind w:left="406" w:right="382"/>
              <w:jc w:val="center"/>
              <w:rPr>
                <w:sz w:val="24"/>
              </w:rPr>
            </w:pPr>
            <w:proofErr w:type="spellStart"/>
            <w:r w:rsidRPr="00BC26AE">
              <w:rPr>
                <w:color w:val="1F1F1F"/>
              </w:rPr>
              <w:t>адам</w:t>
            </w:r>
            <w:proofErr w:type="spellEnd"/>
          </w:p>
        </w:tc>
        <w:tc>
          <w:tcPr>
            <w:tcW w:w="3677" w:type="dxa"/>
          </w:tcPr>
          <w:p w14:paraId="0A7F4D9F" w14:textId="66616F3F" w:rsidR="00BC26AE" w:rsidRDefault="00BC26AE" w:rsidP="00BC26AE">
            <w:pPr>
              <w:pStyle w:val="TableParagraph"/>
              <w:spacing w:line="230" w:lineRule="exact"/>
              <w:ind w:left="1403" w:right="1394"/>
              <w:jc w:val="center"/>
            </w:pPr>
            <w:r>
              <w:rPr>
                <w:color w:val="1A1A1A"/>
                <w:lang w:val="ru-RU"/>
              </w:rPr>
              <w:t>28</w:t>
            </w:r>
          </w:p>
        </w:tc>
      </w:tr>
      <w:tr w:rsidR="00BC26AE" w14:paraId="588AF7B0" w14:textId="77777777" w:rsidTr="004338B9">
        <w:trPr>
          <w:trHeight w:val="1151"/>
        </w:trPr>
        <w:tc>
          <w:tcPr>
            <w:tcW w:w="614" w:type="dxa"/>
          </w:tcPr>
          <w:p w14:paraId="120BC07F" w14:textId="77777777" w:rsidR="00BC26AE" w:rsidRDefault="00BC26AE" w:rsidP="00BC26AE">
            <w:pPr>
              <w:pStyle w:val="TableParagraph"/>
              <w:spacing w:line="232" w:lineRule="exact"/>
              <w:ind w:right="223"/>
              <w:jc w:val="right"/>
              <w:rPr>
                <w:sz w:val="23"/>
              </w:rPr>
            </w:pPr>
            <w:r>
              <w:rPr>
                <w:color w:val="1A1A1A"/>
                <w:w w:val="89"/>
                <w:sz w:val="23"/>
              </w:rPr>
              <w:t>2</w:t>
            </w:r>
          </w:p>
        </w:tc>
        <w:tc>
          <w:tcPr>
            <w:tcW w:w="4171" w:type="dxa"/>
          </w:tcPr>
          <w:p w14:paraId="521705F7" w14:textId="77777777" w:rsidR="00BC26AE" w:rsidRPr="00F00179" w:rsidRDefault="00BC26AE" w:rsidP="00BC26AE">
            <w:pPr>
              <w:pStyle w:val="TableParagraph"/>
              <w:spacing w:line="237" w:lineRule="exact"/>
              <w:ind w:left="119"/>
              <w:rPr>
                <w:color w:val="131313"/>
                <w:w w:val="95"/>
                <w:sz w:val="23"/>
              </w:rPr>
            </w:pPr>
            <w:r w:rsidRPr="00F00179">
              <w:rPr>
                <w:color w:val="131313"/>
                <w:w w:val="95"/>
                <w:sz w:val="23"/>
                <w:lang w:val="ru-RU"/>
              </w:rPr>
              <w:t>Мужчин</w:t>
            </w:r>
            <w:r w:rsidRPr="00F00179">
              <w:rPr>
                <w:color w:val="131313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арналған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медициналық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 </w:t>
            </w:r>
            <w:r w:rsidRPr="00F00179">
              <w:rPr>
                <w:color w:val="131313"/>
                <w:w w:val="95"/>
                <w:sz w:val="23"/>
                <w:lang w:val="ru-RU"/>
              </w:rPr>
              <w:t>комиссия</w:t>
            </w:r>
          </w:p>
          <w:p w14:paraId="44EB163F" w14:textId="584CC473" w:rsidR="00BC26AE" w:rsidRPr="00F00179" w:rsidRDefault="00BC26AE" w:rsidP="00BC26AE">
            <w:pPr>
              <w:pStyle w:val="TableParagraph"/>
              <w:spacing w:before="23" w:line="261" w:lineRule="auto"/>
              <w:ind w:left="119" w:hanging="7"/>
              <w:rPr>
                <w:sz w:val="23"/>
              </w:rPr>
            </w:pPr>
            <w:r w:rsidRPr="00F00179">
              <w:rPr>
                <w:color w:val="131313"/>
                <w:w w:val="95"/>
                <w:sz w:val="23"/>
              </w:rPr>
              <w:t>(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дерматовенерологтың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,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терапевттің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тексеруі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,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тексеру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: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микрореакция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,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жұмыртқаға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арналған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нәжіс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 </w:t>
            </w:r>
            <w:proofErr w:type="spellStart"/>
            <w:r w:rsidRPr="00F00179">
              <w:rPr>
                <w:color w:val="131313"/>
                <w:w w:val="95"/>
                <w:sz w:val="23"/>
                <w:lang w:val="ru-RU"/>
              </w:rPr>
              <w:t>төзімділігі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 </w:t>
            </w:r>
            <w:r w:rsidRPr="00F00179">
              <w:rPr>
                <w:color w:val="131313"/>
                <w:w w:val="95"/>
                <w:sz w:val="23"/>
                <w:lang w:val="ru-RU"/>
              </w:rPr>
              <w:t>бар</w:t>
            </w:r>
            <w:r w:rsidRPr="00F00179">
              <w:rPr>
                <w:color w:val="131313"/>
                <w:w w:val="95"/>
                <w:sz w:val="23"/>
              </w:rPr>
              <w:t xml:space="preserve"> </w:t>
            </w:r>
            <w:proofErr w:type="spellStart"/>
            <w:proofErr w:type="gramStart"/>
            <w:r w:rsidRPr="00F00179">
              <w:rPr>
                <w:color w:val="131313"/>
                <w:w w:val="95"/>
                <w:sz w:val="23"/>
                <w:lang w:val="ru-RU"/>
              </w:rPr>
              <w:t>құрт</w:t>
            </w:r>
            <w:proofErr w:type="spellEnd"/>
            <w:r w:rsidRPr="00F00179">
              <w:rPr>
                <w:color w:val="131313"/>
                <w:w w:val="95"/>
                <w:sz w:val="23"/>
              </w:rPr>
              <w:t xml:space="preserve"> )</w:t>
            </w:r>
            <w:proofErr w:type="gramEnd"/>
          </w:p>
        </w:tc>
        <w:tc>
          <w:tcPr>
            <w:tcW w:w="1632" w:type="dxa"/>
          </w:tcPr>
          <w:p w14:paraId="09C15B63" w14:textId="0E01BC01" w:rsidR="00BC26AE" w:rsidRDefault="00BC26AE" w:rsidP="00BC26AE">
            <w:pPr>
              <w:pStyle w:val="TableParagraph"/>
              <w:spacing w:line="232" w:lineRule="exact"/>
              <w:ind w:left="406" w:right="362"/>
              <w:jc w:val="center"/>
              <w:rPr>
                <w:sz w:val="23"/>
              </w:rPr>
            </w:pPr>
            <w:proofErr w:type="spellStart"/>
            <w:r w:rsidRPr="00BC26AE">
              <w:rPr>
                <w:color w:val="1F1F1F"/>
              </w:rPr>
              <w:t>адам</w:t>
            </w:r>
            <w:proofErr w:type="spellEnd"/>
          </w:p>
        </w:tc>
        <w:tc>
          <w:tcPr>
            <w:tcW w:w="3677" w:type="dxa"/>
          </w:tcPr>
          <w:p w14:paraId="59DB990A" w14:textId="6548E7E0" w:rsidR="00BC26AE" w:rsidRDefault="00BC26AE" w:rsidP="00BC26AE">
            <w:pPr>
              <w:pStyle w:val="TableParagraph"/>
              <w:spacing w:line="230" w:lineRule="exact"/>
              <w:ind w:left="1426" w:right="1394"/>
              <w:jc w:val="center"/>
            </w:pPr>
            <w:r>
              <w:rPr>
                <w:color w:val="212121"/>
                <w:lang w:val="ru-RU"/>
              </w:rPr>
              <w:t>11</w:t>
            </w:r>
          </w:p>
        </w:tc>
      </w:tr>
      <w:tr w:rsidR="00BC26AE" w14:paraId="7A7FB938" w14:textId="77777777" w:rsidTr="004338B9">
        <w:trPr>
          <w:trHeight w:val="287"/>
        </w:trPr>
        <w:tc>
          <w:tcPr>
            <w:tcW w:w="614" w:type="dxa"/>
          </w:tcPr>
          <w:p w14:paraId="26FBF510" w14:textId="2EEE1FB3" w:rsidR="00BC26AE" w:rsidRPr="00BC26AE" w:rsidRDefault="00BC26AE" w:rsidP="00BC26AE">
            <w:pPr>
              <w:pStyle w:val="TableParagraph"/>
              <w:spacing w:line="232" w:lineRule="exact"/>
              <w:ind w:right="214"/>
              <w:jc w:val="right"/>
              <w:rPr>
                <w:sz w:val="21"/>
                <w:lang w:val="ru-RU"/>
              </w:rPr>
            </w:pPr>
            <w:r>
              <w:rPr>
                <w:color w:val="212F75"/>
                <w:w w:val="105"/>
                <w:sz w:val="21"/>
                <w:lang w:val="ru-RU"/>
              </w:rPr>
              <w:t>3</w:t>
            </w:r>
          </w:p>
        </w:tc>
        <w:tc>
          <w:tcPr>
            <w:tcW w:w="4171" w:type="dxa"/>
          </w:tcPr>
          <w:p w14:paraId="2AF529E0" w14:textId="2E38D84B" w:rsidR="00BC26AE" w:rsidRDefault="00BC26AE" w:rsidP="00BC26AE">
            <w:pPr>
              <w:pStyle w:val="TableParagraph"/>
              <w:spacing w:line="237" w:lineRule="exact"/>
              <w:ind w:left="118"/>
              <w:rPr>
                <w:sz w:val="23"/>
              </w:rPr>
            </w:pPr>
            <w:proofErr w:type="spellStart"/>
            <w:r w:rsidRPr="00F00179">
              <w:rPr>
                <w:color w:val="1A1A1A"/>
                <w:sz w:val="23"/>
              </w:rPr>
              <w:t>Флюроқоспалдау</w:t>
            </w:r>
            <w:proofErr w:type="spellEnd"/>
          </w:p>
        </w:tc>
        <w:tc>
          <w:tcPr>
            <w:tcW w:w="1632" w:type="dxa"/>
          </w:tcPr>
          <w:p w14:paraId="1A543FA8" w14:textId="64D15CC6" w:rsidR="00BC26AE" w:rsidRDefault="00BC26AE" w:rsidP="00BC26AE">
            <w:pPr>
              <w:pStyle w:val="TableParagraph"/>
              <w:spacing w:line="239" w:lineRule="exact"/>
              <w:ind w:left="406" w:right="370"/>
              <w:jc w:val="center"/>
              <w:rPr>
                <w:sz w:val="24"/>
              </w:rPr>
            </w:pPr>
            <w:proofErr w:type="spellStart"/>
            <w:r w:rsidRPr="00BC26AE">
              <w:rPr>
                <w:color w:val="1F1F1F"/>
              </w:rPr>
              <w:t>адам</w:t>
            </w:r>
            <w:proofErr w:type="spellEnd"/>
          </w:p>
        </w:tc>
        <w:tc>
          <w:tcPr>
            <w:tcW w:w="3677" w:type="dxa"/>
          </w:tcPr>
          <w:p w14:paraId="2D1ADC3C" w14:textId="14D51D07" w:rsidR="00BC26AE" w:rsidRDefault="00BC26AE" w:rsidP="00BC26AE">
            <w:pPr>
              <w:pStyle w:val="TableParagraph"/>
              <w:spacing w:line="243" w:lineRule="exact"/>
              <w:ind w:left="1419" w:right="1394"/>
              <w:jc w:val="center"/>
              <w:rPr>
                <w:rFonts w:ascii="Cambria"/>
                <w:sz w:val="23"/>
              </w:rPr>
            </w:pPr>
            <w:r>
              <w:rPr>
                <w:rFonts w:ascii="Cambria"/>
                <w:color w:val="313131"/>
                <w:w w:val="95"/>
                <w:sz w:val="23"/>
                <w:lang w:val="ru-RU"/>
              </w:rPr>
              <w:t>39</w:t>
            </w:r>
          </w:p>
        </w:tc>
      </w:tr>
    </w:tbl>
    <w:p w14:paraId="01EB14FF" w14:textId="77777777" w:rsidR="0034435F" w:rsidRPr="00090CBB" w:rsidRDefault="0034435F" w:rsidP="0034435F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090CBB">
        <w:rPr>
          <w:rFonts w:ascii="Times New Roman" w:hAnsi="Times New Roman" w:cs="Times New Roman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090CBB">
        <w:rPr>
          <w:rFonts w:ascii="Times New Roman" w:hAnsi="Times New Roman" w:cs="Times New Roman"/>
          <w:sz w:val="24"/>
          <w:szCs w:val="24"/>
          <w:lang w:val="kk-KZ"/>
        </w:rPr>
        <w:t xml:space="preserve"> х 1450 = </w:t>
      </w:r>
      <w:r>
        <w:rPr>
          <w:rFonts w:ascii="Times New Roman" w:hAnsi="Times New Roman" w:cs="Times New Roman"/>
          <w:sz w:val="24"/>
          <w:szCs w:val="24"/>
          <w:lang w:val="en-US"/>
        </w:rPr>
        <w:t>17400</w:t>
      </w:r>
      <w:r w:rsidRPr="00090CB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090CBB">
        <w:rPr>
          <w:rFonts w:ascii="Times New Roman" w:hAnsi="Times New Roman" w:cs="Times New Roman"/>
          <w:sz w:val="24"/>
          <w:szCs w:val="24"/>
          <w:lang w:val="kk-KZ"/>
        </w:rPr>
        <w:t>тенге</w:t>
      </w:r>
      <w:proofErr w:type="spellEnd"/>
    </w:p>
    <w:p w14:paraId="40EEEFF7" w14:textId="77777777" w:rsidR="00F00179" w:rsidRPr="008F0C93" w:rsidRDefault="00F00179">
      <w:pPr>
        <w:rPr>
          <w:lang w:val="en-US"/>
        </w:rPr>
      </w:pPr>
    </w:p>
    <w:sectPr w:rsidR="00F00179" w:rsidRPr="008F0C93" w:rsidSect="00C140E1">
      <w:headerReference w:type="default" r:id="rId7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6EA3AC" w14:textId="77777777" w:rsidR="00C9161C" w:rsidRDefault="00C9161C">
      <w:pPr>
        <w:spacing w:after="0" w:line="240" w:lineRule="auto"/>
      </w:pPr>
      <w:r>
        <w:separator/>
      </w:r>
    </w:p>
  </w:endnote>
  <w:endnote w:type="continuationSeparator" w:id="0">
    <w:p w14:paraId="7FE24821" w14:textId="77777777" w:rsidR="00C9161C" w:rsidRDefault="00C9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6C8DE" w14:textId="77777777" w:rsidR="00C9161C" w:rsidRDefault="00C9161C">
      <w:pPr>
        <w:spacing w:after="0" w:line="240" w:lineRule="auto"/>
      </w:pPr>
      <w:r>
        <w:separator/>
      </w:r>
    </w:p>
  </w:footnote>
  <w:footnote w:type="continuationSeparator" w:id="0">
    <w:p w14:paraId="3F0FE6E8" w14:textId="77777777" w:rsidR="00C9161C" w:rsidRDefault="00C91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EF173" w14:textId="77777777" w:rsidR="008A6FF3" w:rsidRPr="0056413A" w:rsidRDefault="00C140E1" w:rsidP="00CD3056">
    <w:pPr>
      <w:jc w:val="center"/>
      <w:rPr>
        <w:lang w:val="kk-KZ"/>
      </w:rPr>
    </w:pPr>
    <w:r w:rsidRPr="00555060">
      <w:rPr>
        <w:b/>
      </w:rPr>
      <w:t>“</w:t>
    </w:r>
    <w:r>
      <w:rPr>
        <w:b/>
        <w:sz w:val="28"/>
        <w:szCs w:val="28"/>
        <w:lang w:val="kk-KZ"/>
      </w:rPr>
      <w:t>Аспара</w:t>
    </w:r>
    <w:r w:rsidRPr="00555060">
      <w:rPr>
        <w:b/>
        <w:sz w:val="28"/>
        <w:szCs w:val="28"/>
      </w:rPr>
      <w:t xml:space="preserve">” </w:t>
    </w:r>
    <w:r>
      <w:rPr>
        <w:b/>
        <w:sz w:val="28"/>
        <w:szCs w:val="28"/>
        <w:lang w:val="kk-KZ"/>
      </w:rPr>
      <w:t>мәнерлік өнер және бизнес колледжі</w:t>
    </w:r>
    <w:r w:rsidRPr="00555060">
      <w:rPr>
        <w:b/>
        <w:sz w:val="28"/>
        <w:szCs w:val="28"/>
      </w:rPr>
      <w:t xml:space="preserve">” </w:t>
    </w:r>
    <w:r>
      <w:rPr>
        <w:b/>
        <w:sz w:val="28"/>
        <w:szCs w:val="28"/>
        <w:lang w:val="kk-KZ"/>
      </w:rPr>
      <w:t>мекемесі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64B"/>
    <w:rsid w:val="000E2741"/>
    <w:rsid w:val="0016764B"/>
    <w:rsid w:val="0034435F"/>
    <w:rsid w:val="003B01F7"/>
    <w:rsid w:val="006208EA"/>
    <w:rsid w:val="00722F23"/>
    <w:rsid w:val="007B0476"/>
    <w:rsid w:val="008A6FF3"/>
    <w:rsid w:val="008F0C93"/>
    <w:rsid w:val="00BC26AE"/>
    <w:rsid w:val="00C140E1"/>
    <w:rsid w:val="00C9161C"/>
    <w:rsid w:val="00D40332"/>
    <w:rsid w:val="00F00179"/>
    <w:rsid w:val="00F0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63E0C"/>
  <w15:chartTrackingRefBased/>
  <w15:docId w15:val="{0E92BC20-652F-4134-B708-CCC5BE41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0E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40E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40E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3">
    <w:name w:val="Body Text"/>
    <w:basedOn w:val="a"/>
    <w:link w:val="a4"/>
    <w:uiPriority w:val="1"/>
    <w:qFormat/>
    <w:rsid w:val="00C140E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C140E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Sanjar Mirali</cp:lastModifiedBy>
  <cp:revision>3</cp:revision>
  <dcterms:created xsi:type="dcterms:W3CDTF">2025-10-10T20:06:00Z</dcterms:created>
  <dcterms:modified xsi:type="dcterms:W3CDTF">2026-10-13T11:32:00Z</dcterms:modified>
</cp:coreProperties>
</file>