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691" w:rsidRDefault="000E5757" w:rsidP="000E57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спецификация.</w:t>
      </w:r>
    </w:p>
    <w:p w:rsidR="000E5757" w:rsidRDefault="000E5757" w:rsidP="000E57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Услуги фронтального погрузчика для завоза угля в котельную буртования угля, шлака, очистка снега на территории КГП «</w:t>
      </w:r>
      <w:proofErr w:type="spellStart"/>
      <w:r>
        <w:rPr>
          <w:rFonts w:ascii="Times New Roman" w:hAnsi="Times New Roman" w:cs="Times New Roman"/>
          <w:sz w:val="24"/>
          <w:szCs w:val="24"/>
        </w:rPr>
        <w:t>Узункольская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районная больница» (20 часов) на период отопительного сезона 2026 года. Габариты техники не должны превышать (Д 6950), (Ш 2235), (В 2980). Объем ковша 1,6 для удобства заезда в ворота котельной чистки снега в поворотах и возле пандусов. </w:t>
      </w:r>
    </w:p>
    <w:p w:rsidR="000E5757" w:rsidRDefault="000E5757" w:rsidP="000E57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Выезд строго по заявке заказчика в течении 1,5 часа!</w:t>
      </w:r>
    </w:p>
    <w:p w:rsidR="000E5757" w:rsidRPr="000E5757" w:rsidRDefault="000E5757" w:rsidP="000E57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оказания услуг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Костанайская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область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Узункольский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с.Узунколь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ул.г.Мусрепова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42 </w:t>
      </w:r>
      <w:bookmarkStart w:id="0" w:name="_GoBack"/>
      <w:bookmarkEnd w:id="0"/>
    </w:p>
    <w:sectPr w:rsidR="000E5757" w:rsidRPr="000E57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5B1"/>
    <w:rsid w:val="000355B1"/>
    <w:rsid w:val="000E5757"/>
    <w:rsid w:val="00F51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F282"/>
  <w15:chartTrackingRefBased/>
  <w15:docId w15:val="{1F4019F4-F8FD-4B3A-8188-BF1052F8D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80</Words>
  <Characters>459</Characters>
  <Application>Microsoft Office Word</Application>
  <DocSecurity>0</DocSecurity>
  <Lines>3</Lines>
  <Paragraphs>1</Paragraphs>
  <ScaleCrop>false</ScaleCrop>
  <Company>SPecialiST RePack</Company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Aina</dc:creator>
  <cp:keywords/>
  <dc:description/>
  <cp:lastModifiedBy>Aina</cp:lastModifiedBy>
  <cp:revision>3</cp:revision>
  <dcterms:created xsi:type="dcterms:W3CDTF">2026-10-12T09:52:00Z</dcterms:created>
  <dcterms:modified xsi:type="dcterms:W3CDTF">2026-10-12T10:01:00Z</dcterms:modified>
</cp:coreProperties>
</file>