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401" w:rsidRPr="00112401" w:rsidRDefault="00112401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БЕКІТЕМІН</w:t>
      </w:r>
    </w:p>
    <w:p w:rsidR="00112401" w:rsidRPr="00112401" w:rsidRDefault="00112401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Жамбыл облысы әкімдігінің </w:t>
      </w:r>
    </w:p>
    <w:p w:rsidR="00112401" w:rsidRPr="00112401" w:rsidRDefault="00112401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мәдениет және тілдерді дамыту </w:t>
      </w:r>
    </w:p>
    <w:p w:rsidR="00112401" w:rsidRPr="00112401" w:rsidRDefault="00112401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басқармасы</w:t>
      </w:r>
      <w:r w:rsidR="00452BF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ның</w:t>
      </w: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басшысы  </w:t>
      </w:r>
    </w:p>
    <w:p w:rsidR="00112401" w:rsidRPr="00112401" w:rsidRDefault="00112401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_______________ </w:t>
      </w:r>
      <w:r w:rsidR="00452BF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Е.Жүнісбай</w:t>
      </w:r>
      <w:r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</w:t>
      </w:r>
    </w:p>
    <w:p w:rsidR="00112401" w:rsidRPr="00112401" w:rsidRDefault="00451C49" w:rsidP="001124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«     » ____________    2026</w:t>
      </w:r>
      <w:r w:rsidR="00112401" w:rsidRPr="0011240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жыл</w:t>
      </w:r>
    </w:p>
    <w:p w:rsidR="0032506C" w:rsidRDefault="0032506C" w:rsidP="00306F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2506C" w:rsidRDefault="0032506C" w:rsidP="00306F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52BF8" w:rsidRDefault="00306F06" w:rsidP="00452B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469D5">
        <w:rPr>
          <w:rFonts w:ascii="Times New Roman" w:hAnsi="Times New Roman" w:cs="Times New Roman"/>
          <w:b/>
          <w:sz w:val="28"/>
          <w:szCs w:val="28"/>
          <w:lang w:val="kk-KZ"/>
        </w:rPr>
        <w:t>Жамбыл облысы</w:t>
      </w:r>
      <w:r w:rsidR="00452BF8">
        <w:rPr>
          <w:rFonts w:ascii="Times New Roman" w:hAnsi="Times New Roman" w:cs="Times New Roman"/>
          <w:b/>
          <w:sz w:val="28"/>
          <w:szCs w:val="28"/>
          <w:lang w:val="kk-KZ"/>
        </w:rPr>
        <w:t xml:space="preserve">ндағы тіл саясаты мәселелері бойынша </w:t>
      </w:r>
    </w:p>
    <w:p w:rsidR="00306F06" w:rsidRPr="00A469D5" w:rsidRDefault="00452BF8" w:rsidP="00452B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әлеуметтанулық және талдамалық зерттеулер</w:t>
      </w:r>
      <w:r w:rsidR="00306F06" w:rsidRPr="00A469D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306F06" w:rsidRPr="00A469D5" w:rsidRDefault="00306F06" w:rsidP="00306F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469D5">
        <w:rPr>
          <w:rFonts w:ascii="Times New Roman" w:hAnsi="Times New Roman" w:cs="Times New Roman"/>
          <w:b/>
          <w:sz w:val="28"/>
          <w:szCs w:val="28"/>
        </w:rPr>
        <w:t>жүргізудің</w:t>
      </w:r>
      <w:proofErr w:type="spellEnd"/>
      <w:r w:rsidRPr="00A469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A469D5">
        <w:rPr>
          <w:rFonts w:ascii="Times New Roman" w:hAnsi="Times New Roman" w:cs="Times New Roman"/>
          <w:b/>
          <w:sz w:val="28"/>
          <w:szCs w:val="28"/>
        </w:rPr>
        <w:t>веб-</w:t>
      </w:r>
      <w:proofErr w:type="spellStart"/>
      <w:r w:rsidRPr="00A469D5">
        <w:rPr>
          <w:rFonts w:ascii="Times New Roman" w:hAnsi="Times New Roman" w:cs="Times New Roman"/>
          <w:b/>
          <w:sz w:val="28"/>
          <w:szCs w:val="28"/>
        </w:rPr>
        <w:t>портал</w:t>
      </w:r>
      <w:proofErr w:type="gramEnd"/>
      <w:r w:rsidRPr="00A469D5">
        <w:rPr>
          <w:rFonts w:ascii="Times New Roman" w:hAnsi="Times New Roman" w:cs="Times New Roman"/>
          <w:b/>
          <w:sz w:val="28"/>
          <w:szCs w:val="28"/>
        </w:rPr>
        <w:t>ға</w:t>
      </w:r>
      <w:proofErr w:type="spellEnd"/>
      <w:r w:rsidRPr="00A469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69D5">
        <w:rPr>
          <w:rFonts w:ascii="Times New Roman" w:hAnsi="Times New Roman" w:cs="Times New Roman"/>
          <w:b/>
          <w:sz w:val="28"/>
          <w:szCs w:val="28"/>
        </w:rPr>
        <w:t>хабарландыруы</w:t>
      </w:r>
      <w:proofErr w:type="spellEnd"/>
    </w:p>
    <w:p w:rsidR="00306F06" w:rsidRPr="00112401" w:rsidRDefault="00306F06" w:rsidP="00306F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4A35" w:rsidRPr="00112401" w:rsidRDefault="00306F06" w:rsidP="00CE4A35">
      <w:pPr>
        <w:pStyle w:val="a5"/>
        <w:shd w:val="clear" w:color="auto" w:fill="FFFFFF" w:themeFill="background1"/>
        <w:tabs>
          <w:tab w:val="left" w:pos="9072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proofErr w:type="gramStart"/>
      <w:r w:rsidRPr="00112401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112401">
        <w:rPr>
          <w:rFonts w:ascii="Times New Roman" w:hAnsi="Times New Roman" w:cs="Times New Roman"/>
          <w:sz w:val="28"/>
          <w:szCs w:val="28"/>
        </w:rPr>
        <w:t>ұмыстың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мазмұны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:  Жамбыл 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әкімдігінің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</w:t>
      </w:r>
      <w:r w:rsidR="00CE4A35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мәдениет және </w:t>
      </w:r>
      <w:r w:rsidRPr="001124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тілдерді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облыс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12401">
        <w:rPr>
          <w:rFonts w:ascii="Times New Roman" w:hAnsi="Times New Roman" w:cs="Times New Roman"/>
          <w:sz w:val="28"/>
          <w:szCs w:val="28"/>
        </w:rPr>
        <w:t>әкімдігінің</w:t>
      </w:r>
      <w:proofErr w:type="spellEnd"/>
      <w:r w:rsidRPr="00112401">
        <w:rPr>
          <w:rFonts w:ascii="Times New Roman" w:hAnsi="Times New Roman" w:cs="Times New Roman"/>
          <w:sz w:val="28"/>
          <w:szCs w:val="28"/>
        </w:rPr>
        <w:t xml:space="preserve">  </w:t>
      </w:r>
      <w:r w:rsidR="00CE4A35" w:rsidRPr="0011240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Қазақстан Республикасында тіл саясатын дамытудың 2023-2029 жылдарға арналған тұжырымдамасын іске асыру жөніндегі Жамбыл облысының 2023-2029 жылдарға арналған і</w:t>
      </w:r>
      <w:proofErr w:type="gramStart"/>
      <w:r w:rsidR="00CE4A35" w:rsidRPr="0011240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с-</w:t>
      </w:r>
      <w:proofErr w:type="gramEnd"/>
      <w:r w:rsidR="00CE4A35" w:rsidRPr="0011240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қимыл жоспарын бекіту туралы №228 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қаулысын  жүзеге  асыру  және  облыс  аумағындағы  тұрғындардың мемлекеттік  тілді,  сонымен  қатар  орыс,  ағылшын  тілдерін  білу  деңгейін  анықтау мақсатында кешенді әлеуметтік зерттеулер жүргізу болып табылады. </w:t>
      </w:r>
    </w:p>
    <w:p w:rsidR="000253E2" w:rsidRPr="00112401" w:rsidRDefault="00306F06" w:rsidP="00CE4A35">
      <w:pPr>
        <w:pStyle w:val="a5"/>
        <w:shd w:val="clear" w:color="auto" w:fill="FFFFFF" w:themeFill="background1"/>
        <w:tabs>
          <w:tab w:val="left" w:pos="9072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Зерттеу жаппай (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>сауалнама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) және сараптама түрінде жүргізіледі.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>Ә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леуметтік  зерттеу  барысында  негізінен  аймақтарда  облыс тұрғындарының  мемлекеттік,  орыс  және  ағылшын  тілдері</w:t>
      </w:r>
      <w:r w:rsidR="00AC6BDB" w:rsidRPr="00112401">
        <w:rPr>
          <w:rFonts w:ascii="Times New Roman" w:hAnsi="Times New Roman" w:cs="Times New Roman"/>
          <w:sz w:val="28"/>
          <w:szCs w:val="28"/>
          <w:lang w:val="kk-KZ"/>
        </w:rPr>
        <w:t>н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>, үш тілді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білу  деңгейі,  қазақ  тілінің қолданылу  аясы  және  елімізде  жүргізіліп  жатқан  мемлекеттік  тіл  саясатын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>а деген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көзқарасын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>а зерттеу жүргізу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болып табылады.</w:t>
      </w:r>
    </w:p>
    <w:p w:rsidR="009F33DF" w:rsidRDefault="00941D98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51C49">
        <w:rPr>
          <w:rFonts w:ascii="Times New Roman" w:hAnsi="Times New Roman" w:cs="Times New Roman"/>
          <w:b/>
          <w:sz w:val="28"/>
          <w:szCs w:val="28"/>
          <w:lang w:val="kk-KZ"/>
        </w:rPr>
        <w:t>Мақсаты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C53242">
        <w:rPr>
          <w:rFonts w:ascii="Times New Roman" w:hAnsi="Times New Roman" w:cs="Times New Roman"/>
          <w:sz w:val="28"/>
          <w:szCs w:val="28"/>
          <w:lang w:val="kk-KZ"/>
        </w:rPr>
        <w:t>Қазақ тілін ғылым тілі ретінде дамуын зерделеу, жасанды интеллект негізінде тілдік модельдерді енгізу туралы халықтың ақпараттану деңгейін, салалар бойынша тілдік қажеттіліктерді анықтау.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EE7725" w:rsidRPr="00112401">
        <w:rPr>
          <w:rFonts w:ascii="Times New Roman" w:hAnsi="Times New Roman" w:cs="Times New Roman"/>
          <w:sz w:val="28"/>
          <w:szCs w:val="28"/>
          <w:lang w:val="kk-KZ"/>
        </w:rPr>
        <w:t>ас</w:t>
      </w:r>
      <w:r w:rsidR="0084721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ерекшелігіне қарай </w:t>
      </w:r>
      <w:r w:rsidR="009F33DF" w:rsidRPr="00112401">
        <w:rPr>
          <w:rFonts w:ascii="Times New Roman" w:hAnsi="Times New Roman" w:cs="Times New Roman"/>
          <w:sz w:val="28"/>
          <w:szCs w:val="28"/>
          <w:lang w:val="kk-KZ"/>
        </w:rPr>
        <w:t>облыстағы</w:t>
      </w:r>
      <w:r w:rsidR="009F33D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>түрлі сала өкілдерін қамти отырып</w:t>
      </w:r>
      <w:r w:rsidR="009F33DF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9F33DF" w:rsidRDefault="009F33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AF4" w:rsidRPr="009F33DF">
        <w:rPr>
          <w:rFonts w:ascii="Times New Roman" w:hAnsi="Times New Roman" w:cs="Times New Roman"/>
          <w:b/>
          <w:sz w:val="28"/>
          <w:szCs w:val="28"/>
          <w:lang w:val="kk-KZ"/>
        </w:rPr>
        <w:t>мемлекеттік тілді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меңгерген </w:t>
      </w:r>
      <w:r>
        <w:rPr>
          <w:rFonts w:ascii="Times New Roman" w:hAnsi="Times New Roman" w:cs="Times New Roman"/>
          <w:sz w:val="28"/>
          <w:szCs w:val="28"/>
          <w:lang w:val="kk-KZ"/>
        </w:rPr>
        <w:t>тұрғындардың үлесін;</w:t>
      </w:r>
    </w:p>
    <w:p w:rsidR="009F33DF" w:rsidRDefault="009F33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02AF4" w:rsidRPr="009F33DF">
        <w:rPr>
          <w:rFonts w:ascii="Times New Roman" w:hAnsi="Times New Roman" w:cs="Times New Roman"/>
          <w:b/>
          <w:sz w:val="28"/>
          <w:szCs w:val="28"/>
          <w:lang w:val="kk-KZ"/>
        </w:rPr>
        <w:t>орыс тілі</w:t>
      </w:r>
      <w:r w:rsidRPr="009F33DF"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меңгерген тұрғындардың үлесін;</w:t>
      </w:r>
    </w:p>
    <w:p w:rsidR="009F33DF" w:rsidRDefault="009F33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02AF4" w:rsidRPr="009F33DF">
        <w:rPr>
          <w:rFonts w:ascii="Times New Roman" w:hAnsi="Times New Roman" w:cs="Times New Roman"/>
          <w:b/>
          <w:sz w:val="28"/>
          <w:szCs w:val="28"/>
          <w:lang w:val="kk-KZ"/>
        </w:rPr>
        <w:t>ағылшын тілін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меңгерген тұрғындардың үлесін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9F33DF" w:rsidRDefault="009F33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="00102AF4" w:rsidRPr="009F33DF">
        <w:rPr>
          <w:rFonts w:ascii="Times New Roman" w:hAnsi="Times New Roman" w:cs="Times New Roman"/>
          <w:b/>
          <w:sz w:val="28"/>
          <w:szCs w:val="28"/>
          <w:lang w:val="kk-KZ"/>
        </w:rPr>
        <w:t>үш тілді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(</w:t>
      </w:r>
      <w:r w:rsidR="00521E2A" w:rsidRPr="00451C49">
        <w:rPr>
          <w:rFonts w:ascii="Times New Roman" w:hAnsi="Times New Roman" w:cs="Times New Roman"/>
          <w:i/>
          <w:sz w:val="24"/>
          <w:szCs w:val="24"/>
          <w:lang w:val="kk-KZ"/>
        </w:rPr>
        <w:t>қазақ, орыс, ағылшын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102AF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меңгерген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тұрғындардың үлесін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EE7725" w:rsidRDefault="009F33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21E2A" w:rsidRPr="009F33DF">
        <w:rPr>
          <w:rFonts w:ascii="Times New Roman" w:hAnsi="Times New Roman" w:cs="Times New Roman"/>
          <w:b/>
          <w:sz w:val="28"/>
          <w:szCs w:val="28"/>
          <w:lang w:val="kk-KZ"/>
        </w:rPr>
        <w:t>мемлекеттік тілді меңгерген этнос өкілдерінің</w:t>
      </w:r>
      <w:r w:rsidR="00521E2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үлесін анықтау.</w:t>
      </w:r>
      <w:r w:rsidR="00E267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16BF1" w:rsidRPr="00D16BF1" w:rsidRDefault="00D16BF1" w:rsidP="00D16BF1">
      <w:pPr>
        <w:pStyle w:val="Default"/>
        <w:ind w:firstLine="708"/>
        <w:rPr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З</w:t>
      </w:r>
      <w:r w:rsidRPr="00D16BF1">
        <w:rPr>
          <w:b/>
          <w:bCs/>
          <w:sz w:val="28"/>
          <w:szCs w:val="28"/>
          <w:lang w:val="kk-KZ"/>
        </w:rPr>
        <w:t xml:space="preserve">ерттеудің негізгі міндеттері: </w:t>
      </w:r>
    </w:p>
    <w:p w:rsidR="00D16BF1" w:rsidRPr="00D16BF1" w:rsidRDefault="00D16BF1" w:rsidP="00D16BF1">
      <w:pPr>
        <w:pStyle w:val="Default"/>
        <w:ind w:firstLine="708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Халыққа сауалнама жүргізу: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Облыстағы</w:t>
      </w:r>
      <w:r w:rsidRPr="00D16BF1">
        <w:rPr>
          <w:sz w:val="28"/>
          <w:szCs w:val="28"/>
          <w:lang w:val="kk-KZ"/>
        </w:rPr>
        <w:t xml:space="preserve"> тіл саясаты бойынша халыққа жаппай сауалнама жүргізу арқылы мониторинг жасау (</w:t>
      </w:r>
      <w:r w:rsidRPr="00C53242">
        <w:rPr>
          <w:i/>
          <w:lang w:val="kk-KZ"/>
        </w:rPr>
        <w:t>негізгі параметрлер мониторингтік режимде</w:t>
      </w:r>
      <w:r w:rsidRPr="00C53242">
        <w:rPr>
          <w:i/>
          <w:lang w:val="kk-KZ"/>
        </w:rPr>
        <w:t xml:space="preserve"> 2</w:t>
      </w:r>
      <w:r w:rsidRPr="00C53242">
        <w:rPr>
          <w:i/>
          <w:lang w:val="kk-KZ"/>
        </w:rPr>
        <w:t xml:space="preserve"> жыл бойынша салыстыру арқылы көрсетілуі керек</w:t>
      </w:r>
      <w:r w:rsidRPr="00C53242">
        <w:rPr>
          <w:i/>
          <w:lang w:val="kk-KZ"/>
        </w:rPr>
        <w:t xml:space="preserve"> (2025</w:t>
      </w:r>
      <w:r w:rsidRPr="00C53242">
        <w:rPr>
          <w:i/>
          <w:lang w:val="kk-KZ"/>
        </w:rPr>
        <w:t xml:space="preserve"> жылдан бастап</w:t>
      </w:r>
      <w:r w:rsidRPr="00D16BF1">
        <w:rPr>
          <w:sz w:val="28"/>
          <w:szCs w:val="28"/>
          <w:lang w:val="kk-KZ"/>
        </w:rPr>
        <w:t xml:space="preserve">);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- қазақ, орыс, ағылшын тілдерін және </w:t>
      </w:r>
      <w:r>
        <w:rPr>
          <w:sz w:val="28"/>
          <w:szCs w:val="28"/>
          <w:lang w:val="kk-KZ"/>
        </w:rPr>
        <w:t>этностардың мемлекеттік тілді</w:t>
      </w:r>
      <w:r w:rsidRPr="00D16BF1">
        <w:rPr>
          <w:sz w:val="28"/>
          <w:szCs w:val="28"/>
          <w:lang w:val="kk-KZ"/>
        </w:rPr>
        <w:t xml:space="preserve">, сондай-ақ халықтың үш тілді </w:t>
      </w:r>
      <w:r w:rsidRPr="00C53242">
        <w:rPr>
          <w:i/>
          <w:lang w:val="kk-KZ"/>
        </w:rPr>
        <w:t>(қазақ, орыс және ағылшын тілдері</w:t>
      </w:r>
      <w:r w:rsidRPr="00D16BF1">
        <w:rPr>
          <w:sz w:val="28"/>
          <w:szCs w:val="28"/>
          <w:lang w:val="kk-KZ"/>
        </w:rPr>
        <w:t xml:space="preserve">) меңгеру деңгейі;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- Қазақстандық қоғамның әлеуметтік-коммуникативтік жүйесіндегі қазақ, орыс және этнос тілдерінің орны;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- «ҚАЗТЕСТ» қазақ тілін меңгеру деңгейін бағалау жүйесі бойынша қоғамның пікірі;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- интернеттегі мемлекеттік тілдің дамуы;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>-</w:t>
      </w:r>
      <w:r w:rsidRPr="00D16BF1">
        <w:rPr>
          <w:sz w:val="28"/>
          <w:szCs w:val="28"/>
          <w:lang w:val="kk-KZ"/>
        </w:rPr>
        <w:t xml:space="preserve">балаларға, жасөспірімдерге арналған қазақ тіліндегі журналдар, кітаптардың </w:t>
      </w:r>
      <w:r w:rsidRPr="00D16BF1">
        <w:rPr>
          <w:i/>
          <w:lang w:val="kk-KZ"/>
        </w:rPr>
        <w:t>(әдеби, ғылыми, танымдық, аударылған шеттілдік</w:t>
      </w:r>
      <w:r w:rsidRPr="00D16BF1">
        <w:rPr>
          <w:sz w:val="28"/>
          <w:szCs w:val="28"/>
          <w:lang w:val="kk-KZ"/>
        </w:rPr>
        <w:t xml:space="preserve">) қолданылу деңгейі;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- қазақ тілін өздігінен үйрететін IT жобалардың танымалдығы;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>- тіл ахуалының шиеленістік әлеуеті (</w:t>
      </w:r>
      <w:bookmarkStart w:id="0" w:name="_GoBack"/>
      <w:r w:rsidRPr="00C53242">
        <w:rPr>
          <w:i/>
          <w:lang w:val="kk-KZ"/>
        </w:rPr>
        <w:t>әлеуметтік немесе этносаралық шиеленіс ретіндегі тілдік ахуал</w:t>
      </w:r>
      <w:bookmarkEnd w:id="0"/>
      <w:r w:rsidRPr="00D16BF1">
        <w:rPr>
          <w:sz w:val="28"/>
          <w:szCs w:val="28"/>
          <w:lang w:val="kk-KZ"/>
        </w:rPr>
        <w:t xml:space="preserve">); 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sz w:val="28"/>
          <w:szCs w:val="28"/>
          <w:lang w:val="kk-KZ"/>
        </w:rPr>
        <w:t xml:space="preserve">- қазақ тілінің ғылым тілі ретінде дамуы туралы халықтың пікірі; </w:t>
      </w:r>
    </w:p>
    <w:p w:rsidR="00D16BF1" w:rsidRDefault="00D16BF1" w:rsidP="00D16B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sz w:val="28"/>
          <w:szCs w:val="28"/>
        </w:rPr>
        <w:t xml:space="preserve">-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жасанды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интеллект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тілдік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модельдерді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енгізуде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әртүрлі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салалардағы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азаматтардың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қажеттіліктерін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BF1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D16BF1">
        <w:rPr>
          <w:rFonts w:ascii="Times New Roman" w:hAnsi="Times New Roman" w:cs="Times New Roman"/>
          <w:sz w:val="28"/>
          <w:szCs w:val="28"/>
        </w:rPr>
        <w:t>;</w:t>
      </w:r>
    </w:p>
    <w:p w:rsidR="00D16BF1" w:rsidRPr="00D16BF1" w:rsidRDefault="00D16BF1" w:rsidP="00D16BF1">
      <w:pPr>
        <w:pStyle w:val="Default"/>
        <w:ind w:firstLine="708"/>
        <w:jc w:val="both"/>
        <w:rPr>
          <w:sz w:val="28"/>
          <w:szCs w:val="28"/>
          <w:lang w:val="kk-KZ"/>
        </w:rPr>
      </w:pPr>
      <w:r w:rsidRPr="00D16BF1">
        <w:rPr>
          <w:b/>
          <w:bCs/>
          <w:sz w:val="28"/>
          <w:szCs w:val="28"/>
          <w:lang w:val="kk-KZ"/>
        </w:rPr>
        <w:t xml:space="preserve">Зерттеу нысаны: </w:t>
      </w:r>
      <w:r w:rsidRPr="00D16BF1">
        <w:rPr>
          <w:sz w:val="28"/>
          <w:szCs w:val="28"/>
          <w:lang w:val="kk-KZ"/>
        </w:rPr>
        <w:t xml:space="preserve">18 жасқа толған және одан жоғары жастағы </w:t>
      </w:r>
      <w:r>
        <w:rPr>
          <w:sz w:val="28"/>
          <w:szCs w:val="28"/>
          <w:lang w:val="kk-KZ"/>
        </w:rPr>
        <w:t xml:space="preserve">Жамбыл облысының </w:t>
      </w:r>
      <w:r w:rsidRPr="00D16BF1">
        <w:rPr>
          <w:sz w:val="28"/>
          <w:szCs w:val="28"/>
          <w:lang w:val="kk-KZ"/>
        </w:rPr>
        <w:t xml:space="preserve"> азаматтары </w:t>
      </w:r>
    </w:p>
    <w:p w:rsidR="00D16BF1" w:rsidRPr="00D16BF1" w:rsidRDefault="00D16BF1" w:rsidP="00D16BF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16BF1">
        <w:rPr>
          <w:rFonts w:ascii="Times New Roman" w:hAnsi="Times New Roman" w:cs="Times New Roman"/>
          <w:b/>
          <w:bCs/>
          <w:sz w:val="28"/>
          <w:szCs w:val="28"/>
          <w:lang w:val="kk-KZ"/>
        </w:rPr>
        <w:t>Зерттеу нысанасы</w:t>
      </w:r>
      <w:r w:rsidRPr="00D16BF1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Жамбыл облысындағы </w:t>
      </w:r>
      <w:r w:rsidRPr="00D16BF1">
        <w:rPr>
          <w:rFonts w:ascii="Times New Roman" w:hAnsi="Times New Roman" w:cs="Times New Roman"/>
          <w:sz w:val="28"/>
          <w:szCs w:val="28"/>
          <w:lang w:val="kk-KZ"/>
        </w:rPr>
        <w:t>тілдік ахуал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B54A6" w:rsidRPr="00451C49" w:rsidRDefault="00451C49" w:rsidP="00451C4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32506C" w:rsidRPr="00451C49">
        <w:rPr>
          <w:rFonts w:ascii="Times New Roman" w:hAnsi="Times New Roman" w:cs="Times New Roman"/>
          <w:b/>
          <w:sz w:val="28"/>
          <w:szCs w:val="28"/>
          <w:lang w:val="kk-KZ"/>
        </w:rPr>
        <w:t>Жамбыл облысы</w:t>
      </w:r>
      <w:r w:rsidR="00452BF8" w:rsidRPr="00451C49">
        <w:rPr>
          <w:rFonts w:ascii="Times New Roman" w:hAnsi="Times New Roman" w:cs="Times New Roman"/>
          <w:b/>
          <w:sz w:val="28"/>
          <w:szCs w:val="28"/>
          <w:lang w:val="kk-KZ"/>
        </w:rPr>
        <w:t>ндағы</w:t>
      </w:r>
      <w:r w:rsidR="00452BF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тіл саясаты мәселелері бойынша әлеуметтанулық және талдамалық зерттеулер</w:t>
      </w:r>
      <w:r w:rsidRPr="00A469D5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3B54A6" w:rsidRPr="00451C49">
        <w:rPr>
          <w:rFonts w:ascii="Times New Roman" w:hAnsi="Times New Roman" w:cs="Times New Roman"/>
          <w:b/>
          <w:sz w:val="28"/>
          <w:szCs w:val="28"/>
          <w:lang w:val="kk-KZ"/>
        </w:rPr>
        <w:t>жүргізуге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9632F" w:rsidRPr="00451C49">
        <w:rPr>
          <w:rFonts w:ascii="Times New Roman" w:hAnsi="Times New Roman" w:cs="Times New Roman"/>
          <w:b/>
          <w:sz w:val="28"/>
          <w:szCs w:val="28"/>
          <w:lang w:val="kk-KZ"/>
        </w:rPr>
        <w:t>қойылатын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54A6" w:rsidRPr="00451C49">
        <w:rPr>
          <w:rFonts w:ascii="Times New Roman" w:hAnsi="Times New Roman" w:cs="Times New Roman"/>
          <w:b/>
          <w:sz w:val="28"/>
          <w:szCs w:val="28"/>
          <w:lang w:val="kk-KZ"/>
        </w:rPr>
        <w:t>жалпы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54A6" w:rsidRPr="00451C49">
        <w:rPr>
          <w:rFonts w:ascii="Times New Roman" w:hAnsi="Times New Roman" w:cs="Times New Roman"/>
          <w:b/>
          <w:sz w:val="28"/>
          <w:szCs w:val="28"/>
          <w:lang w:val="kk-KZ"/>
        </w:rPr>
        <w:t>талаптар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>:</w:t>
      </w:r>
    </w:p>
    <w:p w:rsidR="003B54A6" w:rsidRPr="00112401" w:rsidRDefault="00E9632F" w:rsidP="003B54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1.1.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>әселелі  жағдайды  кәсіби  талдау,  құралдарды  әдістемелік  (бағдарлама)  және әлеуметтік (</w:t>
      </w:r>
      <w:r w:rsidR="003B54A6" w:rsidRPr="00451C49">
        <w:rPr>
          <w:rFonts w:ascii="Times New Roman" w:hAnsi="Times New Roman" w:cs="Times New Roman"/>
          <w:i/>
          <w:sz w:val="24"/>
          <w:szCs w:val="24"/>
          <w:lang w:val="kk-KZ"/>
        </w:rPr>
        <w:t>сауалнама, іріктеу есебі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>) өңдеу;</w:t>
      </w:r>
    </w:p>
    <w:p w:rsidR="003B54A6" w:rsidRPr="00112401" w:rsidRDefault="00E9632F" w:rsidP="003B54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1.2.</w:t>
      </w:r>
      <w:r w:rsidR="003B54A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«SPSS»  статистикалық  пакетіндегі  мәліметтерді  компьютерлік  өңдеу,  негізгі сызық пен табуляграмманы қорытындылау;</w:t>
      </w:r>
      <w:r w:rsidR="00E26732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</w:p>
    <w:p w:rsidR="009F15E7" w:rsidRPr="00112401" w:rsidRDefault="0032506C" w:rsidP="009F15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>1.3.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Шараның сметасын дайындап, келісім-шартқа қол қойған сәттен бастап </w:t>
      </w:r>
      <w:r w:rsidR="00941D98">
        <w:rPr>
          <w:rFonts w:ascii="Times New Roman" w:hAnsi="Times New Roman" w:cs="Times New Roman"/>
          <w:bCs/>
          <w:sz w:val="28"/>
          <w:szCs w:val="28"/>
          <w:lang w:val="kk-KZ"/>
        </w:rPr>
        <w:t>1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0 күнтізбе</w:t>
      </w:r>
      <w:r w:rsidR="00A7449D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лік күн ішінде Тапсырыс берушімен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бекіт</w:t>
      </w:r>
      <w:r w:rsidR="00A7449D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у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;</w:t>
      </w:r>
    </w:p>
    <w:p w:rsidR="009F15E7" w:rsidRPr="00112401" w:rsidRDefault="009F15E7" w:rsidP="009F15E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ab/>
      </w:r>
      <w:r w:rsidR="0032506C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1.4.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Тапсырыс беруші қойған міндеттердің ауқымына сәйкес, жұмыстардың көлемін айқындап және жұмыстарды кезең-кезеңімен жүргізудің жоспарын жасап, келісім-шартқа қол қойған күннен бастап </w:t>
      </w:r>
      <w:r w:rsidR="00030F99">
        <w:rPr>
          <w:rFonts w:ascii="Times New Roman" w:hAnsi="Times New Roman" w:cs="Times New Roman"/>
          <w:bCs/>
          <w:sz w:val="28"/>
          <w:szCs w:val="28"/>
          <w:lang w:val="kk-KZ"/>
        </w:rPr>
        <w:t>1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>0 күнтізбелік күн ішінде Тапсырыс беруші</w:t>
      </w:r>
      <w:r w:rsidR="00A7449D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мен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бекіту;</w:t>
      </w:r>
    </w:p>
    <w:p w:rsidR="009F15E7" w:rsidRPr="00112401" w:rsidRDefault="0032506C" w:rsidP="009F15E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ab/>
        <w:t>1.5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>Сауалнаманы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15E7" w:rsidRPr="00451C49">
        <w:rPr>
          <w:rFonts w:ascii="Times New Roman" w:hAnsi="Times New Roman" w:cs="Times New Roman"/>
          <w:i/>
          <w:sz w:val="24"/>
          <w:szCs w:val="24"/>
          <w:lang w:val="kk-KZ"/>
        </w:rPr>
        <w:t>(респонденттерге арналған сұрақтары бар сауалнама бетшелері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), 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>сауалнаманың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мазмұнын 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келісім-ш</w:t>
      </w:r>
      <w:r w:rsidR="00030F99">
        <w:rPr>
          <w:rFonts w:ascii="Times New Roman" w:hAnsi="Times New Roman" w:cs="Times New Roman"/>
          <w:bCs/>
          <w:sz w:val="28"/>
          <w:szCs w:val="28"/>
          <w:lang w:val="kk-KZ"/>
        </w:rPr>
        <w:t>артқа қол қойған сәттен бастап 1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0 күнтізбелік күн ішінде Тапсырыс беруш</w:t>
      </w:r>
      <w:r w:rsidR="00452BF8">
        <w:rPr>
          <w:rFonts w:ascii="Times New Roman" w:hAnsi="Times New Roman" w:cs="Times New Roman"/>
          <w:bCs/>
          <w:sz w:val="28"/>
          <w:szCs w:val="28"/>
          <w:lang w:val="kk-KZ"/>
        </w:rPr>
        <w:t>і</w:t>
      </w:r>
      <w:r w:rsidR="00A7449D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мен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бекіт</w:t>
      </w:r>
      <w:r w:rsidR="00A7449D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у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;</w:t>
      </w:r>
    </w:p>
    <w:p w:rsidR="009F15E7" w:rsidRPr="00112401" w:rsidRDefault="009F15E7" w:rsidP="009F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ab/>
      </w:r>
      <w:r w:rsidR="0032506C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1.6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>. Әлеуметтік зерттеуді сапалы өткізуге жеткілікті деңгейде адам ресурстарын  тарту</w:t>
      </w:r>
      <w:r w:rsidR="00941D9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(</w:t>
      </w:r>
      <w:r w:rsidR="00941D98" w:rsidRPr="00451C49">
        <w:rPr>
          <w:rFonts w:ascii="Times New Roman" w:hAnsi="Times New Roman" w:cs="Times New Roman"/>
          <w:bCs/>
          <w:i/>
          <w:sz w:val="24"/>
          <w:szCs w:val="24"/>
          <w:lang w:val="kk-KZ"/>
        </w:rPr>
        <w:t>түрлі саладан қамтылуы тиіс</w:t>
      </w:r>
      <w:r w:rsidR="00941D98">
        <w:rPr>
          <w:rFonts w:ascii="Times New Roman" w:hAnsi="Times New Roman" w:cs="Times New Roman"/>
          <w:bCs/>
          <w:sz w:val="28"/>
          <w:szCs w:val="28"/>
          <w:lang w:val="kk-KZ"/>
        </w:rPr>
        <w:t>)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>;</w:t>
      </w:r>
    </w:p>
    <w:p w:rsidR="009F15E7" w:rsidRPr="00112401" w:rsidRDefault="009F15E7" w:rsidP="009F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ab/>
      </w:r>
      <w:r w:rsidR="0032506C" w:rsidRPr="00112401">
        <w:rPr>
          <w:rFonts w:ascii="Times New Roman" w:hAnsi="Times New Roman" w:cs="Times New Roman"/>
          <w:sz w:val="28"/>
          <w:szCs w:val="28"/>
          <w:lang w:val="kk-KZ"/>
        </w:rPr>
        <w:t>1.7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.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Полиграфиялық өнімдерді </w:t>
      </w:r>
      <w:r w:rsidRPr="00451C49">
        <w:rPr>
          <w:rFonts w:ascii="Times New Roman" w:hAnsi="Times New Roman" w:cs="Times New Roman"/>
          <w:bCs/>
          <w:i/>
          <w:sz w:val="24"/>
          <w:szCs w:val="24"/>
          <w:lang w:val="kk-KZ"/>
        </w:rPr>
        <w:t>(анкеталар, сауалнамалар т.б.)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дайындау;</w:t>
      </w:r>
    </w:p>
    <w:p w:rsidR="009F15E7" w:rsidRPr="00112401" w:rsidRDefault="009F15E7" w:rsidP="009F15E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ab/>
      </w:r>
      <w:r w:rsidR="0032506C" w:rsidRPr="00112401">
        <w:rPr>
          <w:rFonts w:ascii="Times New Roman" w:hAnsi="Times New Roman" w:cs="Times New Roman"/>
          <w:sz w:val="28"/>
          <w:szCs w:val="28"/>
          <w:lang w:val="kk-KZ"/>
        </w:rPr>
        <w:t>1.8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. Облыс аумағын және түрлі әлеуметтік топтарды, қоғамдық өмір қызметінің түрлі салаларын қамтып, </w:t>
      </w:r>
      <w:r w:rsidR="00941D98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сауалнама жүргізіп, 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әлеуметтік зерттеу өткізу </w:t>
      </w:r>
      <w:r w:rsidRPr="00451C49"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  <w:t xml:space="preserve">(респонденттер саны </w:t>
      </w:r>
      <w:r w:rsidR="00451C49" w:rsidRPr="00451C49"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  <w:t>7</w:t>
      </w:r>
      <w:r w:rsidRPr="00451C49">
        <w:rPr>
          <w:rFonts w:ascii="Times New Roman" w:hAnsi="Times New Roman" w:cs="Times New Roman"/>
          <w:b/>
          <w:bCs/>
          <w:i/>
          <w:sz w:val="28"/>
          <w:szCs w:val="28"/>
          <w:lang w:val="kk-KZ"/>
        </w:rPr>
        <w:t>000-нан кем емес);</w:t>
      </w:r>
    </w:p>
    <w:p w:rsidR="009F15E7" w:rsidRPr="00112401" w:rsidRDefault="0032506C" w:rsidP="009F1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ab/>
        <w:t>1.9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Жинақталған ақпаратты жоғары кәсіби деңгейде өңдеп, оған облысты тұтастай алғанда, қала және ауыл халқы бойынша, әлеуметтік топтар мен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қоғамдық өмір қызметінің түрлі салал</w:t>
      </w:r>
      <w:r w:rsidR="00A7449D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ары бойынша сапалы талдау жасау</w:t>
      </w:r>
      <w:r w:rsidR="009F15E7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;</w:t>
      </w:r>
    </w:p>
    <w:p w:rsidR="009F15E7" w:rsidRPr="00112401" w:rsidRDefault="009F15E7" w:rsidP="009F15E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ab/>
      </w:r>
      <w:r w:rsidR="0032506C" w:rsidRPr="00112401">
        <w:rPr>
          <w:rFonts w:ascii="Times New Roman" w:hAnsi="Times New Roman" w:cs="Times New Roman"/>
          <w:bCs/>
          <w:sz w:val="28"/>
          <w:szCs w:val="28"/>
          <w:lang w:val="kk-KZ"/>
        </w:rPr>
        <w:t>1.10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. Облысты тұтастай алғанда, қала және ауыл халқы бойынша, 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қоғамдық өмір қызметінің түрлі салалары бойынша </w:t>
      </w:r>
      <w:r w:rsidRPr="00451C49">
        <w:rPr>
          <w:rFonts w:ascii="Times New Roman" w:hAnsi="Times New Roman" w:cs="Times New Roman"/>
          <w:bCs/>
          <w:i/>
          <w:sz w:val="24"/>
          <w:szCs w:val="24"/>
          <w:lang w:val="kk-KZ"/>
        </w:rPr>
        <w:t>(өндіріс, халыққа қызмет көрсету саласы, мемлекеттік емес ұйымдарда іс жүргізу</w:t>
      </w:r>
      <w:r w:rsidRPr="00112401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),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әлеуметтік топтар бойынша </w:t>
      </w:r>
      <w:r w:rsidR="00D16BF1">
        <w:rPr>
          <w:rFonts w:ascii="Times New Roman" w:hAnsi="Times New Roman" w:cs="Times New Roman"/>
          <w:i/>
          <w:sz w:val="24"/>
          <w:szCs w:val="24"/>
          <w:lang w:val="kk-KZ"/>
        </w:rPr>
        <w:t>(18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жастан жоғары, орта жастағылар, 50 жастан асқандар)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әлеуметтік зерттеу қорытындысымен аналитикалық материалды дайындап (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>халықтың қазақ тілін, орыс тілін, ағылшын тілін және үш тілді бірдей меңгеруінің</w:t>
      </w:r>
      <w:r w:rsidR="00A7449D" w:rsidRPr="00451C49">
        <w:rPr>
          <w:rFonts w:ascii="Times New Roman" w:hAnsi="Times New Roman" w:cs="Times New Roman"/>
          <w:i/>
          <w:sz w:val="24"/>
          <w:szCs w:val="24"/>
          <w:lang w:val="kk-KZ"/>
        </w:rPr>
        <w:t>, этнос өкілдерінің мемлекеттік тілді меңгеруінің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 xml:space="preserve"> тиісті көрсеткіштері бар, ұсыныс және ұсынымдарымен)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қағаз және электронды нұсқада Тапсырыс берушіге тапсыру;    </w:t>
      </w:r>
    </w:p>
    <w:p w:rsidR="009F15E7" w:rsidRPr="00112401" w:rsidRDefault="0032506C" w:rsidP="009F15E7">
      <w:pPr>
        <w:pStyle w:val="a6"/>
        <w:ind w:firstLine="360"/>
        <w:jc w:val="both"/>
        <w:rPr>
          <w:b w:val="0"/>
          <w:bCs w:val="0"/>
          <w:lang w:val="kk-KZ"/>
        </w:rPr>
      </w:pPr>
      <w:r w:rsidRPr="00112401">
        <w:rPr>
          <w:b w:val="0"/>
          <w:bCs w:val="0"/>
          <w:lang w:val="kk-KZ"/>
        </w:rPr>
        <w:t>1</w:t>
      </w:r>
      <w:r w:rsidR="009F15E7" w:rsidRPr="00112401">
        <w:rPr>
          <w:b w:val="0"/>
          <w:bCs w:val="0"/>
          <w:lang w:val="kk-KZ"/>
        </w:rPr>
        <w:t>.</w:t>
      </w:r>
      <w:r w:rsidRPr="00112401">
        <w:rPr>
          <w:b w:val="0"/>
          <w:bCs w:val="0"/>
          <w:lang w:val="kk-KZ"/>
        </w:rPr>
        <w:t>11.</w:t>
      </w:r>
      <w:r w:rsidR="009F15E7" w:rsidRPr="00112401">
        <w:rPr>
          <w:b w:val="0"/>
          <w:bCs w:val="0"/>
          <w:lang w:val="kk-KZ"/>
        </w:rPr>
        <w:t xml:space="preserve"> Зерттеуге тиісті біліктілігі бар сарапшыларды (</w:t>
      </w:r>
      <w:r w:rsidR="009F15E7" w:rsidRPr="00451C49">
        <w:rPr>
          <w:b w:val="0"/>
          <w:bCs w:val="0"/>
          <w:i/>
          <w:sz w:val="24"/>
          <w:szCs w:val="24"/>
          <w:lang w:val="kk-KZ"/>
        </w:rPr>
        <w:t>мамандарды</w:t>
      </w:r>
      <w:r w:rsidR="009F15E7" w:rsidRPr="00112401">
        <w:rPr>
          <w:b w:val="0"/>
          <w:bCs w:val="0"/>
          <w:lang w:val="kk-KZ"/>
        </w:rPr>
        <w:t>) тарту;</w:t>
      </w:r>
    </w:p>
    <w:p w:rsidR="00D16BF1" w:rsidRPr="00D16BF1" w:rsidRDefault="009F15E7" w:rsidP="00D16BF1">
      <w:pPr>
        <w:pStyle w:val="Default"/>
        <w:rPr>
          <w:sz w:val="28"/>
          <w:szCs w:val="28"/>
          <w:lang w:val="kk-KZ"/>
        </w:rPr>
      </w:pPr>
      <w:r w:rsidRPr="00112401">
        <w:rPr>
          <w:bCs/>
          <w:sz w:val="28"/>
          <w:szCs w:val="28"/>
          <w:lang w:val="kk-KZ"/>
        </w:rPr>
        <w:lastRenderedPageBreak/>
        <w:t>1</w:t>
      </w:r>
      <w:r w:rsidR="0032506C" w:rsidRPr="00112401">
        <w:rPr>
          <w:bCs/>
          <w:sz w:val="28"/>
          <w:szCs w:val="28"/>
          <w:lang w:val="kk-KZ"/>
        </w:rPr>
        <w:t>.12</w:t>
      </w:r>
      <w:r w:rsidRPr="00112401">
        <w:rPr>
          <w:bCs/>
          <w:sz w:val="28"/>
          <w:szCs w:val="28"/>
          <w:lang w:val="kk-KZ"/>
        </w:rPr>
        <w:t>. Сауалнамамен қамтылған респонденттердің санына сәйкес а</w:t>
      </w:r>
      <w:r w:rsidRPr="00112401">
        <w:rPr>
          <w:sz w:val="28"/>
          <w:szCs w:val="28"/>
          <w:lang w:val="kk-KZ"/>
        </w:rPr>
        <w:t xml:space="preserve">нкеталарды  </w:t>
      </w:r>
      <w:r w:rsidRPr="00451C49">
        <w:rPr>
          <w:i/>
          <w:lang w:val="kk-KZ"/>
        </w:rPr>
        <w:t>(респонденттерге арналған сұрақтары бар сауалнама бетшелері)</w:t>
      </w:r>
      <w:r w:rsidRPr="00112401">
        <w:rPr>
          <w:sz w:val="28"/>
          <w:szCs w:val="28"/>
          <w:lang w:val="kk-KZ"/>
        </w:rPr>
        <w:t xml:space="preserve"> Тапсырыс берушіге тапсыру. </w:t>
      </w:r>
      <w:r w:rsidR="00D16BF1" w:rsidRPr="00D16BF1">
        <w:rPr>
          <w:sz w:val="28"/>
          <w:szCs w:val="28"/>
          <w:lang w:val="kk-KZ"/>
        </w:rPr>
        <w:t xml:space="preserve">қатысушылар арасында жүргізілді. </w:t>
      </w:r>
    </w:p>
    <w:p w:rsidR="000253E2" w:rsidRPr="00112401" w:rsidRDefault="00306F0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D4394C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Орындаушыға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қойылатын жалпы талаптар:</w:t>
      </w:r>
      <w:r w:rsidR="00466144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253E2" w:rsidRPr="00112401" w:rsidRDefault="003042E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2.1.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Әлеуметтік  зерттеудің  жоғары  сапасын  қамтамасыз  ету  үшін  басты  жиынтықтың 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жоғары  репрезентативтік </w:t>
      </w:r>
      <w:r w:rsidR="00030F99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030F99" w:rsidRPr="00451C49">
        <w:rPr>
          <w:rFonts w:ascii="Times New Roman" w:hAnsi="Times New Roman" w:cs="Times New Roman"/>
          <w:i/>
          <w:sz w:val="24"/>
          <w:szCs w:val="24"/>
          <w:lang w:val="kk-KZ"/>
        </w:rPr>
        <w:t>көрсеткіш</w:t>
      </w:r>
      <w:r w:rsidR="00030F99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қамтамасыз  ететін  таңдамалы  жиынтық  қажет.   </w:t>
      </w:r>
    </w:p>
    <w:p w:rsidR="000253E2" w:rsidRPr="00112401" w:rsidRDefault="003042E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2.2.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Таңдамалы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жиынтық  тұрғындардың  жұмыспен  қамтылуы,  жынысы,  жасы,  ұлты  бойынша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репрезентативтік 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941D98" w:rsidRPr="00451C49">
        <w:rPr>
          <w:rFonts w:ascii="Times New Roman" w:hAnsi="Times New Roman" w:cs="Times New Roman"/>
          <w:i/>
          <w:sz w:val="24"/>
          <w:szCs w:val="24"/>
          <w:lang w:val="kk-KZ"/>
        </w:rPr>
        <w:t>көрсеткіш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болуы міндетті.</w:t>
      </w:r>
    </w:p>
    <w:p w:rsidR="000253E2" w:rsidRPr="00112401" w:rsidRDefault="003042E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2.3.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ір аймақтың  зерттеу мәліметтерін  екінші аймақтың  қорытындысына пайдалануға тиым салынады.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0253E2" w:rsidRPr="00112401" w:rsidRDefault="003042E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2.4.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Әдістеменің  бірлігін,  зерттеу  жүргізудің  әдістерін,  жүйелілігін,  сауалнаманың маңыздылығын қамтамасыз ету қажет.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9632F" w:rsidRPr="00112401" w:rsidRDefault="003042E6" w:rsidP="00E96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A7449D" w:rsidRPr="00112401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Тапсырыс  беруші  тапсырма  береді,  ал  Орындаушы  облыстың  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 xml:space="preserve">             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>10  ауданында  және Тараз  қаласы  аймақтарында  мемлекеттік  тілді  үйрену  жөніндегі  түрлі  топтардағы зерттеулерге бағытталған әлеуметтік зерттеулер жүргізуді өз жауапкершілігіне алады.</w:t>
      </w:r>
    </w:p>
    <w:p w:rsidR="00E9632F" w:rsidRPr="00112401" w:rsidRDefault="003042E6" w:rsidP="00E96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2.7.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Шартпен  көрсетілген  жұмыс  Тапсырыс  берушімен  бекітілген  Техникалық тапсырмаларға (ТТ) сәйкес Орындаушымен жүзеге асырылады.</w:t>
      </w:r>
    </w:p>
    <w:p w:rsidR="00E9632F" w:rsidRPr="00112401" w:rsidRDefault="003042E6" w:rsidP="00E96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2.8.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Орындаушы  Тапсырыс  берушінің  келісімінсіз  Тапсырыс  беруші  үшін  орындалған  жұмыстың нәтижесінде алынған ақпаратты сатуға, беруге және жариялауға құқығы жоқ.</w:t>
      </w:r>
    </w:p>
    <w:p w:rsidR="00E9632F" w:rsidRPr="00112401" w:rsidRDefault="003042E6" w:rsidP="00E96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2.9.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Шарт  тараптардың  келісімімен  өзгеруі  немесе  бұзылуы  мүмкін.  Шарттың  өзгеруі немесе бұзылуы жазбаша келісіммен рәсімделеді.</w:t>
      </w:r>
    </w:p>
    <w:p w:rsidR="00E9632F" w:rsidRPr="00112401" w:rsidRDefault="003042E6" w:rsidP="00E96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2.10.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Облыстың  10  ауданында және Тараз қаласы  аймақтарында   мемлекеттік тілді  үйрену жөніндегі түрлі топтардағы зерттеулерге бағытталған әлеуметтік зерттеулер жүргізу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і тиіс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9632F" w:rsidRPr="00112401" w:rsidRDefault="003042E6" w:rsidP="00E963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2.11.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Орындаушының  іс-әрекет  мәні  зерттелуші  кәсіпке  және  аналитикалық  жұмысқа сәйкес болуы тиіс.</w:t>
      </w:r>
    </w:p>
    <w:p w:rsidR="00847217" w:rsidRPr="00112401" w:rsidRDefault="003042E6" w:rsidP="008472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2.12.</w:t>
      </w:r>
      <w:r w:rsidR="00E9632F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Орындаушының  кәсіби  біліктілік  деңгейі  мен  Шарт  бойынша  міндеттемелерді орындауда тәжірибесі жеткілікті социолог-мамандары болуы тиіс.</w:t>
      </w:r>
      <w:r w:rsidR="00847217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47217" w:rsidRPr="00112401" w:rsidRDefault="00847217" w:rsidP="008472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2.13. Тіл  жағдайын  дамыту  бойынша  облыстың  әрбір  ауданы  мен  Тараз  қаласы  бойынша түрлі топтарда зерттелген ақпарат (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>сауалнама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5B252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жүргізуі қажет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253E2" w:rsidRPr="00112401" w:rsidRDefault="00847217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2.14.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Облыста  зерттеу  мәселелері  бойынша  графикалық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кескін  материалдармен</w:t>
      </w:r>
      <w:r w:rsidR="00A33F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және диаграммалармен бірге қорытынды ақпарат (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>мемлекеттік және орыс тілдерінде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әзірлеу қажет.</w:t>
      </w:r>
    </w:p>
    <w:p w:rsidR="000253E2" w:rsidRPr="00112401" w:rsidRDefault="00306F0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3042E6" w:rsidRPr="00112401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2719B4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3042E6"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Зерттеу мәліметтері бойынша ақпараттық бюллетеньдер әзірлеу (</w:t>
      </w:r>
      <w:r w:rsidR="003042E6" w:rsidRPr="00451C49">
        <w:rPr>
          <w:rFonts w:ascii="Times New Roman" w:hAnsi="Times New Roman" w:cs="Times New Roman"/>
          <w:i/>
          <w:sz w:val="24"/>
          <w:szCs w:val="24"/>
          <w:lang w:val="kk-KZ"/>
        </w:rPr>
        <w:t>2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>0  дана -  мемлекеттік тілде</w:t>
      </w:r>
      <w:r w:rsidR="003042E6" w:rsidRPr="00451C49">
        <w:rPr>
          <w:rFonts w:ascii="Times New Roman" w:hAnsi="Times New Roman" w:cs="Times New Roman"/>
          <w:i/>
          <w:sz w:val="24"/>
          <w:szCs w:val="24"/>
          <w:lang w:val="kk-KZ"/>
        </w:rPr>
        <w:t xml:space="preserve"> және </w:t>
      </w:r>
      <w:r w:rsidRPr="00451C49">
        <w:rPr>
          <w:rFonts w:ascii="Times New Roman" w:hAnsi="Times New Roman" w:cs="Times New Roman"/>
          <w:i/>
          <w:sz w:val="24"/>
          <w:szCs w:val="24"/>
          <w:lang w:val="kk-KZ"/>
        </w:rPr>
        <w:t>орыс тілде)</w:t>
      </w:r>
      <w:r w:rsidR="00A33F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қажет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253E2" w:rsidRPr="00112401" w:rsidRDefault="003042E6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 Жұмысты орындаудың мерзімі.</w:t>
      </w:r>
    </w:p>
    <w:p w:rsidR="000253E2" w:rsidRPr="00112401" w:rsidRDefault="009D5B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32506C" w:rsidRPr="00112401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5C3B26"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C3B26" w:rsidRPr="00112401">
        <w:rPr>
          <w:rFonts w:ascii="Times New Roman" w:hAnsi="Times New Roman" w:cs="Times New Roman"/>
          <w:sz w:val="28"/>
          <w:szCs w:val="28"/>
          <w:lang w:val="kk-KZ"/>
        </w:rPr>
        <w:t>Әлеуметтік зерттеу</w:t>
      </w:r>
      <w:r w:rsidR="00150A3D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B3268">
        <w:rPr>
          <w:rFonts w:ascii="Times New Roman" w:hAnsi="Times New Roman" w:cs="Times New Roman"/>
          <w:sz w:val="28"/>
          <w:szCs w:val="28"/>
          <w:lang w:val="kk-KZ"/>
        </w:rPr>
        <w:t xml:space="preserve">салыстырмалы түрде 2 </w:t>
      </w:r>
      <w:r w:rsidR="005B2522" w:rsidRPr="00112401">
        <w:rPr>
          <w:rFonts w:ascii="Times New Roman" w:hAnsi="Times New Roman" w:cs="Times New Roman"/>
          <w:sz w:val="28"/>
          <w:szCs w:val="28"/>
          <w:lang w:val="kk-KZ"/>
        </w:rPr>
        <w:t>жыл қорытындысы бойынша</w:t>
      </w:r>
      <w:r w:rsidR="005C3B2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B3268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8B3268" w:rsidRPr="008B3268">
        <w:rPr>
          <w:rFonts w:ascii="Times New Roman" w:hAnsi="Times New Roman" w:cs="Times New Roman"/>
          <w:i/>
          <w:sz w:val="24"/>
          <w:szCs w:val="24"/>
          <w:lang w:val="kk-KZ"/>
        </w:rPr>
        <w:t>2025-2026 жыл</w:t>
      </w:r>
      <w:r w:rsidR="008B3268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150A3D" w:rsidRPr="00112401">
        <w:rPr>
          <w:rFonts w:ascii="Times New Roman" w:hAnsi="Times New Roman" w:cs="Times New Roman"/>
          <w:sz w:val="28"/>
          <w:szCs w:val="28"/>
          <w:lang w:val="kk-KZ"/>
        </w:rPr>
        <w:t>жүргізілуі тиіс.</w:t>
      </w:r>
    </w:p>
    <w:p w:rsidR="003042E6" w:rsidRPr="00112401" w:rsidRDefault="009D5BDF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32506C" w:rsidRPr="00112401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5B2522" w:rsidRPr="0011240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үргізілген әлеуметтік зерттеудің қортындысы </w:t>
      </w:r>
      <w:r w:rsidR="00E77D7A">
        <w:rPr>
          <w:rFonts w:ascii="Times New Roman" w:hAnsi="Times New Roman" w:cs="Times New Roman"/>
          <w:sz w:val="28"/>
          <w:szCs w:val="28"/>
          <w:lang w:val="kk-KZ"/>
        </w:rPr>
        <w:t>(</w:t>
      </w:r>
      <w:r w:rsidR="00E77D7A" w:rsidRPr="00451C49">
        <w:rPr>
          <w:rFonts w:ascii="Times New Roman" w:hAnsi="Times New Roman" w:cs="Times New Roman"/>
          <w:i/>
          <w:sz w:val="24"/>
          <w:szCs w:val="24"/>
          <w:lang w:val="kk-KZ"/>
        </w:rPr>
        <w:t>аудан/қала бөлінісінде қамтылуы тиіс</w:t>
      </w:r>
      <w:r w:rsidR="00E77D7A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14306B">
        <w:rPr>
          <w:rFonts w:ascii="Times New Roman" w:hAnsi="Times New Roman" w:cs="Times New Roman"/>
          <w:sz w:val="28"/>
          <w:szCs w:val="28"/>
          <w:lang w:val="kk-KZ"/>
        </w:rPr>
        <w:t xml:space="preserve">, көрсеткіштердің нәтижесі бойынша әлеуметтік және аналитикалық зерттеулердің жиынтық кітапшасы </w:t>
      </w:r>
      <w:r w:rsidR="0014306B" w:rsidRPr="00451C49">
        <w:rPr>
          <w:rFonts w:ascii="Times New Roman" w:hAnsi="Times New Roman" w:cs="Times New Roman"/>
          <w:i/>
          <w:sz w:val="24"/>
          <w:szCs w:val="24"/>
          <w:lang w:val="kk-KZ"/>
        </w:rPr>
        <w:t>(20 дана қазақша-орысша)</w:t>
      </w:r>
      <w:r w:rsidR="0014306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4306B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әдістемелік нұсқаулық </w:t>
      </w:r>
      <w:r w:rsidR="00E77D7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0723">
        <w:rPr>
          <w:rFonts w:ascii="Times New Roman" w:hAnsi="Times New Roman" w:cs="Times New Roman"/>
          <w:b/>
          <w:sz w:val="28"/>
          <w:szCs w:val="28"/>
          <w:lang w:val="kk-KZ"/>
        </w:rPr>
        <w:t>2026</w:t>
      </w:r>
      <w:r w:rsidR="0014306B" w:rsidRPr="0014306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жылғы </w:t>
      </w:r>
      <w:r w:rsidR="005B2522" w:rsidRPr="0014306B">
        <w:rPr>
          <w:rFonts w:ascii="Times New Roman" w:hAnsi="Times New Roman" w:cs="Times New Roman"/>
          <w:b/>
          <w:sz w:val="28"/>
          <w:szCs w:val="28"/>
          <w:lang w:val="kk-KZ"/>
        </w:rPr>
        <w:t>қараша</w:t>
      </w:r>
      <w:r w:rsidR="00E77D7A" w:rsidRPr="0014306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айының 1</w:t>
      </w:r>
      <w:r w:rsidR="005B2522" w:rsidRPr="0014306B">
        <w:rPr>
          <w:rFonts w:ascii="Times New Roman" w:hAnsi="Times New Roman" w:cs="Times New Roman"/>
          <w:b/>
          <w:sz w:val="28"/>
          <w:szCs w:val="28"/>
          <w:lang w:val="kk-KZ"/>
        </w:rPr>
        <w:t>0-на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берушіге ұсынылуы тиіс.</w:t>
      </w:r>
    </w:p>
    <w:p w:rsidR="005B2522" w:rsidRPr="00112401" w:rsidRDefault="0032506C" w:rsidP="000253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3.3. </w:t>
      </w:r>
      <w:r w:rsidR="005B2522" w:rsidRPr="00112401">
        <w:rPr>
          <w:rFonts w:ascii="Times New Roman" w:hAnsi="Times New Roman" w:cs="Times New Roman"/>
          <w:sz w:val="28"/>
          <w:szCs w:val="28"/>
          <w:lang w:val="kk-KZ"/>
        </w:rPr>
        <w:t>Орындаушы жүргізілген әлеуметтік және аналитикалық зерттеу қорытындысы бойынша арнайы семинар өткізіп, сарапшылардың талқылауын, облыстағы тілдік ахуалға жүргізілген сауалнама қорытындысы бо</w:t>
      </w:r>
      <w:r w:rsidR="009F15E7" w:rsidRPr="00112401">
        <w:rPr>
          <w:rFonts w:ascii="Times New Roman" w:hAnsi="Times New Roman" w:cs="Times New Roman"/>
          <w:sz w:val="28"/>
          <w:szCs w:val="28"/>
          <w:lang w:val="kk-KZ"/>
        </w:rPr>
        <w:t>йынша әр аудан мен Тараз қаласының нәтижесі</w:t>
      </w:r>
      <w:r w:rsidR="0014306B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="005B2522" w:rsidRPr="00112401">
        <w:rPr>
          <w:rFonts w:ascii="Times New Roman" w:hAnsi="Times New Roman" w:cs="Times New Roman"/>
          <w:sz w:val="28"/>
          <w:szCs w:val="28"/>
          <w:lang w:val="kk-KZ"/>
        </w:rPr>
        <w:t>жеке тоқталып, талдау қажет.</w:t>
      </w:r>
    </w:p>
    <w:p w:rsidR="00306F06" w:rsidRPr="00112401" w:rsidRDefault="009D5BDF" w:rsidP="009D5B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32506C"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32506C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Жұмыстың ақысы өткізілген жұмысқа қарай төленеді.</w:t>
      </w:r>
      <w:r w:rsidR="000253E2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06F06" w:rsidRPr="00112401" w:rsidRDefault="009D5BDF" w:rsidP="009D5BD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 Жұмысты өткізу және қабылдау тәртібі</w:t>
      </w:r>
      <w:r w:rsidR="0014306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914AA" w:rsidRPr="00112401" w:rsidRDefault="009D5BDF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.1.  Жұмысты  қабылдау  және  бағалау  тапсырыс  берушінің  Техникалық  тапсырмасына сәйкес жүзеге асырылады.</w:t>
      </w:r>
    </w:p>
    <w:p w:rsidR="008914AA" w:rsidRPr="00112401" w:rsidRDefault="009D5BDF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.2.  Жұмысты  қабылдау  Тапсырыс берушімен Шарттың аяқталу мерзімінен кешіктірмей аяқталған және тапсырылған жұмыс кезеңдері б</w:t>
      </w:r>
      <w:r w:rsidR="005C3B26" w:rsidRPr="00112401">
        <w:rPr>
          <w:rFonts w:ascii="Times New Roman" w:hAnsi="Times New Roman" w:cs="Times New Roman"/>
          <w:sz w:val="28"/>
          <w:szCs w:val="28"/>
          <w:lang w:val="kk-KZ"/>
        </w:rPr>
        <w:t>ойынша жүргізіледі. Жұмысты қа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былдау, тапсыру қорытындылары жұмысты екі жақты  қабылдау/тапсыру Актісімен рәсімделеді.</w:t>
      </w:r>
    </w:p>
    <w:p w:rsidR="008914AA" w:rsidRPr="00112401" w:rsidRDefault="009D5BDF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.3.  Орындаушының Тапсырыс берушіге тапсыратын есептік құжаттар тізбесі жұмыстың Техникалык тапсырмасымен белгіленеді.</w:t>
      </w:r>
    </w:p>
    <w:p w:rsidR="008914AA" w:rsidRPr="00112401" w:rsidRDefault="009D5BDF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.4. Тапсырыс беруші  жұмысты қабылдау/тапсыру Актісі мен есептік құжаттарды алған күннен  бастап  10  күнтізбелік  күн  ішінде  Орындаушыға  жұмысты  қол  қойылған қабылдау/тапсыру  Актісін  немесе  жұмысты  қабылдаудан  дәлелді  бас  тартуды  жіберуге міндетті.</w:t>
      </w:r>
      <w:r w:rsidR="008914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914AA" w:rsidRPr="00112401" w:rsidRDefault="009D5BDF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.5.  Кәсіби  тәуелсіз  сарапшылардың  қатысуымен  дай</w:t>
      </w:r>
      <w:r w:rsidR="008914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ындалған  жұмысты  қабылдаудан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дәлелді бас тартқан жағдайда </w:t>
      </w:r>
      <w:r w:rsidR="00306F06" w:rsidRPr="00451C49">
        <w:rPr>
          <w:rFonts w:ascii="Times New Roman" w:hAnsi="Times New Roman" w:cs="Times New Roman"/>
          <w:i/>
          <w:sz w:val="24"/>
          <w:szCs w:val="24"/>
          <w:lang w:val="kk-KZ"/>
        </w:rPr>
        <w:t>(Техникалық тапсырманың талаптарын толық  көлемде  орындамау  немесе  тиісті  емес  орындау)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 Орындаушыға  қызмет төлемақысы жүргізілмейді.</w:t>
      </w:r>
      <w:r w:rsidR="008914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8914AA" w:rsidRPr="00112401" w:rsidRDefault="009D5BDF" w:rsidP="008914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.6.   Орындаушы  Тапсырыс  берушінің  алдын-ала  жазбаша  келісімінсіз  осы  Шарт</w:t>
      </w:r>
      <w:r w:rsidR="008914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бойынша өз міндеттемелерін кез-келген біреуге не толығымен, не ішінара бермеуі тиіс.</w:t>
      </w:r>
    </w:p>
    <w:p w:rsidR="00156A93" w:rsidRPr="00112401" w:rsidRDefault="009D5BDF" w:rsidP="00156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.7.</w:t>
      </w:r>
      <w:r w:rsidR="008914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Орындаушы  қызметті  ұсынуды  Техникалық  тапсырмаға  сәйкес  жүзеге  асыруы  тиіс.</w:t>
      </w:r>
      <w:r w:rsidR="008914AA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Орындаушы  Тапсырыс  берушіге  жұмысты  жүзеге  асыру  барысы  туралы  сәйкес растайтын құжаттардың қосымшасымен бірге аралық жазбаша есепті ұсынуға міндетті.</w:t>
      </w:r>
    </w:p>
    <w:p w:rsidR="00156A93" w:rsidRPr="00112401" w:rsidRDefault="009D5BDF" w:rsidP="00156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.8.  Тапсырыс  беруші  Орындаушының  ұсынған  құжаттарының  біліктілік  талаптарға 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сәйкестігін  қарастырады.  Қажет  болған  жағдайда  Тапсырыс  беруші  Орындаушының Шарт  міндеттемелерін  орындауды  жүзеге  асыру  мүмкіндігін  анықтау  мақсатында қосымша ақпарат немесе құжаттар сұрауға құқылы.</w:t>
      </w:r>
    </w:p>
    <w:p w:rsidR="00156A93" w:rsidRPr="00112401" w:rsidRDefault="009D5BDF" w:rsidP="00156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.9.  Орындаушы  жағынан  қызметтерді  орындауды  кідіру,  сонымен  қатар  орындалған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жұмыс  барысы  туралы  сәйкес  құжаттардың  қосымшасымен  бірге  есебін  уақытында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ұсынбау, келісілген мерзімде жұмысты орындау сапасы бойынша кемшіліктерді жоймау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оларға  салынатын  келесі  санкцияларғ</w:t>
      </w:r>
      <w:r w:rsidR="00941D98">
        <w:rPr>
          <w:rFonts w:ascii="Times New Roman" w:hAnsi="Times New Roman" w:cs="Times New Roman"/>
          <w:sz w:val="28"/>
          <w:szCs w:val="28"/>
          <w:lang w:val="kk-KZ"/>
        </w:rPr>
        <w:t xml:space="preserve">а  әкеп  соқтыруы  мүмкін:  10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%  көлемде  айып төлеумен.</w:t>
      </w:r>
    </w:p>
    <w:p w:rsidR="00306F06" w:rsidRPr="00112401" w:rsidRDefault="009D5BDF" w:rsidP="00156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.10.  Тапсырыс  беруші  тәуелсіз  сарапшылардың  қатысуымен  дайындалған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қорытындылардың  негізінде  Орындаушыға  сәйкес  жазбаша  хабарлама  жібере  отырып, 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кез-келген  уақытта  орындалған  жұмыстың  сапасыз  және  кәсіби  емес  күшімен  Шартты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бұзуы  мүмкін.  Хабарламада  Шарттың  бұзылу  себебі,  сонымен  қатар  Шартты  бұзудың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күшіне енген күні көрсетіледі.</w:t>
      </w:r>
    </w:p>
    <w:p w:rsidR="00156A93" w:rsidRPr="00112401" w:rsidRDefault="009D5BDF" w:rsidP="00156A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lastRenderedPageBreak/>
        <w:t>4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.11.  Шарттың  ажырамас  бөлігі  болып  табы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>латын  Техникалық  тапсырма  та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лаптарын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толық  көлемде  орындамауда  немесе  тиісті  емес  орындауда  Тапсырыс  беруші Орындаушыға қызмет төлемақысын жүргізбеуге құқылы.</w:t>
      </w:r>
      <w:r w:rsidR="00156A93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06F06" w:rsidRPr="00112401" w:rsidRDefault="00847217" w:rsidP="00D93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306F06" w:rsidRPr="00112401">
        <w:rPr>
          <w:rFonts w:ascii="Times New Roman" w:hAnsi="Times New Roman" w:cs="Times New Roman"/>
          <w:sz w:val="28"/>
          <w:szCs w:val="28"/>
          <w:lang w:val="kk-KZ"/>
        </w:rPr>
        <w:t>.  Жұмыстың орындалу уақытысы</w:t>
      </w:r>
    </w:p>
    <w:p w:rsidR="00306F06" w:rsidRPr="00112401" w:rsidRDefault="00306F06" w:rsidP="00D93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Шартқа  берілген  қосымшаның  2  тармағында  көрсетілген  барлық </w:t>
      </w:r>
      <w:r w:rsidR="00D93725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 материалдар Орындаушымен  Тапсырыс  берушіге  нақты  орында</w:t>
      </w:r>
      <w:r w:rsidR="00D93725"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лған  жұмыс  деректері  бойынша </w:t>
      </w:r>
      <w:r w:rsidRPr="00112401">
        <w:rPr>
          <w:rFonts w:ascii="Times New Roman" w:hAnsi="Times New Roman" w:cs="Times New Roman"/>
          <w:sz w:val="28"/>
          <w:szCs w:val="28"/>
          <w:lang w:val="kk-KZ"/>
        </w:rPr>
        <w:t xml:space="preserve">қолма-қол және осы Шартпен белгіленген мерзімде тапсырылады.  </w:t>
      </w:r>
    </w:p>
    <w:p w:rsidR="00D93725" w:rsidRPr="00112401" w:rsidRDefault="00D93725" w:rsidP="00D9372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83868" w:rsidRPr="00112401" w:rsidRDefault="00383868" w:rsidP="00383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7F233F" w:rsidRPr="00383868" w:rsidRDefault="007F233F" w:rsidP="000C537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sectPr w:rsidR="007F233F" w:rsidRPr="00383868" w:rsidSect="00D9372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636"/>
    <w:rsid w:val="000253E2"/>
    <w:rsid w:val="00025DA5"/>
    <w:rsid w:val="00030F99"/>
    <w:rsid w:val="000C5374"/>
    <w:rsid w:val="00102AF4"/>
    <w:rsid w:val="00112401"/>
    <w:rsid w:val="0014306B"/>
    <w:rsid w:val="00150A3D"/>
    <w:rsid w:val="00156A93"/>
    <w:rsid w:val="00256C9E"/>
    <w:rsid w:val="002719B4"/>
    <w:rsid w:val="003042E6"/>
    <w:rsid w:val="00306F06"/>
    <w:rsid w:val="0032506C"/>
    <w:rsid w:val="003316E9"/>
    <w:rsid w:val="003815E3"/>
    <w:rsid w:val="00383868"/>
    <w:rsid w:val="003B54A6"/>
    <w:rsid w:val="00430A4A"/>
    <w:rsid w:val="00451C49"/>
    <w:rsid w:val="00452BF8"/>
    <w:rsid w:val="00465FD0"/>
    <w:rsid w:val="00466144"/>
    <w:rsid w:val="00481404"/>
    <w:rsid w:val="00521E2A"/>
    <w:rsid w:val="00551993"/>
    <w:rsid w:val="005B2522"/>
    <w:rsid w:val="005C3B26"/>
    <w:rsid w:val="005F0828"/>
    <w:rsid w:val="007A3DE8"/>
    <w:rsid w:val="007F233F"/>
    <w:rsid w:val="00847217"/>
    <w:rsid w:val="00850723"/>
    <w:rsid w:val="00864636"/>
    <w:rsid w:val="008914AA"/>
    <w:rsid w:val="008B3268"/>
    <w:rsid w:val="0091693E"/>
    <w:rsid w:val="00941D98"/>
    <w:rsid w:val="00963A8B"/>
    <w:rsid w:val="0099143A"/>
    <w:rsid w:val="009D5BDF"/>
    <w:rsid w:val="009F15E7"/>
    <w:rsid w:val="009F33DF"/>
    <w:rsid w:val="00A33FAA"/>
    <w:rsid w:val="00A469D5"/>
    <w:rsid w:val="00A7449D"/>
    <w:rsid w:val="00AC0908"/>
    <w:rsid w:val="00AC6BDB"/>
    <w:rsid w:val="00C129EE"/>
    <w:rsid w:val="00C5292E"/>
    <w:rsid w:val="00C53242"/>
    <w:rsid w:val="00CE4A35"/>
    <w:rsid w:val="00CF4772"/>
    <w:rsid w:val="00D16BF1"/>
    <w:rsid w:val="00D4394C"/>
    <w:rsid w:val="00D93725"/>
    <w:rsid w:val="00DA236F"/>
    <w:rsid w:val="00DB5BE3"/>
    <w:rsid w:val="00E26732"/>
    <w:rsid w:val="00E77D7A"/>
    <w:rsid w:val="00E9632F"/>
    <w:rsid w:val="00EE7725"/>
    <w:rsid w:val="00F26E15"/>
    <w:rsid w:val="00F5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77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E4A35"/>
    <w:pPr>
      <w:spacing w:after="0" w:line="240" w:lineRule="auto"/>
    </w:pPr>
  </w:style>
  <w:style w:type="paragraph" w:styleId="a6">
    <w:name w:val="Title"/>
    <w:basedOn w:val="a"/>
    <w:link w:val="a7"/>
    <w:qFormat/>
    <w:rsid w:val="009F15E7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character" w:customStyle="1" w:styleId="a7">
    <w:name w:val="Название Знак"/>
    <w:basedOn w:val="a0"/>
    <w:link w:val="a6"/>
    <w:rsid w:val="009F15E7"/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paragraph" w:customStyle="1" w:styleId="Normal1">
    <w:name w:val="Normal1"/>
    <w:rsid w:val="009F15E7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D16B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77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E4A35"/>
    <w:pPr>
      <w:spacing w:after="0" w:line="240" w:lineRule="auto"/>
    </w:pPr>
  </w:style>
  <w:style w:type="paragraph" w:styleId="a6">
    <w:name w:val="Title"/>
    <w:basedOn w:val="a"/>
    <w:link w:val="a7"/>
    <w:qFormat/>
    <w:rsid w:val="009F15E7"/>
    <w:pPr>
      <w:spacing w:after="0" w:line="240" w:lineRule="auto"/>
      <w:jc w:val="center"/>
    </w:pPr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character" w:customStyle="1" w:styleId="a7">
    <w:name w:val="Название Знак"/>
    <w:basedOn w:val="a0"/>
    <w:link w:val="a6"/>
    <w:rsid w:val="009F15E7"/>
    <w:rPr>
      <w:rFonts w:ascii="Times New Roman" w:eastAsia="Batang" w:hAnsi="Times New Roman" w:cs="Times New Roman"/>
      <w:b/>
      <w:bCs/>
      <w:sz w:val="28"/>
      <w:szCs w:val="28"/>
      <w:lang w:eastAsia="ko-KR"/>
    </w:rPr>
  </w:style>
  <w:style w:type="paragraph" w:customStyle="1" w:styleId="Normal1">
    <w:name w:val="Normal1"/>
    <w:rsid w:val="009F15E7"/>
    <w:pPr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D16B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1679</Words>
  <Characters>9574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2026-09-28T09:26:00Z</cp:lastPrinted>
  <dcterms:created xsi:type="dcterms:W3CDTF">2026-09-28T09:17:00Z</dcterms:created>
  <dcterms:modified xsi:type="dcterms:W3CDTF">2026-09-28T10:10:00Z</dcterms:modified>
</cp:coreProperties>
</file>