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057" w:rsidRPr="00CB5057" w:rsidRDefault="00CB5057" w:rsidP="00DE4E11">
      <w:pPr>
        <w:spacing w:after="0" w:line="240" w:lineRule="auto"/>
        <w:ind w:left="57" w:right="57"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>ӘЛЕУМЕТТІК БЕЙНЕРОЛИКТЕР СЕРИЯСЫН ДАЙЫНДАУ ЖӨНІНДЕГІ ҚЫЗМЕТТЕРДІ КӨРСЕТУГЕ АРНАЛҒАН</w:t>
      </w:r>
    </w:p>
    <w:p w:rsidR="00CB5057" w:rsidRPr="00DE4E11" w:rsidRDefault="00CB5057" w:rsidP="00CB5057">
      <w:pPr>
        <w:spacing w:after="0" w:line="240" w:lineRule="auto"/>
        <w:ind w:left="57" w:right="57" w:firstLine="72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E4E11">
        <w:rPr>
          <w:rFonts w:ascii="Times New Roman" w:hAnsi="Times New Roman" w:cs="Times New Roman"/>
          <w:b/>
          <w:sz w:val="28"/>
          <w:szCs w:val="28"/>
          <w:lang w:val="ru-RU"/>
        </w:rPr>
        <w:t>ТЕХНИКАЛЫҚ ЕРЕКШЕЛІК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Қызметтердің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атауы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мен саны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Қызметтердің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атауы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D7405" w:rsidRDefault="00AD7405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Бейнесюжет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роликтер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proofErr w:type="gramStart"/>
      <w:r w:rsidRPr="00AD7405">
        <w:rPr>
          <w:rFonts w:ascii="Times New Roman" w:hAnsi="Times New Roman" w:cs="Times New Roman"/>
          <w:sz w:val="28"/>
          <w:szCs w:val="28"/>
          <w:lang w:val="ru-RU"/>
        </w:rPr>
        <w:t>со</w:t>
      </w:r>
      <w:proofErr w:type="gramEnd"/>
      <w:r w:rsidRPr="00AD7405">
        <w:rPr>
          <w:rFonts w:ascii="Times New Roman" w:hAnsi="Times New Roman" w:cs="Times New Roman"/>
          <w:sz w:val="28"/>
          <w:szCs w:val="28"/>
          <w:lang w:val="ru-RU"/>
        </w:rPr>
        <w:t>ған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ұқсас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бейне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жазбаларды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шығару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өндіру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>/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қызмет</w:t>
      </w:r>
      <w:proofErr w:type="spellEnd"/>
      <w:r w:rsidRPr="00AD740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D7405">
        <w:rPr>
          <w:rFonts w:ascii="Times New Roman" w:hAnsi="Times New Roman" w:cs="Times New Roman"/>
          <w:sz w:val="28"/>
          <w:szCs w:val="28"/>
          <w:lang w:val="ru-RU"/>
        </w:rPr>
        <w:t>көрсету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>Сан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ы: 5 (бес)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тү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пн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ұсқа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бейнеролик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тілдері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мемлекетті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әне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орыс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тілдері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Әрбі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бейнеролик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2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екі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толыққанды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нұсқа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дайындалады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біріншісі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толығымен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мемлекеттік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тілде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екіншісі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толығымен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тілінде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барлығы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10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бейнефайл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2.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Бейнероликтердің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тақырыбы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мақсатты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proofErr w:type="gram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ба</w:t>
      </w:r>
      <w:proofErr w:type="gram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ғыты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Әрбі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spellEnd"/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бейнеролик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әлеуметтік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мәні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бар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ойды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жеткізуге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мақсатты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аудиторияның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эмоциялық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реакциясын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қалыптастыруға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көтерілетін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мәселені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шешудің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конст</w:t>
      </w:r>
      <w:r>
        <w:rPr>
          <w:rFonts w:ascii="Times New Roman" w:hAnsi="Times New Roman" w:cs="Times New Roman"/>
          <w:sz w:val="28"/>
          <w:szCs w:val="28"/>
          <w:lang w:val="ru-RU"/>
        </w:rPr>
        <w:t>руктивті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жолдарын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ұсынуға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Жобаның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тақырыбы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– «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Заң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тәрті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spellEnd"/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»,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мақсаты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заң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талаптарын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сақтайтын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мінез-құлық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мәдениетін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қалыптастыру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азаматтардың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құқықтық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сауаттылығын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арттыру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қоғамдық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қауіпсіздікті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қамтамасыз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ету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болып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табылады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Осы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бағыт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шеңберінде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деструктивті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міне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з-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құлықтың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құқықтық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әлеуметтік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жеке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тұлғалық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салдарын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заңдарды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сақтаудың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қағидаттарын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зайырлы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мемлекет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қағидаттарын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ашатын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мынадай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бағыттар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</w:t>
      </w:r>
      <w:r>
        <w:rPr>
          <w:rFonts w:ascii="Times New Roman" w:hAnsi="Times New Roman" w:cs="Times New Roman"/>
          <w:sz w:val="28"/>
          <w:szCs w:val="28"/>
          <w:lang w:val="ru-RU"/>
        </w:rPr>
        <w:t>иктер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сериясын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жасау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көзделеді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Экологиялық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мәдениетті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қалыптастыру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ортақ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үйімізге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ұқыпты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(«Таза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»):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экологиялық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мәдениет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тек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қоқысты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жинаумен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ғана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шектелмей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ішкі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мәдениеттің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өзгенің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еңбегіне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заңға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құрметпен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қараудың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тарихи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мұраға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ұқыпты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қараудың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эле</w:t>
      </w:r>
      <w:r>
        <w:rPr>
          <w:rFonts w:ascii="Times New Roman" w:hAnsi="Times New Roman" w:cs="Times New Roman"/>
          <w:sz w:val="28"/>
          <w:szCs w:val="28"/>
          <w:lang w:val="ru-RU"/>
        </w:rPr>
        <w:t>менті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ретінде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көрсетілуге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Нашақорлықтың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алу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синтетикалық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заттарды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таратқаны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қылмыстық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жауаптылық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туралы</w:t>
      </w:r>
      <w:proofErr w:type="spellEnd"/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ақпа</w:t>
      </w:r>
      <w:r>
        <w:rPr>
          <w:rFonts w:ascii="Times New Roman" w:hAnsi="Times New Roman" w:cs="Times New Roman"/>
          <w:sz w:val="28"/>
          <w:szCs w:val="28"/>
          <w:lang w:val="ru-RU"/>
        </w:rPr>
        <w:t>раттандыру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(«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Есірткісіз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қала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»);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Жастарды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Интернет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желісіндегі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радикалданудан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діни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ықпалдан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(«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Діни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экстремизм»),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дә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үрлі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рухани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құндылықтарды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конфессияаралық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келісімді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мемлекетт</w:t>
      </w:r>
      <w:r>
        <w:rPr>
          <w:rFonts w:ascii="Times New Roman" w:hAnsi="Times New Roman" w:cs="Times New Roman"/>
          <w:sz w:val="28"/>
          <w:szCs w:val="28"/>
          <w:lang w:val="ru-RU"/>
        </w:rPr>
        <w:t>ің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зайырлы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қағидаттарын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CB5057" w:rsidRPr="00CB5057" w:rsidRDefault="00CB5057" w:rsidP="009B3CF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Жеке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дербес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бағыт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ретінде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Балаларды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буллингтен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қорғау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тақырыбы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көзделеді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Бұл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бағыт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мектеп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ортасында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киберкеңі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ікте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психологиялық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жарақаттың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алуға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бағытталған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3.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Техникалық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параметрлер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мен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форматтары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Жоба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әу</w:t>
      </w:r>
      <w:r>
        <w:rPr>
          <w:rFonts w:ascii="Times New Roman" w:hAnsi="Times New Roman" w:cs="Times New Roman"/>
          <w:sz w:val="28"/>
          <w:szCs w:val="28"/>
          <w:lang w:val="ru-RU"/>
        </w:rPr>
        <w:t>еден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түсіру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қамтиды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5 (бес)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бейнероликтің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қайсысы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мынадай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бейімделг</w:t>
      </w:r>
      <w:r>
        <w:rPr>
          <w:rFonts w:ascii="Times New Roman" w:hAnsi="Times New Roman" w:cs="Times New Roman"/>
          <w:sz w:val="28"/>
          <w:szCs w:val="28"/>
          <w:lang w:val="ru-RU"/>
        </w:rPr>
        <w:t>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нұсқаларды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ұсынуға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міндетті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•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нұ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теледидар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, LED-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экра</w:t>
      </w:r>
      <w:r>
        <w:rPr>
          <w:rFonts w:ascii="Times New Roman" w:hAnsi="Times New Roman" w:cs="Times New Roman"/>
          <w:sz w:val="28"/>
          <w:szCs w:val="28"/>
          <w:lang w:val="ru-RU"/>
        </w:rPr>
        <w:t>ндар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интернет-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ресурстар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):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кадр форматы: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көлденең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(16:9);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ажыратымдылығы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кемінде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Full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HD (1920x1080);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хронометражы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30-дан 60 </w:t>
      </w:r>
      <w:proofErr w:type="spellStart"/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секунд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дейін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хронометраж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сценарийд</w:t>
      </w:r>
      <w:r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кезеңінде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бекітіледі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•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Бейімделген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нұ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Instagram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Reels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TikTok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YouTube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Shorts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әлеуметтік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желілеріне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арналған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CB5057" w:rsidRPr="00CB5057" w:rsidRDefault="00CB5057" w:rsidP="00CB5057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4. </w:t>
      </w:r>
      <w:proofErr w:type="spellStart"/>
      <w:proofErr w:type="gram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Ж</w:t>
      </w:r>
      <w:proofErr w:type="gram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ұмыстарды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рындау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мерзімдері</w:t>
      </w:r>
      <w:proofErr w:type="spell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мен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кезеңдері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Қызметтерді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көрсетудің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Шартқа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Тараптардың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екеуі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де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қойған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30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sz w:val="28"/>
          <w:szCs w:val="28"/>
          <w:lang w:val="ru-RU"/>
        </w:rPr>
        <w:t>тыз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үнді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құрайды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мынадай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күнтізбе</w:t>
      </w:r>
      <w:r>
        <w:rPr>
          <w:rFonts w:ascii="Times New Roman" w:hAnsi="Times New Roman" w:cs="Times New Roman"/>
          <w:sz w:val="28"/>
          <w:szCs w:val="28"/>
          <w:lang w:val="ru-RU"/>
        </w:rPr>
        <w:t>лік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жоспар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орындалады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1-кезең: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Тұжырымдамалар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сценарийлерді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әзірлеу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Шартқа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қол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қойылған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күннен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7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жеті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сценарийлерді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мемлекетті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тілдерінде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оларды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3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үш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күні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қарайды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бекітеді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болмас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дәлелді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ескертулерін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2-кезең: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Дайындық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кезеңі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сценарийлер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бекітілген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5 (бес)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Кезең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актерлерді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кастингтен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өткізуді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ілім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орындарын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таңдауды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келісуді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раскадровка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жасауды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сондай-ақ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үшін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түсірілімдердің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егжей-тегжейлі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уақыт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жоспарын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ұсынуды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қамтиды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-кезең: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Түсірілім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кезеңі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– 2-кезең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аяқталған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5 (бес)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Бекітілген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кестеге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5 (бес)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</w:t>
      </w:r>
      <w:r>
        <w:rPr>
          <w:rFonts w:ascii="Times New Roman" w:hAnsi="Times New Roman" w:cs="Times New Roman"/>
          <w:sz w:val="28"/>
          <w:szCs w:val="28"/>
          <w:lang w:val="ru-RU"/>
        </w:rPr>
        <w:t>нероликтің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ілімін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жүргізу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-кезең: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Монтаждау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түсті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түзету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кезеңі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түсірілімдер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аяқталған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сәттен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бастап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5 (бес)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күнтізбелік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үн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Кезең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қарапайым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соңғы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монтажды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түзетуді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графикалық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безендіруді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дыбыстауды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файлдарды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</w:t>
      </w:r>
      <w:r>
        <w:rPr>
          <w:rFonts w:ascii="Times New Roman" w:hAnsi="Times New Roman" w:cs="Times New Roman"/>
          <w:sz w:val="28"/>
          <w:szCs w:val="28"/>
          <w:lang w:val="ru-RU"/>
        </w:rPr>
        <w:t>рушіге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беруді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қамтиды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Ескерту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материалдарды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келісу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мерзімдері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өнді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істік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жұмыстарының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жалпы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мерзіміне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кірмейді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тарапынан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келісудің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кешіктірілуі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жағдайында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жобаны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түпкілікті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мерзімі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тиісті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күндер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санына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автоматты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ұзартылады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DE4E11" w:rsidRDefault="00CB5057" w:rsidP="00DE4E11">
      <w:pPr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5. Сапа мен </w:t>
      </w:r>
      <w:proofErr w:type="spellStart"/>
      <w:proofErr w:type="gram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материалдар</w:t>
      </w:r>
      <w:proofErr w:type="gramEnd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ға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қойылатын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біліктілік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талаптары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Жабдық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ілім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кәсіби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сандық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кино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камераларымен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(RED, ARRI,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Sony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FX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аналогтары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кәсіби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жарық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күші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жоғары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оптиканы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пайдалана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отырып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жүргізілуге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нұсқаларды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кезінде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әуесқойлық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техниканы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пайдалануға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смартфон</w:t>
      </w:r>
      <w:r>
        <w:rPr>
          <w:rFonts w:ascii="Times New Roman" w:hAnsi="Times New Roman" w:cs="Times New Roman"/>
          <w:sz w:val="28"/>
          <w:szCs w:val="28"/>
          <w:lang w:val="ru-RU"/>
        </w:rPr>
        <w:t>дармен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түсіруге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берілмейді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lastRenderedPageBreak/>
        <w:t>Актерлік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құрам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ілімдерге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көрсетілген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әлеуметтік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рөлдерге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сәйкес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келетін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спорт,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мәдениет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өнер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салаларындағы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танымал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медиа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тұлғалар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блогерлер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тартылуға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Дыбыстық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сүйемелдеу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дикторлық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дыбыстау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кәсіби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дыбыс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жазу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студиясында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жазылуға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Дикторлардың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дауыстары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келісіледі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Авторлық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құқықтар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пайдаланылатын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музыкаға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қаріптерге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футаждарға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графикалық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элементтерге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қатысты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авторлық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сабақтас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құқықтардың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тиі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ст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түрде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рәсімделуіне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тазартылуына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кепілдік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бейнероликтермен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бірге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толық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көлемде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айрықша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үліктік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авторлық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құқықтарды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береді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</w:t>
      </w:r>
      <w:proofErr w:type="spellStart"/>
      <w:r w:rsidRPr="00CB5057">
        <w:rPr>
          <w:rFonts w:ascii="Times New Roman" w:hAnsi="Times New Roman" w:cs="Times New Roman"/>
          <w:b/>
          <w:sz w:val="28"/>
          <w:szCs w:val="28"/>
          <w:lang w:val="ru-RU"/>
        </w:rPr>
        <w:t>Құпиялылық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Шартты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барысында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алған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жасаған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ақпаратқа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сценарийлерге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бейнематериалдардың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жұмыс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нұсқаларына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актерлер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мен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ілім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тобының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дербес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деректеріне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қатысты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қатаң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құпи</w:t>
      </w:r>
      <w:r>
        <w:rPr>
          <w:rFonts w:ascii="Times New Roman" w:hAnsi="Times New Roman" w:cs="Times New Roman"/>
          <w:sz w:val="28"/>
          <w:szCs w:val="28"/>
          <w:lang w:val="ru-RU"/>
        </w:rPr>
        <w:t>ялылықты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сақтауға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міндеттенеді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бейнероликтерді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Орындаушының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портфолиосында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орналастыру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ға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тарапынан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ресми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премьера/релиз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өткізілгеннен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ғана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берушінің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жа</w:t>
      </w:r>
      <w:r>
        <w:rPr>
          <w:rFonts w:ascii="Times New Roman" w:hAnsi="Times New Roman" w:cs="Times New Roman"/>
          <w:sz w:val="28"/>
          <w:szCs w:val="28"/>
          <w:lang w:val="ru-RU"/>
        </w:rPr>
        <w:t>збаша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келісімімен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жол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беріледі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Тапсырылатын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</w:t>
      </w:r>
      <w:r>
        <w:rPr>
          <w:rFonts w:ascii="Times New Roman" w:hAnsi="Times New Roman" w:cs="Times New Roman"/>
          <w:sz w:val="28"/>
          <w:szCs w:val="28"/>
          <w:lang w:val="ru-RU"/>
        </w:rPr>
        <w:t>атериалдар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ға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қойылатын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талаптар</w:t>
      </w:r>
      <w:proofErr w:type="spellEnd"/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Жұмыстар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аяқталғаннан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кейін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Орындаушы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берушіге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қатқыл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дискіде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немесе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қорғалғ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</w:t>
      </w:r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>ұлтты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сақтау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қоймасы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арқылы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мынадай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материалдар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топтамасын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ұсынады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CB5057" w:rsidRP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Бекітілген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форматтардағы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дайын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бейнероликтер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көлденең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форматтарда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мемлекетті</w:t>
      </w:r>
      <w:proofErr w:type="gram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к</w:t>
      </w:r>
      <w:proofErr w:type="spellEnd"/>
      <w:proofErr w:type="gram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оры</w:t>
      </w:r>
      <w:r>
        <w:rPr>
          <w:rFonts w:ascii="Times New Roman" w:hAnsi="Times New Roman" w:cs="Times New Roman"/>
          <w:sz w:val="28"/>
          <w:szCs w:val="28"/>
          <w:lang w:val="ru-RU"/>
        </w:rPr>
        <w:t>с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тілдерінде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барлығы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10 файл).</w:t>
      </w:r>
    </w:p>
    <w:p w:rsidR="00CB5057" w:rsidRDefault="00CB5057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Мәтіндік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форматтағы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(.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docx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)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түпкілікті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бекітілген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B5057">
        <w:rPr>
          <w:rFonts w:ascii="Times New Roman" w:hAnsi="Times New Roman" w:cs="Times New Roman"/>
          <w:sz w:val="28"/>
          <w:szCs w:val="28"/>
          <w:lang w:val="ru-RU"/>
        </w:rPr>
        <w:t>сценарийлер</w:t>
      </w:r>
      <w:proofErr w:type="spellEnd"/>
      <w:r w:rsidRPr="00CB50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B3CF1" w:rsidRDefault="009B3CF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B5057" w:rsidRDefault="009B3CF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8. </w:t>
      </w:r>
      <w:proofErr w:type="spellStart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>Қызмет</w:t>
      </w:r>
      <w:proofErr w:type="spellEnd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>көрсету</w:t>
      </w:r>
      <w:proofErr w:type="spellEnd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>орны</w:t>
      </w:r>
      <w:proofErr w:type="spellEnd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Астана </w:t>
      </w:r>
      <w:proofErr w:type="spellStart"/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>қаласы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Барлық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бейнероликтер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бойынша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 w:rsidRPr="009B3CF1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9B3CF1">
        <w:rPr>
          <w:rFonts w:ascii="Times New Roman" w:hAnsi="Times New Roman" w:cs="Times New Roman"/>
          <w:sz w:val="28"/>
          <w:szCs w:val="28"/>
          <w:lang w:val="ru-RU"/>
        </w:rPr>
        <w:t>ілім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жұмыстары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Астана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қаласының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аумағында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жүзеге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асырылады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gramStart"/>
      <w:r w:rsidRPr="009B3CF1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9B3CF1">
        <w:rPr>
          <w:rFonts w:ascii="Times New Roman" w:hAnsi="Times New Roman" w:cs="Times New Roman"/>
          <w:sz w:val="28"/>
          <w:szCs w:val="28"/>
          <w:lang w:val="ru-RU"/>
        </w:rPr>
        <w:t>ілім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жұмыстарын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жүргізудің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нақты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орындары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алдын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ала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келісілуге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B3CF1">
        <w:rPr>
          <w:rFonts w:ascii="Times New Roman" w:hAnsi="Times New Roman" w:cs="Times New Roman"/>
          <w:sz w:val="28"/>
          <w:szCs w:val="28"/>
          <w:lang w:val="ru-RU"/>
        </w:rPr>
        <w:t>тиіс</w:t>
      </w:r>
      <w:proofErr w:type="spellEnd"/>
      <w:r w:rsidRPr="009B3CF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E4E11" w:rsidRPr="0068445A" w:rsidRDefault="00DE4E11" w:rsidP="00DE4E11">
      <w:pPr>
        <w:spacing w:after="36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ТЕХНИЧЕСКАЯ СПЕЦИФИКАЦИЯ</w:t>
      </w: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br/>
        <w:t>на оказание услуг по изготовлению серии социальных видеороликов</w:t>
      </w: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>1. Наименование и количество услуг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Наименование услуг: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E0D0E">
        <w:rPr>
          <w:rFonts w:ascii="Times New Roman" w:hAnsi="Times New Roman" w:cs="Times New Roman"/>
          <w:sz w:val="28"/>
          <w:szCs w:val="28"/>
          <w:lang w:val="ru-RU"/>
        </w:rPr>
        <w:t>Услуги по подготовке/производству/выпуску видеосюжетов, роликов и аналогичных видеозаписей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Количество: 5 (пять) оригинальных видеороликов.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Язык исполнения: Государственный  и русский языки. 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Для каждого видеоролика изготавливаются 2 (две) полноценные версии: одна полностью на государственном языке, вторая полностью на русском языке (всего 10 видеофайлов).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>2. Тематика и целевое назначение видеороликов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Каждый видеоролик должен иметь четкий социальный посыл, вызывать эмоциональный отклик у целевой аудитории и предлагать конструктивные пути решения поднимаемой проблемы. 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 Основной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 темой проекта является </w:t>
      </w:r>
      <w:r w:rsidRPr="00145041">
        <w:rPr>
          <w:rFonts w:ascii="Times New Roman" w:hAnsi="Times New Roman" w:cs="Times New Roman"/>
          <w:b/>
          <w:sz w:val="28"/>
          <w:szCs w:val="28"/>
          <w:lang w:val="ru-RU"/>
        </w:rPr>
        <w:t>«Закон и порядок»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, направленный на формирование культуры законопослушного поведения, повышение правовой осведомленности граждан и защиту общественной безопасности. </w:t>
      </w:r>
    </w:p>
    <w:p w:rsidR="00DE4E11" w:rsidRPr="00217D6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45041">
        <w:rPr>
          <w:rFonts w:ascii="Times New Roman" w:hAnsi="Times New Roman" w:cs="Times New Roman"/>
          <w:sz w:val="28"/>
          <w:szCs w:val="28"/>
          <w:lang w:val="ru-RU"/>
        </w:rPr>
        <w:t>В рамках этого направления предусмотрено создание серии видеороликов по следующим ключевым блокам, раскрывающим правовые, социальные и личностные последствия деструктивного поведения</w:t>
      </w:r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 общие принципы соблюдения законов и светского государства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r w:rsidRPr="00217D6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DE4E11" w:rsidRPr="008C1DDF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C1DDF">
        <w:rPr>
          <w:rFonts w:ascii="Times New Roman" w:hAnsi="Times New Roman" w:cs="Times New Roman"/>
          <w:sz w:val="28"/>
          <w:szCs w:val="28"/>
          <w:lang w:val="ru-RU"/>
        </w:rPr>
        <w:t xml:space="preserve">2) </w:t>
      </w:r>
      <w:r>
        <w:rPr>
          <w:rFonts w:ascii="Times New Roman" w:hAnsi="Times New Roman" w:cs="Times New Roman"/>
          <w:sz w:val="28"/>
          <w:szCs w:val="28"/>
          <w:lang w:val="ru-RU"/>
        </w:rPr>
        <w:t>ф</w:t>
      </w:r>
      <w:r w:rsidRPr="008C1DDF">
        <w:rPr>
          <w:rFonts w:ascii="Times New Roman" w:hAnsi="Times New Roman" w:cs="Times New Roman"/>
          <w:sz w:val="28"/>
          <w:szCs w:val="28"/>
          <w:lang w:val="ru-RU"/>
        </w:rPr>
        <w:t xml:space="preserve">ормирование экологической культуры и бережного отношения к общему дому («Таза </w:t>
      </w:r>
      <w:proofErr w:type="spellStart"/>
      <w:r w:rsidRPr="008C1DDF">
        <w:rPr>
          <w:rFonts w:ascii="Times New Roman" w:hAnsi="Times New Roman" w:cs="Times New Roman"/>
          <w:sz w:val="28"/>
          <w:szCs w:val="28"/>
          <w:lang w:val="ru-RU"/>
        </w:rPr>
        <w:t>Қазақстан</w:t>
      </w:r>
      <w:proofErr w:type="spellEnd"/>
      <w:r w:rsidRPr="008C1DDF">
        <w:rPr>
          <w:rFonts w:ascii="Times New Roman" w:hAnsi="Times New Roman" w:cs="Times New Roman"/>
          <w:sz w:val="28"/>
          <w:szCs w:val="28"/>
          <w:lang w:val="ru-RU"/>
        </w:rPr>
        <w:t>»)</w:t>
      </w:r>
      <w:r>
        <w:rPr>
          <w:rFonts w:ascii="Times New Roman" w:hAnsi="Times New Roman" w:cs="Times New Roman"/>
          <w:sz w:val="28"/>
          <w:szCs w:val="28"/>
          <w:lang w:val="ru-RU"/>
        </w:rPr>
        <w:t>: э</w:t>
      </w:r>
      <w:r w:rsidRPr="008C1DDF">
        <w:rPr>
          <w:rFonts w:ascii="Times New Roman" w:hAnsi="Times New Roman" w:cs="Times New Roman"/>
          <w:sz w:val="28"/>
          <w:szCs w:val="28"/>
          <w:lang w:val="ru-RU"/>
        </w:rPr>
        <w:t>кологическая культура позиционируется не просто как уборка мусора, а как базовый элемент внутренней культуры, уважения к чужому труду, закону и бережного отн</w:t>
      </w:r>
      <w:r>
        <w:rPr>
          <w:rFonts w:ascii="Times New Roman" w:hAnsi="Times New Roman" w:cs="Times New Roman"/>
          <w:sz w:val="28"/>
          <w:szCs w:val="28"/>
          <w:lang w:val="ru-RU"/>
        </w:rPr>
        <w:t>ошения к историческому наследию;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3) 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профилактика наркомании и информирование об уголовной ответственности за распространение синтетических веществ («Город без наркотиков»);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защита молодежи от </w:t>
      </w:r>
      <w:proofErr w:type="spellStart"/>
      <w:r w:rsidRPr="00145041">
        <w:rPr>
          <w:rFonts w:ascii="Times New Roman" w:hAnsi="Times New Roman" w:cs="Times New Roman"/>
          <w:sz w:val="28"/>
          <w:szCs w:val="28"/>
          <w:lang w:val="ru-RU"/>
        </w:rPr>
        <w:t>радикализации</w:t>
      </w:r>
      <w:proofErr w:type="spellEnd"/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 и псевдорелигиозного влияния в сети Интернет («Религиозный экстремизм»)</w:t>
      </w:r>
      <w:r>
        <w:rPr>
          <w:rFonts w:ascii="Times New Roman" w:hAnsi="Times New Roman" w:cs="Times New Roman"/>
          <w:sz w:val="28"/>
          <w:szCs w:val="28"/>
          <w:lang w:val="ru-RU"/>
        </w:rPr>
        <w:t>, сохранение традиционных духовных ценностей, межконфессионального согласия и светских принципов государства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</w:p>
    <w:p w:rsidR="00DE4E11" w:rsidRPr="0014504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5) д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 xml:space="preserve">ополнительным самостоятельным блоком выступает тема </w:t>
      </w:r>
      <w:r w:rsidRPr="00145041">
        <w:rPr>
          <w:rFonts w:ascii="Times New Roman" w:hAnsi="Times New Roman" w:cs="Times New Roman"/>
          <w:b/>
          <w:bCs/>
          <w:sz w:val="28"/>
          <w:lang w:val="ru-RU"/>
        </w:rPr>
        <w:t>«</w:t>
      </w:r>
      <w:r w:rsidRPr="00145041">
        <w:rPr>
          <w:rFonts w:ascii="Times New Roman" w:hAnsi="Times New Roman" w:cs="Times New Roman"/>
          <w:bCs/>
          <w:sz w:val="28"/>
          <w:lang w:val="ru-RU"/>
        </w:rPr>
        <w:t xml:space="preserve">Защита детей от </w:t>
      </w:r>
      <w:proofErr w:type="spellStart"/>
      <w:r w:rsidRPr="00145041">
        <w:rPr>
          <w:rFonts w:ascii="Times New Roman" w:hAnsi="Times New Roman" w:cs="Times New Roman"/>
          <w:bCs/>
          <w:sz w:val="28"/>
          <w:lang w:val="ru-RU"/>
        </w:rPr>
        <w:t>буллинга</w:t>
      </w:r>
      <w:proofErr w:type="spellEnd"/>
      <w:r w:rsidRPr="00145041">
        <w:rPr>
          <w:rFonts w:ascii="Times New Roman" w:hAnsi="Times New Roman" w:cs="Times New Roman"/>
          <w:b/>
          <w:bCs/>
          <w:sz w:val="28"/>
          <w:lang w:val="ru-RU"/>
        </w:rPr>
        <w:t>»</w:t>
      </w:r>
      <w:r w:rsidRPr="00145041">
        <w:rPr>
          <w:rFonts w:ascii="Times New Roman" w:hAnsi="Times New Roman" w:cs="Times New Roman"/>
          <w:sz w:val="36"/>
          <w:szCs w:val="28"/>
          <w:lang w:val="ru-RU"/>
        </w:rPr>
        <w:t xml:space="preserve">, </w:t>
      </w:r>
      <w:r w:rsidRPr="00145041">
        <w:rPr>
          <w:rFonts w:ascii="Times New Roman" w:hAnsi="Times New Roman" w:cs="Times New Roman"/>
          <w:sz w:val="28"/>
          <w:szCs w:val="28"/>
          <w:lang w:val="ru-RU"/>
        </w:rPr>
        <w:t>нацеленная на профилактику травмы в школьной среде и киберпространстве.</w:t>
      </w:r>
    </w:p>
    <w:p w:rsidR="00DE4E11" w:rsidRPr="0014504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3. Технические параметры и форматы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Прое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кт вкл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ючает аэросъемку.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Для каждого из 5 (пяти) видеороликов Поставщик обязан предоставить следующие адаптации:</w:t>
      </w:r>
    </w:p>
    <w:p w:rsidR="00DE4E11" w:rsidRPr="0068445A" w:rsidRDefault="00DE4E11" w:rsidP="00DE4E11">
      <w:pPr>
        <w:spacing w:after="0" w:line="240" w:lineRule="auto"/>
        <w:ind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Основная версия (для телевидения, </w:t>
      </w:r>
      <w:r w:rsidRPr="0068445A">
        <w:rPr>
          <w:rFonts w:ascii="Times New Roman" w:hAnsi="Times New Roman" w:cs="Times New Roman"/>
          <w:sz w:val="28"/>
          <w:szCs w:val="28"/>
        </w:rPr>
        <w:t>LED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-экранов, </w:t>
      </w:r>
      <w:proofErr w:type="spellStart"/>
      <w:r w:rsidRPr="0068445A">
        <w:rPr>
          <w:rFonts w:ascii="Times New Roman" w:hAnsi="Times New Roman" w:cs="Times New Roman"/>
          <w:sz w:val="28"/>
          <w:szCs w:val="28"/>
          <w:lang w:val="ru-RU"/>
        </w:rPr>
        <w:t>интернет-ресурсов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>):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 - Формат кадра: Горизонтальный (16:9).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 - Разрешение: Не менее </w:t>
      </w:r>
      <w:r w:rsidRPr="0068445A">
        <w:rPr>
          <w:rFonts w:ascii="Times New Roman" w:hAnsi="Times New Roman" w:cs="Times New Roman"/>
          <w:sz w:val="28"/>
          <w:szCs w:val="28"/>
        </w:rPr>
        <w:t>Full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8445A">
        <w:rPr>
          <w:rFonts w:ascii="Times New Roman" w:hAnsi="Times New Roman" w:cs="Times New Roman"/>
          <w:sz w:val="28"/>
          <w:szCs w:val="28"/>
        </w:rPr>
        <w:t>HD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(1920</w:t>
      </w:r>
      <w:r w:rsidRPr="0068445A">
        <w:rPr>
          <w:rFonts w:ascii="Times New Roman" w:hAnsi="Times New Roman" w:cs="Times New Roman"/>
          <w:sz w:val="28"/>
          <w:szCs w:val="28"/>
        </w:rPr>
        <w:t>x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>1080),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 - Хронометраж: От 30 до 60 секунд (точный хронометраж утверждается на этапе согласования сценария).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• Адаптированная версия (для социальных сетей </w:t>
      </w:r>
      <w:proofErr w:type="spellStart"/>
      <w:r w:rsidRPr="0068445A">
        <w:rPr>
          <w:rFonts w:ascii="Times New Roman" w:hAnsi="Times New Roman" w:cs="Times New Roman"/>
          <w:sz w:val="28"/>
          <w:szCs w:val="28"/>
        </w:rPr>
        <w:t>Instagram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8445A">
        <w:rPr>
          <w:rFonts w:ascii="Times New Roman" w:hAnsi="Times New Roman" w:cs="Times New Roman"/>
          <w:sz w:val="28"/>
          <w:szCs w:val="28"/>
        </w:rPr>
        <w:t>Reels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68445A">
        <w:rPr>
          <w:rFonts w:ascii="Times New Roman" w:hAnsi="Times New Roman" w:cs="Times New Roman"/>
          <w:sz w:val="28"/>
          <w:szCs w:val="28"/>
        </w:rPr>
        <w:t>TikTok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8445A">
        <w:rPr>
          <w:rFonts w:ascii="Times New Roman" w:hAnsi="Times New Roman" w:cs="Times New Roman"/>
          <w:sz w:val="28"/>
          <w:szCs w:val="28"/>
        </w:rPr>
        <w:t>YouTube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8445A">
        <w:rPr>
          <w:rFonts w:ascii="Times New Roman" w:hAnsi="Times New Roman" w:cs="Times New Roman"/>
          <w:sz w:val="28"/>
          <w:szCs w:val="28"/>
        </w:rPr>
        <w:t>Shorts</w:t>
      </w:r>
      <w:r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>4. Сроки и этапы выполнения работ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Общий срок оказания услуг составляет </w:t>
      </w:r>
      <w:r w:rsidRPr="00E103A2">
        <w:rPr>
          <w:rFonts w:ascii="Times New Roman" w:hAnsi="Times New Roman" w:cs="Times New Roman"/>
          <w:b/>
          <w:sz w:val="28"/>
          <w:szCs w:val="28"/>
          <w:lang w:val="ru-RU"/>
        </w:rPr>
        <w:t>30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тридцать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) календарных дней со дня подписания Договора обеими Сторонами. 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Работы выполняются в соответствии со следующим календарным планом: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Этап 1: Разработка концепций и сценариев — в течение </w:t>
      </w:r>
      <w:r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семи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) календарных дней со дня подписания Договора. Поставщик предоставляет сценарии на государственном и русском языках. Заказчик рассмотрит и утвердит их, либо предоставит мотивированные замечания в течение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трех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>) рабочих дней.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Этап 2: Подготовительный период — в течение 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) календарных дней с момента утверждения сценариев. Включает проведение кастинга актеров, подбор и согласование локаций для съемок, создание </w:t>
      </w:r>
      <w:proofErr w:type="spellStart"/>
      <w:r w:rsidRPr="0068445A">
        <w:rPr>
          <w:rFonts w:ascii="Times New Roman" w:hAnsi="Times New Roman" w:cs="Times New Roman"/>
          <w:sz w:val="28"/>
          <w:szCs w:val="28"/>
          <w:lang w:val="ru-RU"/>
        </w:rPr>
        <w:t>раскадровки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и предоставление подробного </w:t>
      </w:r>
      <w:proofErr w:type="gramStart"/>
      <w:r w:rsidRPr="0068445A">
        <w:rPr>
          <w:rFonts w:ascii="Times New Roman" w:hAnsi="Times New Roman" w:cs="Times New Roman"/>
          <w:sz w:val="28"/>
          <w:szCs w:val="28"/>
          <w:lang w:val="ru-RU"/>
        </w:rPr>
        <w:t>тайм-плана</w:t>
      </w:r>
      <w:proofErr w:type="gramEnd"/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съемок на утверждение Заказчику.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Этап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: Съемочный период — в течение 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>) календарных дней с момента завершения Этапа 2. Проведение съемок всех 5 видеороликов согласно утвержденному графику.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Этап 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: Монтажно-тонировочный период и сдача материалов — в течение </w:t>
      </w:r>
      <w:r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ru-RU"/>
        </w:rPr>
        <w:t>пяти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) календарных дней с момента завершения съемок. Включает черновой и чистовой монтаж, </w:t>
      </w:r>
      <w:proofErr w:type="spellStart"/>
      <w:r w:rsidRPr="0068445A">
        <w:rPr>
          <w:rFonts w:ascii="Times New Roman" w:hAnsi="Times New Roman" w:cs="Times New Roman"/>
          <w:sz w:val="28"/>
          <w:szCs w:val="28"/>
          <w:lang w:val="ru-RU"/>
        </w:rPr>
        <w:t>цветокоррекцию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>, графическое оформление, озвучивание и передачу финальных файлов Заказчику.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4"/>
          <w:szCs w:val="28"/>
          <w:lang w:val="ru-RU"/>
        </w:rPr>
      </w:pPr>
      <w:r w:rsidRPr="008F1282">
        <w:rPr>
          <w:rFonts w:ascii="Times New Roman" w:hAnsi="Times New Roman" w:cs="Times New Roman"/>
          <w:sz w:val="24"/>
          <w:szCs w:val="28"/>
          <w:lang w:val="ru-RU"/>
        </w:rPr>
        <w:t>Примечание: Сроки рассмотрения и согласования материалов Заказчиком не входят в общие сроки производства Поставщика. В случае задержки согласования со стороны Заказчика, финальный срок сдачи проекта автоматически сдвигается на соответствующее количество дней.</w:t>
      </w:r>
    </w:p>
    <w:p w:rsidR="00DE4E11" w:rsidRPr="008F1282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4"/>
          <w:szCs w:val="28"/>
          <w:lang w:val="ru-RU"/>
        </w:rPr>
      </w:pP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>. Квалификационные требования к качеству и материалам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Оборудование: Съемка должна производиться на профессиональные цифровые кинокамеры (</w:t>
      </w:r>
      <w:r w:rsidRPr="0068445A">
        <w:rPr>
          <w:rFonts w:ascii="Times New Roman" w:hAnsi="Times New Roman" w:cs="Times New Roman"/>
          <w:sz w:val="28"/>
          <w:szCs w:val="28"/>
        </w:rPr>
        <w:t>RED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8445A">
        <w:rPr>
          <w:rFonts w:ascii="Times New Roman" w:hAnsi="Times New Roman" w:cs="Times New Roman"/>
          <w:sz w:val="28"/>
          <w:szCs w:val="28"/>
        </w:rPr>
        <w:t>ARRI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68445A">
        <w:rPr>
          <w:rFonts w:ascii="Times New Roman" w:hAnsi="Times New Roman" w:cs="Times New Roman"/>
          <w:sz w:val="28"/>
          <w:szCs w:val="28"/>
        </w:rPr>
        <w:t>Sony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8445A">
        <w:rPr>
          <w:rFonts w:ascii="Times New Roman" w:hAnsi="Times New Roman" w:cs="Times New Roman"/>
          <w:sz w:val="28"/>
          <w:szCs w:val="28"/>
        </w:rPr>
        <w:t>FX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и аналоги) с использованием профессиональной светосильной оптики. Использование любительской техники или съемка на смартфоны (для основных версий) не допускается.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6DD7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Актерский состав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>: К съемкам должны привлекаться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известные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медийные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личности в области спорта, культуры и искусства,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блогеры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полностью соответствующие социальным ролям, прописанным в сценарии.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6DD7">
        <w:rPr>
          <w:rFonts w:ascii="Times New Roman" w:hAnsi="Times New Roman" w:cs="Times New Roman"/>
          <w:i/>
          <w:sz w:val="28"/>
          <w:szCs w:val="28"/>
          <w:lang w:val="ru-RU"/>
        </w:rPr>
        <w:t>Звуковое сопровождение: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Запись дикторского озвучивания должна производиться в профессиональной студии звукозаписи. Голоса дикторов предварительно согласовываются с Заказчиком. 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26DD7">
        <w:rPr>
          <w:rFonts w:ascii="Times New Roman" w:hAnsi="Times New Roman" w:cs="Times New Roman"/>
          <w:i/>
          <w:sz w:val="28"/>
          <w:szCs w:val="28"/>
          <w:lang w:val="ru-RU"/>
        </w:rPr>
        <w:t>Авторские права:</w:t>
      </w:r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Поставщик гарантирует очистку авторских и смежных прав на всю используемую музыку, шрифты, </w:t>
      </w:r>
      <w:proofErr w:type="spellStart"/>
      <w:r w:rsidRPr="0068445A">
        <w:rPr>
          <w:rFonts w:ascii="Times New Roman" w:hAnsi="Times New Roman" w:cs="Times New Roman"/>
          <w:sz w:val="28"/>
          <w:szCs w:val="28"/>
          <w:lang w:val="ru-RU"/>
        </w:rPr>
        <w:t>футажи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 xml:space="preserve"> и графические элементы. 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Вместе с готовыми роликами Поставщик передает Заказчику исключительные имущественные авторские права в полном объеме.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6</w:t>
      </w: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>. Конфиденциальность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Поставщик обязуется соблюдать строгую конфиденциальность в отношении всей информации, сценариев, черновых видеоматериалов, персональных данных актеров и съемочной группы, полученных или созданных в ходе выполнения Договора.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Размещение готовых видеороликов в портфолио Поставщика допускается только после официальной премьеры/релиза со стороны Заказчика и исключительно по предварительному письменному согласованию с Заказчиком.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Pr="0068445A" w:rsidRDefault="00DE4E11" w:rsidP="00DE4E11">
      <w:pPr>
        <w:keepNext/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7</w:t>
      </w: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>. Требования к сдаваемым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68445A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материалам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По окончании работ Поставщик передает Заказчику на внешнем жестком диске или через защищенное облачное хранилище следующий пакет материалов:</w:t>
      </w:r>
    </w:p>
    <w:p w:rsidR="00DE4E11" w:rsidRPr="0068445A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1. Готовые видеоролики во всех утвержденных форматах (горизонтальные, вертикальные) на государственном и русском языках (всего 10 файлов).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8445A">
        <w:rPr>
          <w:rFonts w:ascii="Times New Roman" w:hAnsi="Times New Roman" w:cs="Times New Roman"/>
          <w:sz w:val="28"/>
          <w:szCs w:val="28"/>
          <w:lang w:val="ru-RU"/>
        </w:rPr>
        <w:t>2. Финальные утвержденные сценарии в текстовом формате (.</w:t>
      </w:r>
      <w:proofErr w:type="spellStart"/>
      <w:r w:rsidRPr="0068445A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68445A">
        <w:rPr>
          <w:rFonts w:ascii="Times New Roman" w:hAnsi="Times New Roman" w:cs="Times New Roman"/>
          <w:sz w:val="28"/>
          <w:szCs w:val="28"/>
          <w:lang w:val="ru-RU"/>
        </w:rPr>
        <w:t>).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B3CF1">
        <w:rPr>
          <w:rFonts w:ascii="Times New Roman" w:hAnsi="Times New Roman" w:cs="Times New Roman"/>
          <w:b/>
          <w:sz w:val="28"/>
          <w:szCs w:val="28"/>
          <w:lang w:val="ru-RU"/>
        </w:rPr>
        <w:t>8. Место оказания услуг: город Астана</w:t>
      </w:r>
      <w:r w:rsidRPr="009B3CF1">
        <w:rPr>
          <w:rFonts w:ascii="Times New Roman" w:hAnsi="Times New Roman" w:cs="Times New Roman"/>
          <w:sz w:val="28"/>
          <w:szCs w:val="28"/>
          <w:lang w:val="ru-RU"/>
        </w:rPr>
        <w:t>. Съемочные работы по всем видеороликам осуществляются на территории города Астаны. Конкретные места проведения съемок подлежат предварительному согласованию с Заказчиком.</w:t>
      </w:r>
    </w:p>
    <w:p w:rsidR="00DE4E11" w:rsidRDefault="00DE4E11" w:rsidP="00DE4E11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E4E11" w:rsidRPr="00DE4E11" w:rsidRDefault="00DE4E11" w:rsidP="00CB5057">
      <w:pPr>
        <w:spacing w:after="0" w:line="240" w:lineRule="auto"/>
        <w:ind w:left="57" w:right="57"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DE4E11" w:rsidRPr="00DE4E11" w:rsidSect="00C81D78">
      <w:headerReference w:type="default" r:id="rId9"/>
      <w:pgSz w:w="12240" w:h="15840"/>
      <w:pgMar w:top="1152" w:right="1152" w:bottom="1152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161" w:rsidRDefault="002B7161" w:rsidP="00C81D78">
      <w:pPr>
        <w:spacing w:after="0" w:line="240" w:lineRule="auto"/>
      </w:pPr>
      <w:r>
        <w:separator/>
      </w:r>
    </w:p>
  </w:endnote>
  <w:endnote w:type="continuationSeparator" w:id="0">
    <w:p w:rsidR="002B7161" w:rsidRDefault="002B7161" w:rsidP="00C81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161" w:rsidRDefault="002B7161" w:rsidP="00C81D78">
      <w:pPr>
        <w:spacing w:after="0" w:line="240" w:lineRule="auto"/>
      </w:pPr>
      <w:r>
        <w:separator/>
      </w:r>
    </w:p>
  </w:footnote>
  <w:footnote w:type="continuationSeparator" w:id="0">
    <w:p w:rsidR="002B7161" w:rsidRDefault="002B7161" w:rsidP="00C81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118435"/>
      <w:docPartObj>
        <w:docPartGallery w:val="Page Numbers (Top of Page)"/>
        <w:docPartUnique/>
      </w:docPartObj>
    </w:sdtPr>
    <w:sdtEndPr/>
    <w:sdtContent>
      <w:p w:rsidR="00C81D78" w:rsidRDefault="00C81D7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4E11" w:rsidRPr="00DE4E11">
          <w:rPr>
            <w:noProof/>
            <w:lang w:val="ru-RU"/>
          </w:rPr>
          <w:t>6</w:t>
        </w:r>
        <w:r>
          <w:fldChar w:fldCharType="end"/>
        </w:r>
      </w:p>
    </w:sdtContent>
  </w:sdt>
  <w:p w:rsidR="00C81D78" w:rsidRDefault="00C81D7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0DBB"/>
    <w:rsid w:val="0001638A"/>
    <w:rsid w:val="00034616"/>
    <w:rsid w:val="0006063C"/>
    <w:rsid w:val="00091808"/>
    <w:rsid w:val="000C2113"/>
    <w:rsid w:val="000E6DFF"/>
    <w:rsid w:val="00121D5A"/>
    <w:rsid w:val="00145041"/>
    <w:rsid w:val="0015074B"/>
    <w:rsid w:val="001578AE"/>
    <w:rsid w:val="001E7446"/>
    <w:rsid w:val="002031E5"/>
    <w:rsid w:val="00217D61"/>
    <w:rsid w:val="0024319B"/>
    <w:rsid w:val="0029639D"/>
    <w:rsid w:val="002B7161"/>
    <w:rsid w:val="002C5C35"/>
    <w:rsid w:val="00311923"/>
    <w:rsid w:val="00314CA5"/>
    <w:rsid w:val="00326F90"/>
    <w:rsid w:val="00336297"/>
    <w:rsid w:val="003E0D0E"/>
    <w:rsid w:val="004214D0"/>
    <w:rsid w:val="00461908"/>
    <w:rsid w:val="004935AE"/>
    <w:rsid w:val="004B6219"/>
    <w:rsid w:val="004D229C"/>
    <w:rsid w:val="004E662A"/>
    <w:rsid w:val="00511B28"/>
    <w:rsid w:val="00542BC7"/>
    <w:rsid w:val="005607C9"/>
    <w:rsid w:val="00615597"/>
    <w:rsid w:val="0068445A"/>
    <w:rsid w:val="007205A4"/>
    <w:rsid w:val="007E3022"/>
    <w:rsid w:val="00801F88"/>
    <w:rsid w:val="00826DD7"/>
    <w:rsid w:val="00865E6D"/>
    <w:rsid w:val="00892E00"/>
    <w:rsid w:val="008945BC"/>
    <w:rsid w:val="008C1DDF"/>
    <w:rsid w:val="008C7063"/>
    <w:rsid w:val="008D2C83"/>
    <w:rsid w:val="008E51FC"/>
    <w:rsid w:val="008F074C"/>
    <w:rsid w:val="008F1282"/>
    <w:rsid w:val="00912014"/>
    <w:rsid w:val="009367D2"/>
    <w:rsid w:val="009B3CF1"/>
    <w:rsid w:val="009D6DEB"/>
    <w:rsid w:val="00A26120"/>
    <w:rsid w:val="00AA1D8D"/>
    <w:rsid w:val="00AD7405"/>
    <w:rsid w:val="00AE50C6"/>
    <w:rsid w:val="00B31B82"/>
    <w:rsid w:val="00B40238"/>
    <w:rsid w:val="00B47730"/>
    <w:rsid w:val="00B72A9F"/>
    <w:rsid w:val="00C46CC7"/>
    <w:rsid w:val="00C6744B"/>
    <w:rsid w:val="00C81D78"/>
    <w:rsid w:val="00CB0664"/>
    <w:rsid w:val="00CB15D7"/>
    <w:rsid w:val="00CB5057"/>
    <w:rsid w:val="00CC4B8B"/>
    <w:rsid w:val="00CD2F76"/>
    <w:rsid w:val="00CE2ADA"/>
    <w:rsid w:val="00D51FE6"/>
    <w:rsid w:val="00D82661"/>
    <w:rsid w:val="00DD5706"/>
    <w:rsid w:val="00DE4E11"/>
    <w:rsid w:val="00E103A2"/>
    <w:rsid w:val="00ED14F0"/>
    <w:rsid w:val="00ED59CF"/>
    <w:rsid w:val="00F519BC"/>
    <w:rsid w:val="00F63F5F"/>
    <w:rsid w:val="00FC693F"/>
    <w:rsid w:val="00FD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AD7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AD74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AD7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AD74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9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FBE15B8-53F8-4D9B-8408-F5D919434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1553</TotalTime>
  <Pages>6</Pages>
  <Words>1809</Words>
  <Characters>10317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Майра Саденова</cp:lastModifiedBy>
  <cp:revision>84</cp:revision>
  <cp:lastPrinted>2026-09-11T05:27:00Z</cp:lastPrinted>
  <dcterms:created xsi:type="dcterms:W3CDTF">2026-08-20T03:59:00Z</dcterms:created>
  <dcterms:modified xsi:type="dcterms:W3CDTF">2026-09-11T09:10:00Z</dcterms:modified>
</cp:coreProperties>
</file>